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15" w:rsidRDefault="002B4D15" w:rsidP="002B4D15">
      <w:pPr>
        <w:spacing w:after="0" w:line="240" w:lineRule="auto"/>
        <w:jc w:val="center"/>
        <w:rPr>
          <w:rFonts w:ascii="Arial" w:eastAsia="Arial" w:hAnsi="Arial" w:cs="Arial"/>
          <w:sz w:val="48"/>
          <w:szCs w:val="48"/>
        </w:rPr>
      </w:pPr>
      <w:r>
        <w:rPr>
          <w:rFonts w:ascii="Arial" w:eastAsia="Arial" w:hAnsi="Arial" w:cs="Arial"/>
          <w:sz w:val="48"/>
          <w:szCs w:val="48"/>
        </w:rPr>
        <w:t>Arkansas K-12 Library Media Standards</w:t>
      </w:r>
    </w:p>
    <w:p w:rsidR="002B4D15" w:rsidRDefault="002B4D15" w:rsidP="002B4D15">
      <w:pPr>
        <w:spacing w:after="0" w:line="240" w:lineRule="auto"/>
        <w:jc w:val="center"/>
        <w:rPr>
          <w:rFonts w:ascii="Arial" w:eastAsia="Arial" w:hAnsi="Arial" w:cs="Arial"/>
          <w:sz w:val="36"/>
          <w:szCs w:val="36"/>
        </w:rPr>
      </w:pPr>
      <w:r>
        <w:rPr>
          <w:rFonts w:ascii="Arial" w:eastAsia="Arial" w:hAnsi="Arial" w:cs="Arial"/>
          <w:sz w:val="36"/>
          <w:szCs w:val="36"/>
        </w:rPr>
        <w:t>Grades K-2 Benchmarks</w:t>
      </w:r>
    </w:p>
    <w:p w:rsidR="002B4D15" w:rsidRDefault="002B4D15" w:rsidP="002B4D15">
      <w:pPr>
        <w:spacing w:after="0" w:line="240" w:lineRule="auto"/>
        <w:jc w:val="center"/>
        <w:rPr>
          <w:rFonts w:ascii="Arial" w:eastAsia="Arial" w:hAnsi="Arial" w:cs="Arial"/>
          <w:sz w:val="36"/>
          <w:szCs w:val="36"/>
        </w:rPr>
      </w:pPr>
    </w:p>
    <w:p w:rsidR="00653ADF" w:rsidRDefault="00653ADF" w:rsidP="00653ADF">
      <w:pPr>
        <w:spacing w:after="0" w:line="276" w:lineRule="auto"/>
        <w:rPr>
          <w:rFonts w:ascii="Arial" w:eastAsia="Arial" w:hAnsi="Arial" w:cs="Arial"/>
          <w:lang w:val="en"/>
        </w:rPr>
      </w:pPr>
      <w:r>
        <w:rPr>
          <w:rFonts w:ascii="Arial" w:eastAsia="Arial" w:hAnsi="Arial" w:cs="Arial"/>
          <w:lang w:val="en"/>
        </w:rPr>
        <w:t xml:space="preserve">The </w:t>
      </w:r>
      <w:r>
        <w:rPr>
          <w:rFonts w:ascii="Arial" w:eastAsia="Arial" w:hAnsi="Arial" w:cs="Arial"/>
          <w:i/>
          <w:lang w:val="en"/>
        </w:rPr>
        <w:t>2018 Arkansas School Library Standards for Learners</w:t>
      </w:r>
      <w:r>
        <w:rPr>
          <w:rFonts w:ascii="Arial" w:eastAsia="Arial" w:hAnsi="Arial" w:cs="Arial"/>
          <w:lang w:val="en"/>
        </w:rPr>
        <w:t xml:space="preserve"> have removed repetitive skills from the previous framework in order to streamline the documents. This allows for a progression of learning in which learners can enter at their personalized point of need. The revised standards provide flexibility in order for each school librarian to develop curriculum that is tailored to fit the needs of their learners.</w:t>
      </w:r>
    </w:p>
    <w:p w:rsidR="00653ADF" w:rsidRDefault="00653ADF" w:rsidP="00653ADF">
      <w:pPr>
        <w:spacing w:after="0" w:line="276" w:lineRule="auto"/>
        <w:rPr>
          <w:rFonts w:ascii="Arial" w:eastAsia="Arial" w:hAnsi="Arial" w:cs="Arial"/>
          <w:lang w:val="en"/>
        </w:rPr>
      </w:pPr>
    </w:p>
    <w:p w:rsidR="00653ADF" w:rsidRDefault="00653ADF" w:rsidP="00653ADF">
      <w:pPr>
        <w:spacing w:after="0" w:line="276" w:lineRule="auto"/>
        <w:rPr>
          <w:rFonts w:ascii="Arial" w:eastAsia="Arial" w:hAnsi="Arial" w:cs="Arial"/>
          <w:lang w:val="en"/>
        </w:rPr>
      </w:pPr>
      <w:r>
        <w:rPr>
          <w:rFonts w:ascii="Arial" w:eastAsia="Arial" w:hAnsi="Arial" w:cs="Arial"/>
          <w:lang w:val="en"/>
        </w:rPr>
        <w:t xml:space="preserve">These standards are </w:t>
      </w:r>
      <w:r>
        <w:rPr>
          <w:rFonts w:ascii="Arial" w:eastAsia="Arial" w:hAnsi="Arial" w:cs="Arial"/>
          <w:b/>
          <w:u w:val="single"/>
          <w:lang w:val="en"/>
        </w:rPr>
        <w:t>not</w:t>
      </w:r>
      <w:r>
        <w:rPr>
          <w:rFonts w:ascii="Arial" w:eastAsia="Arial" w:hAnsi="Arial" w:cs="Arial"/>
          <w:lang w:val="en"/>
        </w:rPr>
        <w:t xml:space="preserve"> a scope and sequence progression or curriculum. These standards</w:t>
      </w:r>
      <w:r>
        <w:rPr>
          <w:rFonts w:ascii="Arial" w:eastAsia="Arial" w:hAnsi="Arial" w:cs="Arial"/>
          <w:b/>
          <w:lang w:val="en"/>
        </w:rPr>
        <w:t xml:space="preserve"> </w:t>
      </w:r>
      <w:r>
        <w:rPr>
          <w:rFonts w:ascii="Arial" w:eastAsia="Arial" w:hAnsi="Arial" w:cs="Arial"/>
          <w:lang w:val="en"/>
        </w:rPr>
        <w:t>are competencies; describing behaviors of learner engagement for expansion of skills, knowledge and understanding. The fluidity of the standards framework provides opportunity for instructional partnerships and personalized learning. This framework presents a future-ready approach to learning that will serve beyond formal education. Learners are encouraged to inquire and engage both independently and collaboratively, within and beyond their school community.</w:t>
      </w:r>
    </w:p>
    <w:p w:rsidR="00BB0C3C" w:rsidRDefault="00BB0C3C" w:rsidP="00653ADF">
      <w:pPr>
        <w:spacing w:after="0" w:line="276" w:lineRule="auto"/>
        <w:rPr>
          <w:rFonts w:ascii="Arial" w:eastAsia="Arial" w:hAnsi="Arial" w:cs="Arial"/>
          <w:lang w:val="en"/>
        </w:rPr>
      </w:pPr>
    </w:p>
    <w:p w:rsidR="00BB0C3C" w:rsidRDefault="00BB0C3C" w:rsidP="00653ADF">
      <w:pPr>
        <w:spacing w:after="0" w:line="276" w:lineRule="auto"/>
        <w:rPr>
          <w:rFonts w:ascii="Arial" w:eastAsia="Arial" w:hAnsi="Arial" w:cs="Arial"/>
          <w:lang w:val="en"/>
        </w:rPr>
      </w:pPr>
    </w:p>
    <w:p w:rsidR="00BB0C3C" w:rsidRDefault="00BB0C3C" w:rsidP="00653ADF">
      <w:pPr>
        <w:spacing w:after="0" w:line="276" w:lineRule="auto"/>
        <w:rPr>
          <w:rFonts w:ascii="Arial" w:eastAsia="Arial" w:hAnsi="Arial" w:cs="Arial"/>
          <w:lang w:val="en"/>
        </w:rPr>
      </w:pPr>
    </w:p>
    <w:p w:rsidR="00BB0C3C" w:rsidRDefault="00BB0C3C" w:rsidP="00653ADF">
      <w:pPr>
        <w:spacing w:after="0" w:line="276" w:lineRule="auto"/>
        <w:rPr>
          <w:rFonts w:ascii="Arial" w:eastAsia="Arial" w:hAnsi="Arial" w:cs="Arial"/>
          <w:lang w:val="en"/>
        </w:rPr>
      </w:pPr>
    </w:p>
    <w:p w:rsidR="00BB0C3C" w:rsidRDefault="00BB0C3C" w:rsidP="00653ADF">
      <w:pPr>
        <w:spacing w:after="0" w:line="276" w:lineRule="auto"/>
        <w:rPr>
          <w:rFonts w:ascii="Arial" w:eastAsia="Arial" w:hAnsi="Arial" w:cs="Arial"/>
          <w:i/>
          <w:lang w:val="en"/>
        </w:rPr>
      </w:pPr>
      <w:r>
        <w:rPr>
          <w:rFonts w:ascii="Arial" w:eastAsia="Arial" w:hAnsi="Arial" w:cs="Arial"/>
          <w:lang w:val="en"/>
        </w:rPr>
        <w:t xml:space="preserve">***Based on the American Association of School Librarians’ </w:t>
      </w:r>
      <w:r>
        <w:rPr>
          <w:rFonts w:ascii="Arial" w:eastAsia="Arial" w:hAnsi="Arial" w:cs="Arial"/>
          <w:i/>
          <w:lang w:val="en"/>
        </w:rPr>
        <w:t>National Standards Framework for Learners</w:t>
      </w:r>
    </w:p>
    <w:p w:rsidR="00BB0C3C" w:rsidRDefault="00BB0C3C" w:rsidP="00653ADF">
      <w:pPr>
        <w:spacing w:after="0" w:line="276" w:lineRule="auto"/>
        <w:rPr>
          <w:rFonts w:ascii="Arial" w:eastAsia="Arial" w:hAnsi="Arial" w:cs="Arial"/>
          <w:i/>
          <w:lang w:val="en"/>
        </w:rPr>
      </w:pPr>
    </w:p>
    <w:p w:rsidR="00BB0C3C" w:rsidRDefault="00BB0C3C" w:rsidP="00653ADF">
      <w:pPr>
        <w:spacing w:after="0" w:line="276" w:lineRule="auto"/>
        <w:rPr>
          <w:rFonts w:ascii="Arial" w:eastAsia="Arial" w:hAnsi="Arial" w:cs="Arial"/>
          <w:i/>
          <w:lang w:val="en"/>
        </w:rPr>
      </w:pPr>
    </w:p>
    <w:p w:rsidR="00BB0C3C" w:rsidRDefault="00BB0C3C" w:rsidP="00653ADF">
      <w:pPr>
        <w:spacing w:after="0" w:line="276" w:lineRule="auto"/>
        <w:rPr>
          <w:rFonts w:ascii="Arial" w:eastAsia="Arial" w:hAnsi="Arial" w:cs="Arial"/>
          <w:i/>
          <w:lang w:val="en"/>
        </w:rPr>
      </w:pPr>
    </w:p>
    <w:p w:rsidR="00BB0C3C" w:rsidRDefault="00BB0C3C" w:rsidP="00653ADF">
      <w:pPr>
        <w:spacing w:after="0" w:line="276" w:lineRule="auto"/>
        <w:rPr>
          <w:rFonts w:ascii="Arial" w:eastAsia="Arial" w:hAnsi="Arial" w:cs="Arial"/>
          <w:i/>
          <w:lang w:val="en"/>
        </w:rPr>
      </w:pPr>
    </w:p>
    <w:p w:rsidR="00BB0C3C" w:rsidRDefault="00BB0C3C" w:rsidP="00653ADF">
      <w:pPr>
        <w:spacing w:after="0" w:line="276" w:lineRule="auto"/>
        <w:rPr>
          <w:rFonts w:ascii="Arial" w:eastAsia="Arial" w:hAnsi="Arial" w:cs="Arial"/>
          <w:i/>
          <w:lang w:val="en"/>
        </w:rPr>
      </w:pPr>
    </w:p>
    <w:p w:rsidR="00BB0C3C" w:rsidRDefault="00BB0C3C" w:rsidP="00653ADF">
      <w:pPr>
        <w:spacing w:after="0" w:line="276" w:lineRule="auto"/>
        <w:rPr>
          <w:rFonts w:ascii="Arial" w:eastAsia="Arial" w:hAnsi="Arial" w:cs="Arial"/>
          <w:i/>
          <w:lang w:val="en"/>
        </w:rPr>
      </w:pPr>
    </w:p>
    <w:p w:rsidR="00BB0C3C" w:rsidRPr="00BB0C3C" w:rsidRDefault="00BB0C3C" w:rsidP="00653ADF">
      <w:pPr>
        <w:spacing w:after="0" w:line="276" w:lineRule="auto"/>
        <w:rPr>
          <w:rFonts w:ascii="Arial" w:eastAsia="Arial" w:hAnsi="Arial" w:cs="Arial"/>
          <w:i/>
          <w:lang w:val="en"/>
        </w:rPr>
      </w:pPr>
    </w:p>
    <w:p w:rsidR="002B4D15" w:rsidRPr="00653ADF" w:rsidRDefault="002B4D15" w:rsidP="00653ADF">
      <w:pPr>
        <w:spacing w:after="0" w:line="240" w:lineRule="auto"/>
        <w:rPr>
          <w:rFonts w:ascii="Arial" w:eastAsia="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F275A9" w:rsidTr="007A3EA2">
        <w:tc>
          <w:tcPr>
            <w:tcW w:w="12950" w:type="dxa"/>
            <w:gridSpan w:val="4"/>
          </w:tcPr>
          <w:p w:rsidR="00F275A9" w:rsidRDefault="00AE29F6" w:rsidP="00AE29F6">
            <w:pPr>
              <w:rPr>
                <w:rFonts w:ascii="Arial" w:eastAsia="Arial" w:hAnsi="Arial" w:cs="Arial"/>
                <w:b/>
                <w:sz w:val="24"/>
                <w:szCs w:val="24"/>
              </w:rPr>
            </w:pPr>
            <w:r w:rsidRPr="00CF5395">
              <w:rPr>
                <w:rFonts w:ascii="Arial" w:eastAsia="Arial" w:hAnsi="Arial" w:cs="Arial"/>
                <w:b/>
                <w:sz w:val="24"/>
                <w:szCs w:val="24"/>
              </w:rPr>
              <w:lastRenderedPageBreak/>
              <w:t xml:space="preserve">Standard </w:t>
            </w:r>
            <w:r w:rsidR="00F275A9" w:rsidRPr="00CF5395">
              <w:rPr>
                <w:rFonts w:ascii="Arial" w:eastAsia="Arial" w:hAnsi="Arial" w:cs="Arial"/>
                <w:b/>
                <w:sz w:val="24"/>
                <w:szCs w:val="24"/>
              </w:rPr>
              <w:t>I. Inquire: Learners will build new knowledge by inquiring, thinking critically, identifying problems, and developing strategies for solving problems.</w:t>
            </w:r>
          </w:p>
          <w:p w:rsidR="006B7A82" w:rsidRDefault="006B7A82" w:rsidP="00AE29F6">
            <w:pPr>
              <w:rPr>
                <w:rFonts w:ascii="Arial" w:eastAsia="Arial" w:hAnsi="Arial" w:cs="Arial"/>
                <w:b/>
                <w:color w:val="1C4587"/>
                <w:sz w:val="24"/>
                <w:szCs w:val="24"/>
              </w:rPr>
            </w:pPr>
          </w:p>
        </w:tc>
      </w:tr>
      <w:tr w:rsidR="00F275A9" w:rsidTr="00B63D75">
        <w:trPr>
          <w:trHeight w:val="458"/>
        </w:trPr>
        <w:tc>
          <w:tcPr>
            <w:tcW w:w="3237" w:type="dxa"/>
          </w:tcPr>
          <w:p w:rsidR="00F275A9" w:rsidRDefault="00F275A9" w:rsidP="00F275A9">
            <w:pPr>
              <w:rPr>
                <w:rFonts w:ascii="Arial" w:eastAsia="Arial" w:hAnsi="Arial" w:cs="Arial"/>
                <w:b/>
                <w:color w:val="FF0000"/>
                <w:sz w:val="24"/>
                <w:szCs w:val="24"/>
              </w:rPr>
            </w:pPr>
            <w:r>
              <w:rPr>
                <w:rFonts w:ascii="Arial" w:eastAsia="Arial" w:hAnsi="Arial" w:cs="Arial"/>
                <w:b/>
                <w:color w:val="FF0000"/>
                <w:sz w:val="24"/>
                <w:szCs w:val="24"/>
              </w:rPr>
              <w:t>Think</w:t>
            </w:r>
          </w:p>
        </w:tc>
        <w:tc>
          <w:tcPr>
            <w:tcW w:w="3237" w:type="dxa"/>
          </w:tcPr>
          <w:p w:rsidR="00F275A9" w:rsidRDefault="00F275A9" w:rsidP="00F275A9">
            <w:pPr>
              <w:rPr>
                <w:rFonts w:ascii="Arial" w:eastAsia="Arial" w:hAnsi="Arial" w:cs="Arial"/>
                <w:b/>
                <w:color w:val="4A86E8"/>
                <w:sz w:val="24"/>
                <w:szCs w:val="24"/>
              </w:rPr>
            </w:pPr>
            <w:r>
              <w:rPr>
                <w:rFonts w:ascii="Arial" w:eastAsia="Arial" w:hAnsi="Arial" w:cs="Arial"/>
                <w:b/>
                <w:color w:val="4A86E8"/>
                <w:sz w:val="24"/>
                <w:szCs w:val="24"/>
              </w:rPr>
              <w:t>Create</w:t>
            </w:r>
          </w:p>
        </w:tc>
        <w:tc>
          <w:tcPr>
            <w:tcW w:w="3238" w:type="dxa"/>
          </w:tcPr>
          <w:p w:rsidR="00F275A9" w:rsidRDefault="00F275A9" w:rsidP="00F275A9">
            <w:pPr>
              <w:rPr>
                <w:rFonts w:ascii="Arial" w:eastAsia="Arial" w:hAnsi="Arial" w:cs="Arial"/>
                <w:b/>
                <w:color w:val="ED7D31"/>
                <w:sz w:val="24"/>
                <w:szCs w:val="24"/>
              </w:rPr>
            </w:pPr>
            <w:r>
              <w:rPr>
                <w:rFonts w:ascii="Arial" w:eastAsia="Arial" w:hAnsi="Arial" w:cs="Arial"/>
                <w:b/>
                <w:color w:val="ED7D31"/>
                <w:sz w:val="24"/>
                <w:szCs w:val="24"/>
              </w:rPr>
              <w:t>Share</w:t>
            </w:r>
          </w:p>
        </w:tc>
        <w:tc>
          <w:tcPr>
            <w:tcW w:w="3238" w:type="dxa"/>
          </w:tcPr>
          <w:p w:rsidR="00F275A9" w:rsidRDefault="00F275A9" w:rsidP="00F275A9">
            <w:pPr>
              <w:rPr>
                <w:rFonts w:ascii="Arial" w:eastAsia="Arial" w:hAnsi="Arial" w:cs="Arial"/>
                <w:b/>
                <w:color w:val="38761D"/>
                <w:sz w:val="24"/>
                <w:szCs w:val="24"/>
              </w:rPr>
            </w:pPr>
            <w:r>
              <w:rPr>
                <w:rFonts w:ascii="Arial" w:eastAsia="Arial" w:hAnsi="Arial" w:cs="Arial"/>
                <w:b/>
                <w:color w:val="38761D"/>
                <w:sz w:val="24"/>
                <w:szCs w:val="24"/>
              </w:rPr>
              <w:t>Grow</w:t>
            </w:r>
          </w:p>
        </w:tc>
      </w:tr>
      <w:tr w:rsidR="006B7A82" w:rsidTr="00AE26BB">
        <w:tc>
          <w:tcPr>
            <w:tcW w:w="3237" w:type="dxa"/>
          </w:tcPr>
          <w:p w:rsidR="006B7A82" w:rsidRDefault="00B63D75" w:rsidP="006B7A82">
            <w:pPr>
              <w:rPr>
                <w:rFonts w:ascii="Arial" w:eastAsia="Arial" w:hAnsi="Arial" w:cs="Arial"/>
                <w:b/>
                <w:color w:val="FF0000"/>
              </w:rPr>
            </w:pPr>
            <w:r>
              <w:rPr>
                <w:rFonts w:ascii="Arial" w:eastAsia="Arial" w:hAnsi="Arial" w:cs="Arial"/>
                <w:b/>
                <w:color w:val="FF0000"/>
              </w:rPr>
              <w:t>1.I.T</w:t>
            </w:r>
            <w:r w:rsidR="006B7A82">
              <w:rPr>
                <w:rFonts w:ascii="Arial" w:eastAsia="Arial" w:hAnsi="Arial" w:cs="Arial"/>
                <w:b/>
                <w:color w:val="FF0000"/>
              </w:rPr>
              <w:t xml:space="preserve"> </w:t>
            </w:r>
          </w:p>
          <w:p w:rsidR="006B7A82" w:rsidRPr="00C36312" w:rsidRDefault="006B7A82" w:rsidP="006B7A82">
            <w:pPr>
              <w:rPr>
                <w:rFonts w:ascii="Arial" w:eastAsia="Arial" w:hAnsi="Arial" w:cs="Arial"/>
                <w:b/>
              </w:rPr>
            </w:pPr>
            <w:r w:rsidRPr="00C36312">
              <w:rPr>
                <w:rFonts w:ascii="Arial" w:eastAsia="Arial" w:hAnsi="Arial" w:cs="Arial"/>
                <w:b/>
                <w:color w:val="FF0000"/>
              </w:rPr>
              <w:t>Learners display curiosity and initiative</w:t>
            </w:r>
            <w:r>
              <w:rPr>
                <w:rFonts w:ascii="Arial" w:eastAsia="Arial" w:hAnsi="Arial" w:cs="Arial"/>
                <w:b/>
                <w:color w:val="FF0000"/>
              </w:rPr>
              <w:t>:</w:t>
            </w:r>
          </w:p>
        </w:tc>
        <w:tc>
          <w:tcPr>
            <w:tcW w:w="3237" w:type="dxa"/>
          </w:tcPr>
          <w:p w:rsidR="006B7A82" w:rsidRDefault="00B63D75" w:rsidP="006B7A82">
            <w:pPr>
              <w:rPr>
                <w:rFonts w:ascii="Arial" w:eastAsia="Arial" w:hAnsi="Arial" w:cs="Arial"/>
                <w:b/>
                <w:color w:val="2E74B5" w:themeColor="accent1" w:themeShade="BF"/>
              </w:rPr>
            </w:pPr>
            <w:r>
              <w:rPr>
                <w:rFonts w:ascii="Arial" w:eastAsia="Arial" w:hAnsi="Arial" w:cs="Arial"/>
                <w:b/>
                <w:color w:val="2E74B5" w:themeColor="accent1" w:themeShade="BF"/>
              </w:rPr>
              <w:t>1.I.C</w:t>
            </w:r>
          </w:p>
          <w:p w:rsidR="006B7A82" w:rsidRPr="00C36312" w:rsidRDefault="006B7A82" w:rsidP="006B7A82">
            <w:pPr>
              <w:rPr>
                <w:rFonts w:ascii="Arial" w:eastAsia="Arial" w:hAnsi="Arial" w:cs="Arial"/>
                <w:b/>
                <w:color w:val="4A86E8"/>
              </w:rPr>
            </w:pPr>
            <w:r w:rsidRPr="00101D1E">
              <w:rPr>
                <w:rFonts w:ascii="Arial" w:eastAsia="Arial" w:hAnsi="Arial" w:cs="Arial"/>
                <w:b/>
                <w:color w:val="2E74B5" w:themeColor="accent1" w:themeShade="BF"/>
              </w:rPr>
              <w:t>Learners engage with new knowledge by following a process:</w:t>
            </w:r>
          </w:p>
        </w:tc>
        <w:tc>
          <w:tcPr>
            <w:tcW w:w="3238" w:type="dxa"/>
          </w:tcPr>
          <w:p w:rsidR="006B7A82" w:rsidRDefault="00B63D75" w:rsidP="006B7A82">
            <w:pPr>
              <w:rPr>
                <w:rFonts w:ascii="Arial" w:eastAsia="Arial" w:hAnsi="Arial" w:cs="Arial"/>
                <w:b/>
                <w:color w:val="ED7D31"/>
              </w:rPr>
            </w:pPr>
            <w:r>
              <w:rPr>
                <w:rFonts w:ascii="Arial" w:eastAsia="Arial" w:hAnsi="Arial" w:cs="Arial"/>
                <w:b/>
                <w:color w:val="ED7D31"/>
              </w:rPr>
              <w:t>1.I.S</w:t>
            </w:r>
            <w:r w:rsidR="006B7A82">
              <w:rPr>
                <w:rFonts w:ascii="Arial" w:eastAsia="Arial" w:hAnsi="Arial" w:cs="Arial"/>
                <w:b/>
                <w:color w:val="ED7D31"/>
              </w:rPr>
              <w:t xml:space="preserve"> </w:t>
            </w:r>
          </w:p>
          <w:p w:rsidR="006B7A82" w:rsidRDefault="006B7A82" w:rsidP="006B7A82">
            <w:pPr>
              <w:rPr>
                <w:rFonts w:ascii="Arial" w:eastAsia="Arial" w:hAnsi="Arial" w:cs="Arial"/>
                <w:b/>
                <w:color w:val="ED7D31"/>
              </w:rPr>
            </w:pPr>
            <w:r w:rsidRPr="00C36312">
              <w:rPr>
                <w:rFonts w:ascii="Arial" w:eastAsia="Arial" w:hAnsi="Arial" w:cs="Arial"/>
                <w:b/>
                <w:color w:val="ED7D31"/>
              </w:rPr>
              <w:t>Learners adapt, communicate, and exchange learning products with others in a cycle:</w:t>
            </w:r>
          </w:p>
          <w:p w:rsidR="006B7A82" w:rsidRDefault="006B7A82" w:rsidP="006B7A82">
            <w:pPr>
              <w:rPr>
                <w:rFonts w:ascii="Arial" w:eastAsia="Arial" w:hAnsi="Arial" w:cs="Arial"/>
                <w:b/>
                <w:color w:val="ED7D31"/>
              </w:rPr>
            </w:pPr>
          </w:p>
          <w:p w:rsidR="00B63D75" w:rsidRPr="00C36312" w:rsidRDefault="00B63D75" w:rsidP="006B7A82">
            <w:pPr>
              <w:rPr>
                <w:rFonts w:ascii="Arial" w:eastAsia="Arial" w:hAnsi="Arial" w:cs="Arial"/>
                <w:b/>
                <w:color w:val="ED7D31"/>
              </w:rPr>
            </w:pPr>
          </w:p>
        </w:tc>
        <w:tc>
          <w:tcPr>
            <w:tcW w:w="3238" w:type="dxa"/>
          </w:tcPr>
          <w:p w:rsidR="006B7A82" w:rsidRDefault="00B63D75" w:rsidP="006B7A82">
            <w:pPr>
              <w:rPr>
                <w:rFonts w:ascii="Arial" w:eastAsia="Arial" w:hAnsi="Arial" w:cs="Arial"/>
                <w:b/>
                <w:color w:val="38761D"/>
              </w:rPr>
            </w:pPr>
            <w:r>
              <w:rPr>
                <w:rFonts w:ascii="Arial" w:eastAsia="Arial" w:hAnsi="Arial" w:cs="Arial"/>
                <w:b/>
                <w:color w:val="38761D"/>
              </w:rPr>
              <w:t>1.I.G</w:t>
            </w:r>
          </w:p>
          <w:p w:rsidR="006B7A82" w:rsidRPr="00C36312" w:rsidRDefault="006B7A82" w:rsidP="006B7A82">
            <w:pPr>
              <w:rPr>
                <w:rFonts w:ascii="Arial" w:eastAsia="Arial" w:hAnsi="Arial" w:cs="Arial"/>
                <w:b/>
                <w:color w:val="38761D"/>
              </w:rPr>
            </w:pPr>
            <w:r w:rsidRPr="00C36312">
              <w:rPr>
                <w:rFonts w:ascii="Arial" w:eastAsia="Arial" w:hAnsi="Arial" w:cs="Arial"/>
                <w:b/>
                <w:color w:val="38761D"/>
              </w:rPr>
              <w:t>Learners participate in an ongoing inquiry-based process:</w:t>
            </w: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BB0C3C" w:rsidRDefault="006B7A82" w:rsidP="006B7A82">
            <w:pPr>
              <w:rPr>
                <w:rFonts w:ascii="Arial" w:eastAsia="Times New Roman" w:hAnsi="Arial" w:cs="Arial"/>
                <w:color w:val="000000"/>
              </w:rPr>
            </w:pPr>
            <w:r>
              <w:rPr>
                <w:rFonts w:ascii="Arial" w:eastAsia="Times New Roman" w:hAnsi="Arial" w:cs="Arial"/>
                <w:color w:val="000000"/>
              </w:rPr>
              <w:t>1.I.T.</w:t>
            </w:r>
            <w:r w:rsidR="00B63D75">
              <w:rPr>
                <w:rFonts w:ascii="Arial" w:eastAsia="Times New Roman" w:hAnsi="Arial" w:cs="Arial"/>
                <w:color w:val="000000"/>
              </w:rPr>
              <w:t>1</w:t>
            </w:r>
          </w:p>
          <w:p w:rsidR="006B7A82" w:rsidRDefault="006B7A82" w:rsidP="006B7A82">
            <w:pPr>
              <w:rPr>
                <w:rFonts w:ascii="Arial" w:eastAsia="Times New Roman" w:hAnsi="Arial" w:cs="Arial"/>
                <w:color w:val="000000"/>
              </w:rPr>
            </w:pPr>
            <w:r w:rsidRPr="00540213">
              <w:rPr>
                <w:rFonts w:ascii="Arial" w:eastAsia="Times New Roman" w:hAnsi="Arial" w:cs="Arial"/>
                <w:color w:val="000000"/>
              </w:rPr>
              <w:t>Formulate questions about a personal interest or a curricular topic.</w:t>
            </w:r>
          </w:p>
          <w:p w:rsidR="006B7A82" w:rsidRPr="00540213" w:rsidRDefault="006B7A82"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1.I.C.</w:t>
            </w:r>
            <w:r w:rsidR="00B63D75">
              <w:rPr>
                <w:rFonts w:ascii="Arial" w:eastAsia="Times New Roman" w:hAnsi="Arial" w:cs="Arial"/>
                <w:color w:val="000000"/>
              </w:rPr>
              <w:t>1</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Use evidence to investigate questions.</w:t>
            </w: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Pr>
                <w:rFonts w:ascii="Arial" w:eastAsia="Times New Roman" w:hAnsi="Arial" w:cs="Arial"/>
                <w:color w:val="000000"/>
              </w:rPr>
              <w:t>1.I.S.</w:t>
            </w:r>
            <w:r w:rsidR="00B63D75">
              <w:rPr>
                <w:rFonts w:ascii="Arial" w:eastAsia="Times New Roman" w:hAnsi="Arial" w:cs="Arial"/>
                <w:color w:val="000000"/>
              </w:rPr>
              <w:t>1</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Interact with content presented by others.</w:t>
            </w: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1.I.G.1</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Continually seek knowledge.</w:t>
            </w: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
              </w:numPr>
              <w:textAlignment w:val="baseline"/>
              <w:rPr>
                <w:rFonts w:ascii="Arial" w:eastAsia="Times New Roman" w:hAnsi="Arial" w:cs="Arial"/>
                <w:color w:val="000000"/>
              </w:rPr>
            </w:pPr>
            <w:r w:rsidRPr="00226A8D">
              <w:rPr>
                <w:rFonts w:ascii="Arial" w:eastAsia="Times New Roman" w:hAnsi="Arial" w:cs="Arial"/>
                <w:color w:val="000000"/>
              </w:rPr>
              <w:t>Form simple, factual level questions and begin to explore ways to answer them.</w:t>
            </w:r>
          </w:p>
          <w:p w:rsidR="006B7A82" w:rsidRPr="00226A8D" w:rsidRDefault="006B7A82" w:rsidP="006B7A82">
            <w:pPr>
              <w:numPr>
                <w:ilvl w:val="0"/>
                <w:numId w:val="1"/>
              </w:numPr>
              <w:textAlignment w:val="baseline"/>
              <w:rPr>
                <w:rFonts w:ascii="Arial" w:eastAsia="Times New Roman" w:hAnsi="Arial" w:cs="Arial"/>
                <w:color w:val="000000"/>
              </w:rPr>
            </w:pPr>
            <w:r w:rsidRPr="00226A8D">
              <w:rPr>
                <w:rFonts w:ascii="Arial" w:eastAsia="Times New Roman" w:hAnsi="Arial" w:cs="Arial"/>
                <w:color w:val="000000"/>
              </w:rPr>
              <w:t xml:space="preserve">Ask “I wonder” questions about topic, question, or problem. </w:t>
            </w:r>
          </w:p>
          <w:p w:rsidR="006B7A82" w:rsidRPr="00226A8D" w:rsidRDefault="006B7A82" w:rsidP="006B7A82">
            <w:pPr>
              <w:spacing w:after="240"/>
              <w:rPr>
                <w:rFonts w:ascii="Times New Roman" w:eastAsia="Times New Roman" w:hAnsi="Times New Roman" w:cs="Times New Roman"/>
              </w:rPr>
            </w:pPr>
            <w:r w:rsidRPr="00226A8D">
              <w:rPr>
                <w:rFonts w:ascii="Times New Roman" w:eastAsia="Times New Roman" w:hAnsi="Times New Roman" w:cs="Times New Roman"/>
              </w:rPr>
              <w:br/>
            </w:r>
          </w:p>
        </w:tc>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
              </w:numPr>
              <w:textAlignment w:val="baseline"/>
              <w:rPr>
                <w:rFonts w:ascii="Arial" w:eastAsia="Times New Roman" w:hAnsi="Arial" w:cs="Arial"/>
                <w:color w:val="000000"/>
              </w:rPr>
            </w:pPr>
            <w:r w:rsidRPr="00226A8D">
              <w:rPr>
                <w:rFonts w:ascii="Arial" w:eastAsia="Times New Roman" w:hAnsi="Arial" w:cs="Arial"/>
                <w:color w:val="000000"/>
              </w:rPr>
              <w:t xml:space="preserve">Explore ways to answer questions. </w:t>
            </w:r>
          </w:p>
          <w:p w:rsidR="006B7A82" w:rsidRPr="00226A8D" w:rsidRDefault="006B7A82" w:rsidP="006B7A82">
            <w:pPr>
              <w:numPr>
                <w:ilvl w:val="0"/>
                <w:numId w:val="2"/>
              </w:numPr>
              <w:textAlignment w:val="baseline"/>
              <w:rPr>
                <w:rFonts w:ascii="Arial" w:eastAsia="Times New Roman" w:hAnsi="Arial" w:cs="Arial"/>
                <w:color w:val="000000"/>
              </w:rPr>
            </w:pPr>
            <w:r w:rsidRPr="00226A8D">
              <w:rPr>
                <w:rFonts w:ascii="Arial" w:eastAsia="Times New Roman" w:hAnsi="Arial" w:cs="Arial"/>
                <w:color w:val="000000"/>
              </w:rPr>
              <w:t xml:space="preserve">With guidance, find facts to answer questions from more than one source. </w:t>
            </w:r>
          </w:p>
          <w:p w:rsidR="006B7A82" w:rsidRPr="00226A8D" w:rsidRDefault="006B7A82" w:rsidP="006B7A82">
            <w:pPr>
              <w:ind w:left="720"/>
              <w:textAlignment w:val="baseline"/>
              <w:rPr>
                <w:rFonts w:eastAsia="Times New Roman"/>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4"/>
              </w:numPr>
              <w:textAlignment w:val="baseline"/>
              <w:rPr>
                <w:rFonts w:ascii="Arial" w:eastAsia="Times New Roman" w:hAnsi="Arial" w:cs="Arial"/>
                <w:color w:val="000000"/>
              </w:rPr>
            </w:pPr>
            <w:r w:rsidRPr="00226A8D">
              <w:rPr>
                <w:rFonts w:ascii="Arial" w:eastAsia="Times New Roman" w:hAnsi="Arial" w:cs="Arial"/>
                <w:color w:val="000000"/>
              </w:rPr>
              <w:t>Share knowledge and ideas with others through discussion and listening.</w:t>
            </w:r>
          </w:p>
          <w:p w:rsidR="006B7A82" w:rsidRPr="00226A8D" w:rsidRDefault="006B7A82" w:rsidP="006B7A82">
            <w:pPr>
              <w:numPr>
                <w:ilvl w:val="0"/>
                <w:numId w:val="4"/>
              </w:numPr>
              <w:textAlignment w:val="baseline"/>
              <w:rPr>
                <w:rFonts w:ascii="Arial" w:eastAsia="Times New Roman" w:hAnsi="Arial" w:cs="Arial"/>
                <w:color w:val="000000"/>
              </w:rPr>
            </w:pPr>
            <w:r w:rsidRPr="00226A8D">
              <w:rPr>
                <w:rFonts w:ascii="Arial" w:eastAsia="Times New Roman" w:hAnsi="Arial" w:cs="Arial"/>
                <w:color w:val="000000"/>
              </w:rPr>
              <w:t>Formulate questions related to content presented by others.</w:t>
            </w:r>
          </w:p>
          <w:p w:rsidR="006B7A82" w:rsidRPr="00226A8D" w:rsidRDefault="006B7A82" w:rsidP="00B63D75">
            <w:pPr>
              <w:numPr>
                <w:ilvl w:val="0"/>
                <w:numId w:val="4"/>
              </w:numPr>
              <w:textAlignment w:val="baseline"/>
              <w:rPr>
                <w:rFonts w:eastAsia="Times New Roman"/>
                <w:color w:val="000000"/>
              </w:rPr>
            </w:pPr>
            <w:r w:rsidRPr="00226A8D">
              <w:rPr>
                <w:rFonts w:ascii="Arial" w:eastAsia="Times New Roman" w:hAnsi="Arial" w:cs="Arial"/>
                <w:color w:val="000000"/>
              </w:rPr>
              <w:t xml:space="preserve">Use simple note-taking strategies about the presented content as modeled by </w:t>
            </w:r>
            <w:r w:rsidR="00B63D75" w:rsidRPr="00226A8D">
              <w:rPr>
                <w:rFonts w:ascii="Arial" w:eastAsia="Times New Roman" w:hAnsi="Arial" w:cs="Arial"/>
                <w:color w:val="000000"/>
              </w:rPr>
              <w:t>school librarian</w:t>
            </w:r>
            <w:r w:rsidRPr="00226A8D">
              <w:rPr>
                <w:rFonts w:ascii="Arial" w:eastAsia="Times New Roman" w:hAnsi="Arial" w:cs="Arial"/>
                <w:color w:val="000000"/>
              </w:rPr>
              <w:t>.</w:t>
            </w:r>
          </w:p>
          <w:p w:rsidR="00226A8D" w:rsidRPr="00226A8D" w:rsidRDefault="00226A8D" w:rsidP="00226A8D">
            <w:pPr>
              <w:ind w:left="360"/>
              <w:textAlignment w:val="baseline"/>
              <w:rPr>
                <w:rFonts w:eastAsia="Times New Roman"/>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3"/>
              </w:numPr>
              <w:textAlignment w:val="baseline"/>
              <w:rPr>
                <w:rFonts w:ascii="Arial" w:eastAsia="Times New Roman" w:hAnsi="Arial" w:cs="Arial"/>
                <w:color w:val="000000"/>
              </w:rPr>
            </w:pPr>
            <w:r w:rsidRPr="00226A8D">
              <w:rPr>
                <w:rFonts w:ascii="Arial" w:eastAsia="Times New Roman" w:hAnsi="Arial" w:cs="Arial"/>
                <w:color w:val="000000"/>
              </w:rPr>
              <w:t>Seek continual assistance in selecting resources and information.</w:t>
            </w:r>
          </w:p>
          <w:p w:rsidR="006B7A82" w:rsidRPr="00226A8D" w:rsidRDefault="006B7A82" w:rsidP="006B7A82">
            <w:pPr>
              <w:numPr>
                <w:ilvl w:val="0"/>
                <w:numId w:val="3"/>
              </w:numPr>
              <w:textAlignment w:val="baseline"/>
              <w:rPr>
                <w:rFonts w:ascii="Arial" w:eastAsia="Times New Roman" w:hAnsi="Arial" w:cs="Arial"/>
                <w:color w:val="000000"/>
              </w:rPr>
            </w:pPr>
            <w:r w:rsidRPr="00226A8D">
              <w:rPr>
                <w:rFonts w:ascii="Arial" w:eastAsia="Times New Roman" w:hAnsi="Arial" w:cs="Arial"/>
                <w:color w:val="000000"/>
              </w:rPr>
              <w:t xml:space="preserve">Read regularly for personal enjoyment and growth. </w:t>
            </w:r>
          </w:p>
          <w:p w:rsidR="006B7A82" w:rsidRPr="00226A8D" w:rsidRDefault="006B7A82" w:rsidP="006B7A82">
            <w:pPr>
              <w:numPr>
                <w:ilvl w:val="0"/>
                <w:numId w:val="3"/>
              </w:numPr>
              <w:textAlignment w:val="baseline"/>
              <w:rPr>
                <w:rFonts w:ascii="Times New Roman" w:eastAsia="Times New Roman" w:hAnsi="Times New Roman" w:cs="Times New Roman"/>
              </w:rPr>
            </w:pPr>
            <w:r w:rsidRPr="00226A8D">
              <w:rPr>
                <w:rFonts w:ascii="Arial" w:eastAsia="Times New Roman" w:hAnsi="Arial" w:cs="Arial"/>
                <w:color w:val="000000"/>
              </w:rPr>
              <w:t xml:space="preserve">With guidance, understand that reading is a learning tool and actively participate in the reading and learning community. </w:t>
            </w:r>
          </w:p>
          <w:p w:rsidR="00112FB1" w:rsidRPr="00226A8D" w:rsidRDefault="00112FB1" w:rsidP="00112FB1">
            <w:pPr>
              <w:ind w:left="720"/>
              <w:textAlignment w:val="baseline"/>
              <w:rPr>
                <w:rFonts w:ascii="Times New Roman" w:eastAsia="Times New Roman" w:hAnsi="Times New Roman" w:cs="Times New Roman"/>
              </w:rPr>
            </w:pPr>
          </w:p>
          <w:p w:rsidR="00FB776E" w:rsidRPr="00226A8D" w:rsidRDefault="00FB776E" w:rsidP="00112FB1">
            <w:pPr>
              <w:ind w:left="720"/>
              <w:textAlignment w:val="baseline"/>
              <w:rPr>
                <w:rFonts w:ascii="Times New Roman" w:eastAsia="Times New Roman" w:hAnsi="Times New Roman" w:cs="Times New Roman"/>
              </w:rPr>
            </w:pP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Pr>
                <w:rFonts w:ascii="Arial" w:eastAsia="Times New Roman" w:hAnsi="Arial" w:cs="Arial"/>
                <w:color w:val="000000"/>
              </w:rPr>
              <w:lastRenderedPageBreak/>
              <w:t>1.I.T.</w:t>
            </w:r>
            <w:r w:rsidR="00B63D75">
              <w:rPr>
                <w:rFonts w:ascii="Arial" w:eastAsia="Times New Roman" w:hAnsi="Arial" w:cs="Arial"/>
                <w:color w:val="000000"/>
              </w:rPr>
              <w:t>2</w:t>
            </w:r>
          </w:p>
          <w:p w:rsidR="006B7A82" w:rsidRDefault="006B7A82" w:rsidP="006B7A82">
            <w:pPr>
              <w:rPr>
                <w:rFonts w:ascii="Arial" w:eastAsia="Times New Roman" w:hAnsi="Arial" w:cs="Arial"/>
                <w:color w:val="000000"/>
              </w:rPr>
            </w:pPr>
            <w:r w:rsidRPr="00540213">
              <w:rPr>
                <w:rFonts w:ascii="Arial" w:eastAsia="Times New Roman" w:hAnsi="Arial" w:cs="Arial"/>
                <w:color w:val="000000"/>
              </w:rPr>
              <w:t>Recall prior and background knowledge as a context for new meaning.</w:t>
            </w:r>
          </w:p>
          <w:p w:rsidR="006B7A82" w:rsidRPr="00540213" w:rsidRDefault="006B7A82"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1.I.C</w:t>
            </w:r>
            <w:r>
              <w:rPr>
                <w:rFonts w:ascii="Arial" w:eastAsia="Times New Roman" w:hAnsi="Arial" w:cs="Arial"/>
                <w:color w:val="000000"/>
              </w:rPr>
              <w:t>.2</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Devise and implement a plan to fill knowledge gaps.</w:t>
            </w: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Pr>
                <w:rFonts w:ascii="Arial" w:eastAsia="Times New Roman" w:hAnsi="Arial" w:cs="Arial"/>
                <w:color w:val="000000"/>
              </w:rPr>
              <w:t>1.I.S.2</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Provide constructive feedback.</w:t>
            </w: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Pr>
                <w:rFonts w:ascii="Arial" w:eastAsia="Times New Roman" w:hAnsi="Arial" w:cs="Arial"/>
                <w:color w:val="000000"/>
              </w:rPr>
              <w:t>1.I.G.2</w:t>
            </w:r>
          </w:p>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Engaging in sustained inquiry.</w:t>
            </w: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5"/>
              </w:numPr>
              <w:textAlignment w:val="baseline"/>
              <w:rPr>
                <w:rFonts w:ascii="Arial" w:eastAsia="Times New Roman" w:hAnsi="Arial" w:cs="Arial"/>
                <w:color w:val="000000"/>
              </w:rPr>
            </w:pPr>
            <w:r w:rsidRPr="00226A8D">
              <w:rPr>
                <w:rFonts w:ascii="Arial" w:eastAsia="Times New Roman" w:hAnsi="Arial" w:cs="Arial"/>
                <w:color w:val="000000"/>
              </w:rPr>
              <w:t>Connect ideas to own interest.</w:t>
            </w:r>
          </w:p>
          <w:p w:rsidR="006B7A82" w:rsidRPr="00226A8D" w:rsidRDefault="006B7A82" w:rsidP="006B7A82">
            <w:pPr>
              <w:numPr>
                <w:ilvl w:val="0"/>
                <w:numId w:val="5"/>
              </w:numPr>
              <w:textAlignment w:val="baseline"/>
              <w:rPr>
                <w:rFonts w:ascii="Arial" w:eastAsia="Times New Roman" w:hAnsi="Arial" w:cs="Arial"/>
                <w:color w:val="000000"/>
              </w:rPr>
            </w:pPr>
            <w:r w:rsidRPr="00226A8D">
              <w:rPr>
                <w:rFonts w:ascii="Arial" w:eastAsia="Times New Roman" w:hAnsi="Arial" w:cs="Arial"/>
                <w:color w:val="000000"/>
              </w:rPr>
              <w:t>Add details from personal experience and research to support new ideas.</w:t>
            </w:r>
          </w:p>
          <w:p w:rsidR="006B7A82" w:rsidRPr="00226A8D" w:rsidRDefault="006B7A82" w:rsidP="006B7A82">
            <w:pPr>
              <w:rPr>
                <w:rFonts w:ascii="Arial" w:eastAsia="Times New Roman" w:hAnsi="Arial" w:cs="Arial"/>
              </w:rPr>
            </w:pPr>
          </w:p>
        </w:tc>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6"/>
              </w:numPr>
              <w:textAlignment w:val="baseline"/>
              <w:rPr>
                <w:rFonts w:ascii="Arial" w:eastAsia="Times New Roman" w:hAnsi="Arial" w:cs="Arial"/>
                <w:color w:val="000000"/>
              </w:rPr>
            </w:pPr>
            <w:r w:rsidRPr="00226A8D">
              <w:rPr>
                <w:rFonts w:ascii="Arial" w:eastAsia="Times New Roman" w:hAnsi="Arial" w:cs="Arial"/>
                <w:color w:val="000000"/>
              </w:rPr>
              <w:t>With guidance, preview resources to decide which best meet information needs.</w:t>
            </w:r>
          </w:p>
          <w:p w:rsidR="006B7A82" w:rsidRPr="00226A8D" w:rsidRDefault="006B7A82" w:rsidP="006B7A82">
            <w:pPr>
              <w:numPr>
                <w:ilvl w:val="0"/>
                <w:numId w:val="6"/>
              </w:numPr>
              <w:textAlignment w:val="baseline"/>
              <w:rPr>
                <w:rFonts w:ascii="Arial" w:eastAsia="Times New Roman" w:hAnsi="Arial" w:cs="Arial"/>
                <w:color w:val="000000"/>
              </w:rPr>
            </w:pPr>
            <w:r w:rsidRPr="00226A8D">
              <w:rPr>
                <w:rFonts w:ascii="Arial" w:eastAsia="Times New Roman" w:hAnsi="Arial" w:cs="Arial"/>
                <w:color w:val="000000"/>
              </w:rPr>
              <w:t xml:space="preserve">With guidance, note similarities and differences in information from different sources. </w:t>
            </w:r>
          </w:p>
          <w:p w:rsidR="006B7A82" w:rsidRPr="00226A8D" w:rsidRDefault="006B7A82" w:rsidP="006B7A82">
            <w:pPr>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7"/>
              </w:numPr>
              <w:textAlignment w:val="baseline"/>
              <w:rPr>
                <w:rFonts w:ascii="Arial" w:eastAsia="Times New Roman" w:hAnsi="Arial" w:cs="Arial"/>
                <w:color w:val="000000"/>
              </w:rPr>
            </w:pPr>
            <w:r w:rsidRPr="00226A8D">
              <w:rPr>
                <w:rFonts w:ascii="Arial" w:eastAsia="Times New Roman" w:hAnsi="Arial" w:cs="Arial"/>
                <w:color w:val="000000"/>
              </w:rPr>
              <w:t>When appropriate, offer information and positive opinions in group discussions.</w:t>
            </w: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8"/>
              </w:numPr>
              <w:textAlignment w:val="baseline"/>
              <w:rPr>
                <w:rFonts w:ascii="Arial" w:eastAsia="Times New Roman" w:hAnsi="Arial" w:cs="Arial"/>
                <w:color w:val="000000"/>
              </w:rPr>
            </w:pPr>
            <w:r w:rsidRPr="00226A8D">
              <w:rPr>
                <w:rFonts w:ascii="Arial" w:eastAsia="Times New Roman" w:hAnsi="Arial" w:cs="Arial"/>
                <w:color w:val="000000"/>
              </w:rPr>
              <w:t xml:space="preserve">With guidance, follow an inquiry experience, compare what was known at the beginning of the inquiry with new learning and ideas as a result of research. </w:t>
            </w:r>
          </w:p>
        </w:tc>
      </w:tr>
      <w:tr w:rsidR="006B7A82" w:rsidTr="007A3EA2">
        <w:tc>
          <w:tcPr>
            <w:tcW w:w="3237" w:type="dxa"/>
          </w:tcPr>
          <w:p w:rsidR="006B7A82" w:rsidRPr="00540213" w:rsidRDefault="006B7A82" w:rsidP="006B7A82">
            <w:pPr>
              <w:rPr>
                <w:rFonts w:ascii="Arial" w:eastAsia="Arial" w:hAnsi="Arial" w:cs="Arial"/>
                <w:sz w:val="36"/>
                <w:szCs w:val="36"/>
              </w:rPr>
            </w:pPr>
          </w:p>
        </w:tc>
        <w:tc>
          <w:tcPr>
            <w:tcW w:w="3237"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Pr>
                <w:rFonts w:ascii="Arial" w:eastAsia="Times New Roman" w:hAnsi="Arial" w:cs="Arial"/>
                <w:color w:val="000000"/>
              </w:rPr>
              <w:t>1.I.C.3</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Generate products that illustrate learning.</w:t>
            </w: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1.I.S.</w:t>
            </w:r>
            <w:r>
              <w:rPr>
                <w:rFonts w:ascii="Arial" w:eastAsia="Times New Roman" w:hAnsi="Arial" w:cs="Arial"/>
                <w:color w:val="000000"/>
              </w:rPr>
              <w:t>3</w:t>
            </w:r>
            <w:r w:rsidRPr="00540213">
              <w:rPr>
                <w:rFonts w:ascii="Arial" w:eastAsia="Times New Roman" w:hAnsi="Arial" w:cs="Arial"/>
                <w:color w:val="000000"/>
              </w:rPr>
              <w:t xml:space="preserve"> </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Act on feedback to improve.</w:t>
            </w: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1.I.G.</w:t>
            </w:r>
            <w:r>
              <w:rPr>
                <w:rFonts w:ascii="Arial" w:eastAsia="Times New Roman" w:hAnsi="Arial" w:cs="Arial"/>
                <w:color w:val="000000"/>
              </w:rPr>
              <w:t>3</w:t>
            </w:r>
          </w:p>
          <w:p w:rsidR="006B7A82" w:rsidRDefault="006B7A82" w:rsidP="006B7A82">
            <w:pPr>
              <w:rPr>
                <w:rFonts w:ascii="Arial" w:eastAsia="Times New Roman" w:hAnsi="Arial" w:cs="Arial"/>
                <w:color w:val="000000"/>
              </w:rPr>
            </w:pPr>
            <w:r w:rsidRPr="00540213">
              <w:rPr>
                <w:rFonts w:ascii="Arial" w:eastAsia="Times New Roman" w:hAnsi="Arial" w:cs="Arial"/>
                <w:color w:val="000000"/>
              </w:rPr>
              <w:t>Enact new understanding through real-world connections.</w:t>
            </w:r>
          </w:p>
          <w:p w:rsidR="00112FB1" w:rsidRPr="006B7A82" w:rsidRDefault="00112FB1" w:rsidP="006B7A82">
            <w:pPr>
              <w:rPr>
                <w:rFonts w:ascii="Arial" w:eastAsia="Times New Roman" w:hAnsi="Arial" w:cs="Arial"/>
                <w:color w:val="000000"/>
              </w:rPr>
            </w:pPr>
          </w:p>
        </w:tc>
      </w:tr>
      <w:tr w:rsidR="006B7A82" w:rsidTr="007A3EA2">
        <w:tc>
          <w:tcPr>
            <w:tcW w:w="3237" w:type="dxa"/>
          </w:tcPr>
          <w:p w:rsidR="006B7A82" w:rsidRPr="00540213" w:rsidRDefault="006B7A82" w:rsidP="006B7A82">
            <w:pPr>
              <w:rPr>
                <w:rFonts w:ascii="Arial" w:eastAsia="Arial" w:hAnsi="Arial" w:cs="Arial"/>
                <w:sz w:val="36"/>
                <w:szCs w:val="36"/>
              </w:rPr>
            </w:pPr>
          </w:p>
        </w:tc>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B63D75"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9"/>
              </w:numPr>
              <w:textAlignment w:val="baseline"/>
              <w:rPr>
                <w:rFonts w:ascii="Arial" w:eastAsia="Times New Roman" w:hAnsi="Arial" w:cs="Arial"/>
                <w:color w:val="000000"/>
              </w:rPr>
            </w:pPr>
            <w:r w:rsidRPr="00226A8D">
              <w:rPr>
                <w:rFonts w:ascii="Arial" w:eastAsia="Times New Roman" w:hAnsi="Arial" w:cs="Arial"/>
                <w:color w:val="000000"/>
              </w:rPr>
              <w:t>Individually or in groups, express ideas and opinions that demonstrate new knowledge through simple products and different formats.</w:t>
            </w:r>
          </w:p>
          <w:p w:rsidR="006B7A82" w:rsidRPr="00226A8D" w:rsidRDefault="006B7A82" w:rsidP="006B7A82">
            <w:pPr>
              <w:spacing w:after="240"/>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112FB1"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0"/>
              </w:numPr>
              <w:textAlignment w:val="baseline"/>
              <w:rPr>
                <w:rFonts w:ascii="Arial" w:eastAsia="Times New Roman" w:hAnsi="Arial" w:cs="Arial"/>
                <w:color w:val="000000"/>
              </w:rPr>
            </w:pPr>
            <w:r w:rsidRPr="00226A8D">
              <w:rPr>
                <w:rFonts w:ascii="Arial" w:eastAsia="Times New Roman" w:hAnsi="Arial" w:cs="Arial"/>
                <w:color w:val="000000"/>
              </w:rPr>
              <w:t>Use simple rubrics to assess work.</w:t>
            </w:r>
          </w:p>
          <w:p w:rsidR="006B7A82" w:rsidRPr="00226A8D" w:rsidRDefault="006B7A82" w:rsidP="006B7A82">
            <w:pPr>
              <w:numPr>
                <w:ilvl w:val="0"/>
                <w:numId w:val="10"/>
              </w:numPr>
              <w:textAlignment w:val="baseline"/>
              <w:rPr>
                <w:rFonts w:ascii="Arial" w:eastAsia="Times New Roman" w:hAnsi="Arial" w:cs="Arial"/>
                <w:color w:val="000000"/>
              </w:rPr>
            </w:pPr>
            <w:r w:rsidRPr="00226A8D">
              <w:rPr>
                <w:rFonts w:ascii="Arial" w:eastAsia="Times New Roman" w:hAnsi="Arial" w:cs="Arial"/>
                <w:color w:val="000000"/>
              </w:rPr>
              <w:t>Revise work with peer or teacher guidance.</w:t>
            </w: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 xml:space="preserve">What </w:t>
            </w:r>
            <w:r w:rsidR="00112FB1" w:rsidRPr="00226A8D">
              <w:rPr>
                <w:rFonts w:ascii="Arial" w:eastAsia="Times New Roman" w:hAnsi="Arial" w:cs="Arial"/>
                <w:i/>
                <w:iCs/>
                <w:color w:val="000000"/>
              </w:rPr>
              <w:t>i</w:t>
            </w:r>
            <w:r w:rsidRPr="00226A8D">
              <w:rPr>
                <w:rFonts w:ascii="Arial" w:eastAsia="Times New Roman" w:hAnsi="Arial" w:cs="Arial"/>
                <w:i/>
                <w:iCs/>
                <w:color w:val="000000"/>
              </w:rPr>
              <w:t>t look</w:t>
            </w:r>
            <w:r w:rsidR="00112FB1"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1"/>
              </w:numPr>
              <w:textAlignment w:val="baseline"/>
              <w:rPr>
                <w:rFonts w:ascii="Arial" w:eastAsia="Times New Roman" w:hAnsi="Arial" w:cs="Arial"/>
                <w:color w:val="000000"/>
              </w:rPr>
            </w:pPr>
            <w:r w:rsidRPr="00226A8D">
              <w:rPr>
                <w:rFonts w:ascii="Arial" w:eastAsia="Times New Roman" w:hAnsi="Arial" w:cs="Arial"/>
                <w:color w:val="000000"/>
              </w:rPr>
              <w:t>Identify how the topic or question relates to a real-world problem.</w:t>
            </w:r>
          </w:p>
          <w:p w:rsidR="006B7A82" w:rsidRPr="00226A8D" w:rsidRDefault="006B7A82" w:rsidP="006B7A82">
            <w:pPr>
              <w:numPr>
                <w:ilvl w:val="0"/>
                <w:numId w:val="11"/>
              </w:numPr>
              <w:textAlignment w:val="baseline"/>
              <w:rPr>
                <w:rFonts w:ascii="Arial" w:eastAsia="Times New Roman" w:hAnsi="Arial" w:cs="Arial"/>
                <w:color w:val="000000"/>
              </w:rPr>
            </w:pPr>
            <w:r w:rsidRPr="00226A8D">
              <w:rPr>
                <w:rFonts w:ascii="Arial" w:eastAsia="Times New Roman" w:hAnsi="Arial" w:cs="Arial"/>
                <w:color w:val="000000"/>
              </w:rPr>
              <w:t xml:space="preserve">With guidance, consider evidence and other people’s views on a particular topic in </w:t>
            </w:r>
            <w:r w:rsidRPr="00226A8D">
              <w:rPr>
                <w:rFonts w:ascii="Arial" w:eastAsia="Times New Roman" w:hAnsi="Arial" w:cs="Arial"/>
                <w:color w:val="000000"/>
              </w:rPr>
              <w:lastRenderedPageBreak/>
              <w:t>developing personal opinions.</w:t>
            </w:r>
          </w:p>
          <w:p w:rsidR="00FB776E" w:rsidRPr="00226A8D" w:rsidRDefault="00FB776E" w:rsidP="006B7A82">
            <w:pPr>
              <w:textAlignment w:val="baseline"/>
              <w:rPr>
                <w:rFonts w:ascii="Arial" w:eastAsia="Times New Roman" w:hAnsi="Arial" w:cs="Arial"/>
                <w:color w:val="000000"/>
              </w:rPr>
            </w:pPr>
          </w:p>
        </w:tc>
      </w:tr>
      <w:tr w:rsidR="006B7A82" w:rsidTr="007A3EA2">
        <w:tc>
          <w:tcPr>
            <w:tcW w:w="3237" w:type="dxa"/>
          </w:tcPr>
          <w:p w:rsidR="006B7A82" w:rsidRDefault="006B7A82" w:rsidP="006B7A82">
            <w:pPr>
              <w:rPr>
                <w:rFonts w:ascii="Arial" w:eastAsia="Arial" w:hAnsi="Arial" w:cs="Arial"/>
                <w:sz w:val="36"/>
                <w:szCs w:val="36"/>
              </w:rPr>
            </w:pPr>
          </w:p>
        </w:tc>
        <w:tc>
          <w:tcPr>
            <w:tcW w:w="3237" w:type="dxa"/>
          </w:tcPr>
          <w:p w:rsidR="006B7A82" w:rsidRDefault="006B7A82" w:rsidP="006B7A82">
            <w:pPr>
              <w:rPr>
                <w:rFonts w:ascii="Arial" w:eastAsia="Arial" w:hAnsi="Arial" w:cs="Arial"/>
                <w:sz w:val="36"/>
                <w:szCs w:val="36"/>
              </w:rPr>
            </w:pP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1.I.S.</w:t>
            </w:r>
            <w:r w:rsidR="00112FB1">
              <w:rPr>
                <w:rFonts w:ascii="Arial" w:eastAsia="Times New Roman" w:hAnsi="Arial" w:cs="Arial"/>
                <w:color w:val="000000"/>
              </w:rPr>
              <w:t>4</w:t>
            </w:r>
            <w:r w:rsidRPr="00540213">
              <w:rPr>
                <w:rFonts w:ascii="Arial" w:eastAsia="Times New Roman" w:hAnsi="Arial" w:cs="Arial"/>
                <w:color w:val="000000"/>
              </w:rPr>
              <w:t xml:space="preserve"> </w:t>
            </w:r>
          </w:p>
          <w:p w:rsidR="006B7A82" w:rsidRPr="00540213" w:rsidRDefault="006B7A82" w:rsidP="006B7A82">
            <w:pPr>
              <w:rPr>
                <w:rFonts w:ascii="Arial" w:eastAsia="Times New Roman" w:hAnsi="Arial" w:cs="Arial"/>
                <w:sz w:val="24"/>
                <w:szCs w:val="24"/>
              </w:rPr>
            </w:pPr>
            <w:r w:rsidRPr="00540213">
              <w:rPr>
                <w:rFonts w:ascii="Arial" w:eastAsia="Times New Roman" w:hAnsi="Arial" w:cs="Arial"/>
                <w:color w:val="000000"/>
              </w:rPr>
              <w:t>Share products with an authentic audience.</w:t>
            </w:r>
          </w:p>
        </w:tc>
        <w:tc>
          <w:tcPr>
            <w:tcW w:w="3238" w:type="dxa"/>
            <w:tcBorders>
              <w:top w:val="single" w:sz="4" w:space="0" w:color="000000"/>
              <w:left w:val="single" w:sz="4" w:space="0" w:color="000000"/>
              <w:bottom w:val="single" w:sz="4" w:space="0" w:color="000000"/>
              <w:right w:val="single" w:sz="4" w:space="0" w:color="000000"/>
            </w:tcBorders>
          </w:tcPr>
          <w:p w:rsidR="006B7A82" w:rsidRPr="00540213" w:rsidRDefault="006B7A82" w:rsidP="006B7A82">
            <w:pPr>
              <w:rPr>
                <w:rFonts w:ascii="Arial" w:eastAsia="Times New Roman" w:hAnsi="Arial" w:cs="Arial"/>
                <w:color w:val="000000"/>
              </w:rPr>
            </w:pPr>
            <w:r w:rsidRPr="00540213">
              <w:rPr>
                <w:rFonts w:ascii="Arial" w:eastAsia="Times New Roman" w:hAnsi="Arial" w:cs="Arial"/>
                <w:color w:val="000000"/>
              </w:rPr>
              <w:t>1.I.G.</w:t>
            </w:r>
            <w:r w:rsidR="00112FB1">
              <w:rPr>
                <w:rFonts w:ascii="Arial" w:eastAsia="Times New Roman" w:hAnsi="Arial" w:cs="Arial"/>
                <w:color w:val="000000"/>
              </w:rPr>
              <w:t>4</w:t>
            </w:r>
            <w:r w:rsidRPr="00540213">
              <w:rPr>
                <w:rFonts w:ascii="Arial" w:eastAsia="Times New Roman" w:hAnsi="Arial" w:cs="Arial"/>
                <w:color w:val="000000"/>
              </w:rPr>
              <w:t xml:space="preserve"> </w:t>
            </w:r>
          </w:p>
          <w:p w:rsidR="006B7A82" w:rsidRDefault="006B7A82" w:rsidP="006B7A82">
            <w:pPr>
              <w:rPr>
                <w:rFonts w:ascii="Arial" w:eastAsia="Times New Roman" w:hAnsi="Arial" w:cs="Arial"/>
                <w:color w:val="000000"/>
              </w:rPr>
            </w:pPr>
            <w:r w:rsidRPr="00540213">
              <w:rPr>
                <w:rFonts w:ascii="Arial" w:eastAsia="Times New Roman" w:hAnsi="Arial" w:cs="Arial"/>
                <w:color w:val="000000"/>
              </w:rPr>
              <w:t>Use reflection to guide informed decisions.</w:t>
            </w:r>
          </w:p>
          <w:p w:rsidR="00112FB1" w:rsidRPr="00540213" w:rsidRDefault="00112FB1" w:rsidP="006B7A82">
            <w:pPr>
              <w:rPr>
                <w:rFonts w:ascii="Arial" w:eastAsia="Times New Roman" w:hAnsi="Arial" w:cs="Arial"/>
                <w:sz w:val="24"/>
                <w:szCs w:val="24"/>
              </w:rPr>
            </w:pPr>
          </w:p>
        </w:tc>
      </w:tr>
      <w:tr w:rsidR="006B7A82" w:rsidTr="007A3EA2">
        <w:tc>
          <w:tcPr>
            <w:tcW w:w="3237" w:type="dxa"/>
          </w:tcPr>
          <w:p w:rsidR="006B7A82" w:rsidRDefault="006B7A82" w:rsidP="006B7A82">
            <w:pPr>
              <w:rPr>
                <w:rFonts w:ascii="Arial" w:eastAsia="Arial" w:hAnsi="Arial" w:cs="Arial"/>
                <w:sz w:val="36"/>
                <w:szCs w:val="36"/>
              </w:rPr>
            </w:pPr>
          </w:p>
        </w:tc>
        <w:tc>
          <w:tcPr>
            <w:tcW w:w="3237" w:type="dxa"/>
          </w:tcPr>
          <w:p w:rsidR="006B7A82" w:rsidRDefault="006B7A82" w:rsidP="006B7A82">
            <w:pPr>
              <w:rPr>
                <w:rFonts w:ascii="Arial" w:eastAsia="Arial" w:hAnsi="Arial" w:cs="Arial"/>
                <w:sz w:val="36"/>
                <w:szCs w:val="36"/>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545902"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2"/>
              </w:numPr>
              <w:textAlignment w:val="baseline"/>
              <w:rPr>
                <w:rFonts w:ascii="Arial" w:eastAsia="Times New Roman" w:hAnsi="Arial" w:cs="Arial"/>
                <w:color w:val="000000"/>
              </w:rPr>
            </w:pPr>
            <w:r w:rsidRPr="00226A8D">
              <w:rPr>
                <w:rFonts w:ascii="Arial" w:eastAsia="Times New Roman" w:hAnsi="Arial" w:cs="Arial"/>
                <w:color w:val="000000"/>
              </w:rPr>
              <w:t>With guidance, produce ideas and projects that can be applied in real situations.</w:t>
            </w:r>
          </w:p>
          <w:p w:rsidR="00112FB1" w:rsidRPr="00226A8D" w:rsidRDefault="00112FB1" w:rsidP="006B7A82">
            <w:pPr>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545902"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3"/>
              </w:numPr>
              <w:textAlignment w:val="baseline"/>
              <w:rPr>
                <w:rFonts w:ascii="Arial" w:eastAsia="Times New Roman" w:hAnsi="Arial" w:cs="Arial"/>
                <w:color w:val="000000"/>
              </w:rPr>
            </w:pPr>
            <w:r w:rsidRPr="00226A8D">
              <w:rPr>
                <w:rFonts w:ascii="Arial" w:eastAsia="Times New Roman" w:hAnsi="Arial" w:cs="Arial"/>
                <w:color w:val="000000"/>
              </w:rPr>
              <w:t xml:space="preserve">Explain personal criteria for selecting a particular resource. </w:t>
            </w:r>
          </w:p>
        </w:tc>
      </w:tr>
      <w:tr w:rsidR="006B7A82" w:rsidTr="007A3EA2">
        <w:tc>
          <w:tcPr>
            <w:tcW w:w="12950" w:type="dxa"/>
            <w:gridSpan w:val="4"/>
          </w:tcPr>
          <w:p w:rsidR="006B7A82" w:rsidRDefault="006B7A82" w:rsidP="006B7A82">
            <w:pPr>
              <w:rPr>
                <w:rFonts w:ascii="Arial" w:eastAsia="Times New Roman" w:hAnsi="Arial" w:cs="Arial"/>
                <w:b/>
                <w:bCs/>
                <w:color w:val="000000"/>
              </w:rPr>
            </w:pPr>
            <w:r w:rsidRPr="00540213">
              <w:rPr>
                <w:rFonts w:ascii="Arial" w:eastAsia="Times New Roman" w:hAnsi="Arial" w:cs="Arial"/>
                <w:b/>
                <w:bCs/>
                <w:color w:val="000000"/>
              </w:rPr>
              <w:t>Standard 2. Include: Demonstrate an understanding of and commitment to inclusiveness and respect for diversity in the learning community.</w:t>
            </w:r>
          </w:p>
          <w:p w:rsidR="00112FB1" w:rsidRPr="00540213" w:rsidRDefault="00112FB1" w:rsidP="006B7A82">
            <w:pPr>
              <w:rPr>
                <w:rFonts w:ascii="Arial" w:eastAsia="Arial" w:hAnsi="Arial" w:cs="Arial"/>
              </w:rPr>
            </w:pP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112FB1">
              <w:rPr>
                <w:rFonts w:ascii="Arial" w:eastAsia="Times New Roman" w:hAnsi="Arial" w:cs="Arial"/>
                <w:b/>
                <w:bCs/>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112FB1">
              <w:rPr>
                <w:rFonts w:ascii="Arial" w:eastAsia="Times New Roman" w:hAnsi="Arial" w:cs="Arial"/>
                <w:b/>
                <w:bCs/>
                <w:color w:val="1F4E79" w:themeColor="accent1" w:themeShade="80"/>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890244">
              <w:rPr>
                <w:rFonts w:ascii="Arial" w:eastAsia="Times New Roman" w:hAnsi="Arial" w:cs="Arial"/>
                <w:b/>
                <w:bCs/>
                <w:color w:val="ED7D31" w:themeColor="accent2"/>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890244">
              <w:rPr>
                <w:rFonts w:ascii="Arial" w:eastAsia="Times New Roman" w:hAnsi="Arial" w:cs="Arial"/>
                <w:b/>
                <w:bCs/>
                <w:color w:val="538135" w:themeColor="accent6" w:themeShade="BF"/>
                <w:sz w:val="24"/>
                <w:szCs w:val="24"/>
              </w:rPr>
              <w:t>Grow</w:t>
            </w: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FF0000"/>
              </w:rPr>
            </w:pPr>
            <w:r>
              <w:rPr>
                <w:rFonts w:ascii="Arial" w:eastAsia="Times New Roman" w:hAnsi="Arial" w:cs="Arial"/>
                <w:b/>
                <w:bCs/>
                <w:color w:val="FF0000"/>
              </w:rPr>
              <w:t>2.IN.T</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FF0000"/>
              </w:rPr>
              <w:t>Learners contribute a balanced perspective when particip</w:t>
            </w:r>
            <w:r>
              <w:rPr>
                <w:rFonts w:ascii="Arial" w:eastAsia="Times New Roman" w:hAnsi="Arial" w:cs="Arial"/>
                <w:b/>
                <w:bCs/>
                <w:color w:val="FF0000"/>
              </w:rPr>
              <w:t>ating in a learning community</w:t>
            </w:r>
            <w:r w:rsidRPr="00C968B4">
              <w:rPr>
                <w:rFonts w:ascii="Arial" w:eastAsia="Times New Roman" w:hAnsi="Arial" w:cs="Arial"/>
                <w:b/>
                <w:bCs/>
                <w:color w:val="FF0000"/>
              </w:rPr>
              <w:t>:</w:t>
            </w:r>
          </w:p>
          <w:p w:rsidR="006B7A82" w:rsidRPr="00C968B4" w:rsidRDefault="006B7A82"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1F4E79"/>
              </w:rPr>
            </w:pPr>
            <w:r>
              <w:rPr>
                <w:rFonts w:ascii="Arial" w:eastAsia="Times New Roman" w:hAnsi="Arial" w:cs="Arial"/>
                <w:b/>
                <w:bCs/>
                <w:color w:val="1F4E79"/>
              </w:rPr>
              <w:t>2.IN.C</w:t>
            </w:r>
            <w:r w:rsidR="006B7A82" w:rsidRPr="00C968B4">
              <w:rPr>
                <w:rFonts w:ascii="Arial" w:eastAsia="Times New Roman" w:hAnsi="Arial" w:cs="Arial"/>
                <w:b/>
                <w:bCs/>
                <w:color w:val="1F4E79"/>
              </w:rPr>
              <w:t xml:space="preserve"> </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1F4E79"/>
              </w:rPr>
              <w:t>Learners adjust their awareness of the global learning community:</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ED7D31"/>
              </w:rPr>
            </w:pPr>
            <w:r>
              <w:rPr>
                <w:rFonts w:ascii="Arial" w:eastAsia="Times New Roman" w:hAnsi="Arial" w:cs="Arial"/>
                <w:b/>
                <w:bCs/>
                <w:color w:val="ED7D31"/>
              </w:rPr>
              <w:t>2.IN.S</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ED7D31"/>
              </w:rPr>
              <w:t>Learners exhibit empathy with and tolerance for diverse ideas: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538135"/>
              </w:rPr>
            </w:pPr>
            <w:r>
              <w:rPr>
                <w:rFonts w:ascii="Arial" w:eastAsia="Times New Roman" w:hAnsi="Arial" w:cs="Arial"/>
                <w:b/>
                <w:bCs/>
                <w:color w:val="538135"/>
              </w:rPr>
              <w:t>2.IN.G</w:t>
            </w:r>
          </w:p>
          <w:p w:rsidR="00890244" w:rsidRDefault="006B7A82" w:rsidP="006B7A82">
            <w:pPr>
              <w:rPr>
                <w:rFonts w:ascii="Arial" w:eastAsia="Times New Roman" w:hAnsi="Arial" w:cs="Arial"/>
                <w:b/>
                <w:bCs/>
                <w:color w:val="538135"/>
              </w:rPr>
            </w:pPr>
            <w:r w:rsidRPr="00C968B4">
              <w:rPr>
                <w:rFonts w:ascii="Arial" w:eastAsia="Times New Roman" w:hAnsi="Arial" w:cs="Arial"/>
                <w:b/>
                <w:bCs/>
                <w:color w:val="538135"/>
              </w:rPr>
              <w:t>Learners demonstrate empathy and equity in knowledge building within the global learning community:</w:t>
            </w:r>
          </w:p>
          <w:p w:rsidR="00FB776E" w:rsidRPr="00545902" w:rsidRDefault="00FB776E" w:rsidP="006B7A82">
            <w:pPr>
              <w:rPr>
                <w:rFonts w:ascii="Arial" w:eastAsia="Times New Roman" w:hAnsi="Arial" w:cs="Arial"/>
                <w:b/>
                <w:bCs/>
                <w:color w:val="538135"/>
              </w:rPr>
            </w:pP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112FB1" w:rsidP="006B7A82">
            <w:pPr>
              <w:rPr>
                <w:rFonts w:ascii="Arial" w:eastAsia="Times New Roman" w:hAnsi="Arial" w:cs="Arial"/>
                <w:color w:val="000000"/>
              </w:rPr>
            </w:pPr>
            <w:r>
              <w:rPr>
                <w:rFonts w:ascii="Arial" w:eastAsia="Times New Roman" w:hAnsi="Arial" w:cs="Arial"/>
                <w:color w:val="000000"/>
              </w:rPr>
              <w:t>2.IN.T.1</w:t>
            </w:r>
          </w:p>
          <w:p w:rsidR="006B7A82" w:rsidRDefault="006B7A82" w:rsidP="006B7A82">
            <w:pPr>
              <w:rPr>
                <w:rFonts w:ascii="Arial" w:eastAsia="Times New Roman" w:hAnsi="Arial" w:cs="Arial"/>
                <w:color w:val="000000"/>
              </w:rPr>
            </w:pPr>
            <w:r>
              <w:rPr>
                <w:rFonts w:ascii="Arial" w:eastAsia="Times New Roman" w:hAnsi="Arial" w:cs="Arial"/>
                <w:color w:val="000000"/>
              </w:rPr>
              <w:t>Articulate</w:t>
            </w:r>
            <w:r w:rsidRPr="00C968B4">
              <w:rPr>
                <w:rFonts w:ascii="Arial" w:eastAsia="Times New Roman" w:hAnsi="Arial" w:cs="Arial"/>
                <w:color w:val="000000"/>
              </w:rPr>
              <w:t xml:space="preserve"> an awareness of the contributions of a range of learners.</w:t>
            </w:r>
          </w:p>
          <w:p w:rsidR="00112FB1" w:rsidRDefault="00112FB1" w:rsidP="006B7A82">
            <w:pPr>
              <w:rPr>
                <w:rFonts w:ascii="Arial" w:eastAsia="Times New Roman" w:hAnsi="Arial" w:cs="Arial"/>
                <w:sz w:val="24"/>
                <w:szCs w:val="24"/>
              </w:rPr>
            </w:pPr>
          </w:p>
          <w:p w:rsidR="00226A8D" w:rsidRPr="00C968B4" w:rsidRDefault="00226A8D"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890244" w:rsidP="006B7A82">
            <w:pPr>
              <w:ind w:left="-55" w:right="86"/>
              <w:rPr>
                <w:rFonts w:ascii="Arial" w:eastAsia="Times New Roman" w:hAnsi="Arial" w:cs="Arial"/>
                <w:color w:val="000000"/>
              </w:rPr>
            </w:pPr>
            <w:r>
              <w:rPr>
                <w:rFonts w:ascii="Arial" w:eastAsia="Times New Roman" w:hAnsi="Arial" w:cs="Arial"/>
                <w:color w:val="000000"/>
              </w:rPr>
              <w:t>2.IN.C.1</w:t>
            </w:r>
          </w:p>
          <w:p w:rsidR="006B7A82" w:rsidRPr="00C968B4" w:rsidRDefault="006B7A82" w:rsidP="006B7A82">
            <w:pPr>
              <w:ind w:left="-55" w:right="86"/>
              <w:rPr>
                <w:rFonts w:ascii="Arial" w:eastAsia="Times New Roman" w:hAnsi="Arial" w:cs="Arial"/>
                <w:sz w:val="24"/>
                <w:szCs w:val="24"/>
              </w:rPr>
            </w:pPr>
            <w:r w:rsidRPr="00C968B4">
              <w:rPr>
                <w:rFonts w:ascii="Arial" w:eastAsia="Times New Roman" w:hAnsi="Arial" w:cs="Arial"/>
                <w:color w:val="000000"/>
              </w:rPr>
              <w:t>Inter</w:t>
            </w:r>
            <w:r>
              <w:rPr>
                <w:rFonts w:ascii="Arial" w:eastAsia="Times New Roman" w:hAnsi="Arial" w:cs="Arial"/>
                <w:color w:val="000000"/>
              </w:rPr>
              <w:t>act</w:t>
            </w:r>
            <w:r w:rsidRPr="00C968B4">
              <w:rPr>
                <w:rFonts w:ascii="Arial" w:eastAsia="Times New Roman" w:hAnsi="Arial" w:cs="Arial"/>
                <w:color w:val="000000"/>
              </w:rPr>
              <w:t xml:space="preserve"> with learners who reflect a range of perspectives.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890244" w:rsidP="006B7A82">
            <w:pPr>
              <w:ind w:left="-24"/>
              <w:rPr>
                <w:rFonts w:ascii="Arial" w:eastAsia="Times New Roman" w:hAnsi="Arial" w:cs="Arial"/>
                <w:color w:val="000000"/>
              </w:rPr>
            </w:pPr>
            <w:r>
              <w:rPr>
                <w:rFonts w:ascii="Arial" w:eastAsia="Times New Roman" w:hAnsi="Arial" w:cs="Arial"/>
                <w:color w:val="000000"/>
              </w:rPr>
              <w:t>2.IN.S.1</w:t>
            </w:r>
          </w:p>
          <w:p w:rsidR="006B7A82" w:rsidRPr="00C968B4" w:rsidRDefault="006B7A82" w:rsidP="006B7A82">
            <w:pPr>
              <w:ind w:left="-24"/>
              <w:rPr>
                <w:rFonts w:ascii="Arial" w:eastAsia="Times New Roman" w:hAnsi="Arial" w:cs="Arial"/>
                <w:sz w:val="24"/>
                <w:szCs w:val="24"/>
              </w:rPr>
            </w:pPr>
            <w:r>
              <w:rPr>
                <w:rFonts w:ascii="Arial" w:eastAsia="Times New Roman" w:hAnsi="Arial" w:cs="Arial"/>
                <w:color w:val="000000"/>
              </w:rPr>
              <w:t>Engage</w:t>
            </w:r>
            <w:r w:rsidRPr="00C968B4">
              <w:rPr>
                <w:rFonts w:ascii="Arial" w:eastAsia="Times New Roman" w:hAnsi="Arial" w:cs="Arial"/>
                <w:color w:val="000000"/>
              </w:rPr>
              <w:t xml:space="preserve"> in informed conversation and active debate.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890244" w:rsidP="006B7A82">
            <w:pPr>
              <w:ind w:left="-72"/>
              <w:rPr>
                <w:rFonts w:ascii="Arial" w:eastAsia="Times New Roman" w:hAnsi="Arial" w:cs="Arial"/>
                <w:color w:val="000000"/>
              </w:rPr>
            </w:pPr>
            <w:r>
              <w:rPr>
                <w:rFonts w:ascii="Arial" w:eastAsia="Times New Roman" w:hAnsi="Arial" w:cs="Arial"/>
                <w:color w:val="000000"/>
              </w:rPr>
              <w:t>2.IN.G.1</w:t>
            </w:r>
          </w:p>
          <w:p w:rsidR="006B7A82" w:rsidRPr="00C968B4" w:rsidRDefault="006B7A82" w:rsidP="006B7A82">
            <w:pPr>
              <w:ind w:left="-72"/>
              <w:rPr>
                <w:rFonts w:ascii="Arial" w:eastAsia="Times New Roman" w:hAnsi="Arial" w:cs="Arial"/>
                <w:sz w:val="24"/>
                <w:szCs w:val="24"/>
              </w:rPr>
            </w:pPr>
            <w:r>
              <w:rPr>
                <w:rFonts w:ascii="Arial" w:eastAsia="Times New Roman" w:hAnsi="Arial" w:cs="Arial"/>
                <w:color w:val="000000"/>
              </w:rPr>
              <w:t>Seek</w:t>
            </w:r>
            <w:r w:rsidRPr="00C968B4">
              <w:rPr>
                <w:rFonts w:ascii="Arial" w:eastAsia="Times New Roman" w:hAnsi="Arial" w:cs="Arial"/>
                <w:color w:val="000000"/>
              </w:rPr>
              <w:t xml:space="preserve"> interactions with a range of learners.</w:t>
            </w:r>
          </w:p>
        </w:tc>
      </w:tr>
      <w:tr w:rsidR="006B7A82" w:rsidTr="00AE26BB">
        <w:tc>
          <w:tcPr>
            <w:tcW w:w="3237"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lastRenderedPageBreak/>
              <w:t>What it look</w:t>
            </w:r>
            <w:r w:rsidR="00112FB1"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890244">
            <w:pPr>
              <w:numPr>
                <w:ilvl w:val="0"/>
                <w:numId w:val="14"/>
              </w:numPr>
              <w:textAlignment w:val="baseline"/>
              <w:rPr>
                <w:rFonts w:ascii="Arial" w:eastAsia="Times New Roman" w:hAnsi="Arial" w:cs="Arial"/>
                <w:color w:val="000000"/>
              </w:rPr>
            </w:pPr>
            <w:r w:rsidRPr="00226A8D">
              <w:rPr>
                <w:rFonts w:ascii="Arial" w:eastAsia="Times New Roman" w:hAnsi="Arial" w:cs="Arial"/>
                <w:color w:val="000000"/>
              </w:rPr>
              <w:t>Listen respectfully and when appropriate, offer information and opinions in group discussions.</w:t>
            </w:r>
          </w:p>
        </w:tc>
        <w:tc>
          <w:tcPr>
            <w:tcW w:w="3237"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color w:val="000000"/>
              </w:rPr>
            </w:pPr>
            <w:r w:rsidRPr="00226A8D">
              <w:rPr>
                <w:rFonts w:ascii="Arial" w:eastAsia="Times New Roman" w:hAnsi="Arial" w:cs="Arial"/>
                <w:color w:val="000000"/>
              </w:rPr>
              <w:t>Grade 2</w:t>
            </w:r>
          </w:p>
          <w:p w:rsidR="00FB776E" w:rsidRPr="00226A8D" w:rsidRDefault="006B7A82" w:rsidP="00FB776E">
            <w:pPr>
              <w:pStyle w:val="ListParagraph"/>
              <w:numPr>
                <w:ilvl w:val="0"/>
                <w:numId w:val="15"/>
              </w:numPr>
              <w:rPr>
                <w:rFonts w:ascii="Arial" w:eastAsia="Times New Roman" w:hAnsi="Arial" w:cs="Arial"/>
                <w:color w:val="000000"/>
              </w:rPr>
            </w:pPr>
            <w:r w:rsidRPr="00226A8D">
              <w:rPr>
                <w:rFonts w:ascii="Arial" w:hAnsi="Arial" w:cs="Arial"/>
              </w:rPr>
              <w:t>Share ideas and opinions comfortably in both informal and formal settings.</w:t>
            </w:r>
          </w:p>
        </w:tc>
        <w:tc>
          <w:tcPr>
            <w:tcW w:w="3238"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pStyle w:val="ListParagraph"/>
              <w:numPr>
                <w:ilvl w:val="0"/>
                <w:numId w:val="15"/>
              </w:numPr>
              <w:rPr>
                <w:rFonts w:ascii="Arial" w:eastAsia="Times New Roman" w:hAnsi="Arial" w:cs="Arial"/>
              </w:rPr>
            </w:pPr>
            <w:r w:rsidRPr="00226A8D">
              <w:rPr>
                <w:rFonts w:ascii="Arial" w:hAnsi="Arial" w:cs="Arial"/>
              </w:rPr>
              <w:t>Share ideas</w:t>
            </w:r>
            <w:r w:rsidR="00890244" w:rsidRPr="00226A8D">
              <w:rPr>
                <w:rFonts w:ascii="Arial" w:hAnsi="Arial" w:cs="Arial"/>
              </w:rPr>
              <w:t xml:space="preserve"> and opinions</w:t>
            </w:r>
            <w:r w:rsidRPr="00226A8D">
              <w:rPr>
                <w:rFonts w:ascii="Arial" w:hAnsi="Arial" w:cs="Arial"/>
              </w:rPr>
              <w:t xml:space="preserve"> </w:t>
            </w:r>
            <w:r w:rsidR="00890244" w:rsidRPr="00226A8D">
              <w:rPr>
                <w:rFonts w:ascii="Arial" w:hAnsi="Arial" w:cs="Arial"/>
              </w:rPr>
              <w:t>comfortably in both formal and informal settings.</w:t>
            </w:r>
          </w:p>
          <w:p w:rsidR="006B7A82" w:rsidRPr="002B7155" w:rsidRDefault="006B7A82" w:rsidP="006B7A82">
            <w:pPr>
              <w:rPr>
                <w:rFonts w:ascii="Arial" w:eastAsia="Times New Roman" w:hAnsi="Arial" w:cs="Arial"/>
                <w:sz w:val="24"/>
                <w:szCs w:val="24"/>
              </w:rPr>
            </w:pPr>
          </w:p>
        </w:tc>
        <w:tc>
          <w:tcPr>
            <w:tcW w:w="3238"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 xml:space="preserve">What </w:t>
            </w:r>
            <w:r w:rsidR="00890244" w:rsidRPr="00226A8D">
              <w:rPr>
                <w:rFonts w:ascii="Arial" w:eastAsia="Times New Roman" w:hAnsi="Arial" w:cs="Arial"/>
                <w:i/>
                <w:iCs/>
                <w:color w:val="000000"/>
              </w:rPr>
              <w:t>i</w:t>
            </w:r>
            <w:r w:rsidRPr="00226A8D">
              <w:rPr>
                <w:rFonts w:ascii="Arial" w:eastAsia="Times New Roman" w:hAnsi="Arial" w:cs="Arial"/>
                <w:i/>
                <w:iCs/>
                <w:color w:val="000000"/>
              </w:rPr>
              <w:t>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B7155" w:rsidRDefault="006B7A82" w:rsidP="00890244">
            <w:pPr>
              <w:pStyle w:val="ListParagraph"/>
              <w:numPr>
                <w:ilvl w:val="0"/>
                <w:numId w:val="15"/>
              </w:numPr>
            </w:pPr>
            <w:r w:rsidRPr="00226A8D">
              <w:rPr>
                <w:rFonts w:ascii="Arial" w:hAnsi="Arial" w:cs="Arial"/>
              </w:rPr>
              <w:t>With direction, actively seek a variety of perspectives.</w:t>
            </w: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Times New Roman" w:hAnsi="Arial" w:cs="Arial"/>
                <w:color w:val="000000"/>
              </w:rPr>
            </w:pPr>
            <w:r>
              <w:rPr>
                <w:rFonts w:ascii="Arial" w:eastAsia="Times New Roman" w:hAnsi="Arial" w:cs="Arial"/>
                <w:color w:val="000000"/>
              </w:rPr>
              <w:t>2.IN.T.</w:t>
            </w:r>
            <w:r w:rsidR="00112FB1">
              <w:rPr>
                <w:rFonts w:ascii="Arial" w:eastAsia="Times New Roman" w:hAnsi="Arial" w:cs="Arial"/>
                <w:color w:val="000000"/>
              </w:rPr>
              <w:t>2</w:t>
            </w:r>
            <w:r w:rsidRPr="00C968B4">
              <w:rPr>
                <w:rFonts w:ascii="Arial" w:eastAsia="Times New Roman" w:hAnsi="Arial" w:cs="Arial"/>
                <w:color w:val="000000"/>
              </w:rPr>
              <w:t xml:space="preserve"> </w:t>
            </w:r>
          </w:p>
          <w:p w:rsidR="006B7A82" w:rsidRDefault="006B7A82" w:rsidP="006B7A82">
            <w:pPr>
              <w:rPr>
                <w:rFonts w:ascii="Arial" w:eastAsia="Times New Roman" w:hAnsi="Arial" w:cs="Arial"/>
                <w:color w:val="000000"/>
              </w:rPr>
            </w:pPr>
            <w:r>
              <w:rPr>
                <w:rFonts w:ascii="Arial" w:eastAsia="Times New Roman" w:hAnsi="Arial" w:cs="Arial"/>
                <w:color w:val="000000"/>
              </w:rPr>
              <w:t>Adopt</w:t>
            </w:r>
            <w:r w:rsidRPr="00C968B4">
              <w:rPr>
                <w:rFonts w:ascii="Arial" w:eastAsia="Times New Roman" w:hAnsi="Arial" w:cs="Arial"/>
                <w:color w:val="000000"/>
              </w:rPr>
              <w:t xml:space="preserve"> a discerning stance toward points of view and opinions expressed in information resources and learning products.</w:t>
            </w:r>
          </w:p>
          <w:p w:rsidR="00112FB1" w:rsidRPr="00C968B4" w:rsidRDefault="00112FB1"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890244" w:rsidP="006B7A82">
            <w:pPr>
              <w:ind w:left="-55"/>
              <w:rPr>
                <w:rFonts w:ascii="Arial" w:eastAsia="Times New Roman" w:hAnsi="Arial" w:cs="Arial"/>
                <w:color w:val="000000"/>
              </w:rPr>
            </w:pPr>
            <w:r>
              <w:rPr>
                <w:rFonts w:ascii="Arial" w:eastAsia="Times New Roman" w:hAnsi="Arial" w:cs="Arial"/>
                <w:color w:val="000000"/>
              </w:rPr>
              <w:t>2.IN.C.2</w:t>
            </w:r>
            <w:r w:rsidR="006B7A82" w:rsidRPr="00C968B4">
              <w:rPr>
                <w:rFonts w:ascii="Arial" w:eastAsia="Times New Roman" w:hAnsi="Arial" w:cs="Arial"/>
                <w:color w:val="000000"/>
              </w:rPr>
              <w:t xml:space="preserve"> </w:t>
            </w:r>
          </w:p>
          <w:p w:rsidR="006B7A82" w:rsidRPr="00C968B4" w:rsidRDefault="006B7A82" w:rsidP="006B7A82">
            <w:pPr>
              <w:ind w:left="-55"/>
              <w:rPr>
                <w:rFonts w:ascii="Arial" w:eastAsia="Times New Roman" w:hAnsi="Arial" w:cs="Arial"/>
                <w:sz w:val="24"/>
                <w:szCs w:val="24"/>
              </w:rPr>
            </w:pPr>
            <w:r>
              <w:rPr>
                <w:rFonts w:ascii="Arial" w:eastAsia="Times New Roman" w:hAnsi="Arial" w:cs="Arial"/>
                <w:color w:val="000000"/>
              </w:rPr>
              <w:t>Evaluate</w:t>
            </w:r>
            <w:r w:rsidRPr="00C968B4">
              <w:rPr>
                <w:rFonts w:ascii="Arial" w:eastAsia="Times New Roman" w:hAnsi="Arial" w:cs="Arial"/>
                <w:color w:val="000000"/>
              </w:rPr>
              <w:t xml:space="preserve"> a variety of perspectives during learning activities.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Times New Roman" w:hAnsi="Arial" w:cs="Arial"/>
                <w:color w:val="000000"/>
              </w:rPr>
            </w:pPr>
            <w:r w:rsidRPr="00C968B4">
              <w:rPr>
                <w:rFonts w:ascii="Arial" w:eastAsia="Times New Roman" w:hAnsi="Arial" w:cs="Arial"/>
                <w:color w:val="000000"/>
              </w:rPr>
              <w:t>2</w:t>
            </w:r>
            <w:r w:rsidR="00890244">
              <w:rPr>
                <w:rFonts w:ascii="Arial" w:eastAsia="Times New Roman" w:hAnsi="Arial" w:cs="Arial"/>
                <w:color w:val="000000"/>
              </w:rPr>
              <w:t>.IN.S.2</w:t>
            </w:r>
            <w:r w:rsidRPr="00C968B4">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Contribute</w:t>
            </w:r>
            <w:r w:rsidRPr="00C968B4">
              <w:rPr>
                <w:rFonts w:ascii="Arial" w:eastAsia="Times New Roman" w:hAnsi="Arial" w:cs="Arial"/>
                <w:color w:val="000000"/>
              </w:rPr>
              <w:t xml:space="preserve"> to discussions in which multiple viewpoints on a topic are expressed.</w:t>
            </w:r>
          </w:p>
        </w:tc>
        <w:tc>
          <w:tcPr>
            <w:tcW w:w="3238" w:type="dxa"/>
            <w:tcBorders>
              <w:top w:val="single" w:sz="4" w:space="0" w:color="000000"/>
              <w:left w:val="single" w:sz="4" w:space="0" w:color="000000"/>
              <w:bottom w:val="single" w:sz="4" w:space="0" w:color="000000"/>
              <w:right w:val="single" w:sz="4" w:space="0" w:color="000000"/>
            </w:tcBorders>
          </w:tcPr>
          <w:p w:rsidR="006B7A82" w:rsidRDefault="00890244" w:rsidP="006B7A82">
            <w:pPr>
              <w:rPr>
                <w:rFonts w:ascii="Arial" w:eastAsia="Times New Roman" w:hAnsi="Arial" w:cs="Arial"/>
                <w:color w:val="000000"/>
              </w:rPr>
            </w:pPr>
            <w:r>
              <w:rPr>
                <w:rFonts w:ascii="Arial" w:eastAsia="Times New Roman" w:hAnsi="Arial" w:cs="Arial"/>
                <w:color w:val="000000"/>
              </w:rPr>
              <w:t>2.IN.G.2</w:t>
            </w:r>
            <w:r w:rsidR="006B7A82" w:rsidRPr="00C968B4">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 xml:space="preserve">Demonstrate </w:t>
            </w:r>
            <w:r w:rsidRPr="00C968B4">
              <w:rPr>
                <w:rFonts w:ascii="Arial" w:eastAsia="Times New Roman" w:hAnsi="Arial" w:cs="Arial"/>
                <w:color w:val="000000"/>
              </w:rPr>
              <w:t>interest in other perspectives during learning activities.</w:t>
            </w:r>
          </w:p>
        </w:tc>
      </w:tr>
      <w:tr w:rsidR="006B7A82" w:rsidTr="00FB776E">
        <w:trPr>
          <w:trHeight w:val="2510"/>
        </w:trPr>
        <w:tc>
          <w:tcPr>
            <w:tcW w:w="3237"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112FB1"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6"/>
              </w:numPr>
              <w:textAlignment w:val="baseline"/>
              <w:rPr>
                <w:rFonts w:ascii="Arial" w:eastAsia="Times New Roman" w:hAnsi="Arial" w:cs="Arial"/>
                <w:color w:val="000000"/>
              </w:rPr>
            </w:pPr>
            <w:r w:rsidRPr="00226A8D">
              <w:rPr>
                <w:rFonts w:ascii="Arial" w:eastAsia="Times New Roman" w:hAnsi="Arial" w:cs="Arial"/>
                <w:color w:val="000000"/>
              </w:rPr>
              <w:t>With guidance, recognize the difference between fact and opinion.</w:t>
            </w:r>
          </w:p>
          <w:p w:rsidR="006B7A82" w:rsidRPr="00844E66" w:rsidRDefault="006B7A82" w:rsidP="006B7A82">
            <w:pPr>
              <w:numPr>
                <w:ilvl w:val="0"/>
                <w:numId w:val="16"/>
              </w:numPr>
              <w:textAlignment w:val="baseline"/>
              <w:rPr>
                <w:rFonts w:ascii="Arial" w:eastAsia="Times New Roman" w:hAnsi="Arial" w:cs="Arial"/>
                <w:color w:val="000000"/>
              </w:rPr>
            </w:pPr>
            <w:r w:rsidRPr="00226A8D">
              <w:rPr>
                <w:rFonts w:ascii="Arial" w:eastAsia="Times New Roman" w:hAnsi="Arial" w:cs="Arial"/>
                <w:color w:val="000000"/>
              </w:rPr>
              <w:t>With guidance and discussion, identify the author’s opinion or perspective.</w:t>
            </w:r>
          </w:p>
        </w:tc>
        <w:tc>
          <w:tcPr>
            <w:tcW w:w="3237"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7D33DA" w:rsidRDefault="006B7A82" w:rsidP="006B7A82">
            <w:pPr>
              <w:pStyle w:val="ListParagraph"/>
              <w:numPr>
                <w:ilvl w:val="0"/>
                <w:numId w:val="15"/>
              </w:numPr>
              <w:rPr>
                <w:rFonts w:ascii="Arial" w:hAnsi="Arial" w:cs="Arial"/>
              </w:rPr>
            </w:pPr>
            <w:r w:rsidRPr="00226A8D">
              <w:rPr>
                <w:rFonts w:ascii="Arial" w:hAnsi="Arial" w:cs="Arial"/>
              </w:rPr>
              <w:t xml:space="preserve">With guidance and support, understand that considering others’ ideas can lead to new or deeper knowledge. </w:t>
            </w:r>
            <w:r w:rsidRPr="00FB776E">
              <w:rPr>
                <w:rFonts w:ascii="Arial" w:hAnsi="Arial" w:cs="Arial"/>
                <w:sz w:val="20"/>
                <w:szCs w:val="20"/>
              </w:rPr>
              <w:t xml:space="preserve"> </w:t>
            </w:r>
          </w:p>
        </w:tc>
        <w:tc>
          <w:tcPr>
            <w:tcW w:w="3238"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7"/>
              </w:numPr>
              <w:textAlignment w:val="baseline"/>
              <w:rPr>
                <w:rFonts w:ascii="Arial" w:eastAsia="Times New Roman" w:hAnsi="Arial" w:cs="Arial"/>
                <w:color w:val="000000"/>
              </w:rPr>
            </w:pPr>
            <w:r w:rsidRPr="00226A8D">
              <w:rPr>
                <w:rFonts w:ascii="Arial" w:eastAsia="Times New Roman" w:hAnsi="Arial" w:cs="Arial"/>
                <w:color w:val="000000"/>
              </w:rPr>
              <w:t>Show respect for the ideas of others.</w:t>
            </w:r>
          </w:p>
          <w:p w:rsidR="006B7A82" w:rsidRPr="00226A8D" w:rsidRDefault="006B7A82" w:rsidP="006B7A82">
            <w:pPr>
              <w:numPr>
                <w:ilvl w:val="0"/>
                <w:numId w:val="17"/>
              </w:numPr>
              <w:textAlignment w:val="baseline"/>
              <w:rPr>
                <w:rFonts w:ascii="Arial" w:eastAsia="Times New Roman" w:hAnsi="Arial" w:cs="Arial"/>
                <w:color w:val="000000"/>
              </w:rPr>
            </w:pPr>
            <w:r w:rsidRPr="00226A8D">
              <w:rPr>
                <w:rFonts w:ascii="Arial" w:eastAsia="Times New Roman" w:hAnsi="Arial" w:cs="Arial"/>
                <w:color w:val="000000"/>
              </w:rPr>
              <w:t>Give positive feedback.</w:t>
            </w:r>
          </w:p>
          <w:p w:rsidR="006B7A82" w:rsidRDefault="006B7A82" w:rsidP="006B7A82">
            <w:pPr>
              <w:rPr>
                <w:rFonts w:ascii="Arial" w:eastAsia="Arial" w:hAnsi="Arial" w:cs="Arial"/>
                <w:sz w:val="36"/>
                <w:szCs w:val="36"/>
              </w:rPr>
            </w:pPr>
          </w:p>
        </w:tc>
        <w:tc>
          <w:tcPr>
            <w:tcW w:w="3238"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8"/>
              </w:numPr>
              <w:textAlignment w:val="baseline"/>
              <w:rPr>
                <w:rFonts w:ascii="Arial" w:eastAsia="Times New Roman" w:hAnsi="Arial" w:cs="Arial"/>
                <w:color w:val="000000"/>
              </w:rPr>
            </w:pPr>
            <w:r w:rsidRPr="00226A8D">
              <w:rPr>
                <w:rFonts w:ascii="Arial" w:eastAsia="Times New Roman" w:hAnsi="Arial" w:cs="Arial"/>
                <w:color w:val="000000"/>
              </w:rPr>
              <w:t>Recognize people in a group have may have differing perspectives and points of view.</w:t>
            </w:r>
          </w:p>
          <w:p w:rsidR="00890244" w:rsidRDefault="006B7A82" w:rsidP="00545902">
            <w:pPr>
              <w:numPr>
                <w:ilvl w:val="0"/>
                <w:numId w:val="18"/>
              </w:numPr>
              <w:textAlignment w:val="baseline"/>
              <w:rPr>
                <w:rFonts w:ascii="Arial" w:eastAsia="Times New Roman" w:hAnsi="Arial" w:cs="Arial"/>
                <w:color w:val="000000"/>
              </w:rPr>
            </w:pPr>
            <w:r w:rsidRPr="00226A8D">
              <w:rPr>
                <w:rFonts w:ascii="Arial" w:eastAsia="Times New Roman" w:hAnsi="Arial" w:cs="Arial"/>
                <w:color w:val="000000"/>
              </w:rPr>
              <w:t>With guidance, ask questions, comment, and respectfully challenge when perspectives differ.</w:t>
            </w:r>
          </w:p>
          <w:p w:rsidR="00226A8D" w:rsidRPr="00545902" w:rsidRDefault="00226A8D" w:rsidP="00545902">
            <w:pPr>
              <w:numPr>
                <w:ilvl w:val="0"/>
                <w:numId w:val="18"/>
              </w:numPr>
              <w:textAlignment w:val="baseline"/>
              <w:rPr>
                <w:rFonts w:ascii="Arial" w:eastAsia="Times New Roman" w:hAnsi="Arial" w:cs="Arial"/>
                <w:color w:val="000000"/>
              </w:rPr>
            </w:pP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112FB1" w:rsidP="006B7A82">
            <w:pPr>
              <w:rPr>
                <w:rFonts w:ascii="Arial" w:eastAsia="Times New Roman" w:hAnsi="Arial" w:cs="Arial"/>
                <w:color w:val="000000"/>
              </w:rPr>
            </w:pPr>
            <w:r>
              <w:rPr>
                <w:rFonts w:ascii="Arial" w:eastAsia="Times New Roman" w:hAnsi="Arial" w:cs="Arial"/>
                <w:color w:val="000000"/>
              </w:rPr>
              <w:t>2.IN.T.3</w:t>
            </w:r>
          </w:p>
          <w:p w:rsidR="006B7A82" w:rsidRDefault="006B7A82" w:rsidP="006B7A82">
            <w:pPr>
              <w:rPr>
                <w:rFonts w:ascii="Arial" w:eastAsia="Times New Roman" w:hAnsi="Arial" w:cs="Arial"/>
                <w:color w:val="000000"/>
              </w:rPr>
            </w:pPr>
            <w:r>
              <w:rPr>
                <w:rFonts w:ascii="Arial" w:eastAsia="Times New Roman" w:hAnsi="Arial" w:cs="Arial"/>
                <w:color w:val="000000"/>
              </w:rPr>
              <w:t>Describe</w:t>
            </w:r>
            <w:r w:rsidRPr="00C968B4">
              <w:rPr>
                <w:rFonts w:ascii="Arial" w:eastAsia="Times New Roman" w:hAnsi="Arial" w:cs="Arial"/>
                <w:color w:val="000000"/>
              </w:rPr>
              <w:t xml:space="preserve"> their understanding of cultural relevancy and placement within the global learning community.</w:t>
            </w:r>
          </w:p>
          <w:p w:rsidR="00112FB1" w:rsidRPr="00C968B4" w:rsidRDefault="00112FB1"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890244" w:rsidP="006B7A82">
            <w:pPr>
              <w:rPr>
                <w:rFonts w:ascii="Arial" w:eastAsia="Times New Roman" w:hAnsi="Arial" w:cs="Arial"/>
                <w:color w:val="000000"/>
              </w:rPr>
            </w:pPr>
            <w:r>
              <w:rPr>
                <w:rFonts w:ascii="Arial" w:eastAsia="Times New Roman" w:hAnsi="Arial" w:cs="Arial"/>
                <w:color w:val="000000"/>
              </w:rPr>
              <w:t>2.IN.C.3</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Represent</w:t>
            </w:r>
            <w:r w:rsidRPr="00C968B4">
              <w:rPr>
                <w:rFonts w:ascii="Arial" w:eastAsia="Times New Roman" w:hAnsi="Arial" w:cs="Arial"/>
                <w:color w:val="000000"/>
              </w:rPr>
              <w:t xml:space="preserve"> diverse perspectives during learning activities.</w:t>
            </w:r>
          </w:p>
        </w:tc>
        <w:tc>
          <w:tcPr>
            <w:tcW w:w="3238" w:type="dxa"/>
            <w:tcBorders>
              <w:top w:val="single" w:sz="4" w:space="0" w:color="000000"/>
              <w:left w:val="single" w:sz="4" w:space="0" w:color="000000"/>
              <w:bottom w:val="single" w:sz="4" w:space="0" w:color="000000"/>
              <w:right w:val="single" w:sz="4" w:space="0" w:color="000000"/>
            </w:tcBorders>
          </w:tcPr>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890244" w:rsidP="006B7A82">
            <w:pPr>
              <w:ind w:left="-72"/>
              <w:rPr>
                <w:rFonts w:ascii="Arial" w:eastAsia="Times New Roman" w:hAnsi="Arial" w:cs="Arial"/>
                <w:color w:val="000000"/>
              </w:rPr>
            </w:pPr>
            <w:r>
              <w:rPr>
                <w:rFonts w:ascii="Arial" w:eastAsia="Times New Roman" w:hAnsi="Arial" w:cs="Arial"/>
                <w:color w:val="000000"/>
              </w:rPr>
              <w:t>2.IN.G.3</w:t>
            </w:r>
          </w:p>
          <w:p w:rsidR="006B7A82" w:rsidRPr="00C968B4" w:rsidRDefault="006B7A82" w:rsidP="006B7A82">
            <w:pPr>
              <w:ind w:left="-72"/>
              <w:rPr>
                <w:rFonts w:ascii="Arial" w:eastAsia="Times New Roman" w:hAnsi="Arial" w:cs="Arial"/>
                <w:sz w:val="24"/>
                <w:szCs w:val="24"/>
              </w:rPr>
            </w:pPr>
            <w:r>
              <w:rPr>
                <w:rFonts w:ascii="Arial" w:eastAsia="Times New Roman" w:hAnsi="Arial" w:cs="Arial"/>
                <w:color w:val="000000"/>
              </w:rPr>
              <w:t>Reflect</w:t>
            </w:r>
            <w:r w:rsidRPr="00C968B4">
              <w:rPr>
                <w:rFonts w:ascii="Arial" w:eastAsia="Times New Roman" w:hAnsi="Arial" w:cs="Arial"/>
                <w:color w:val="000000"/>
              </w:rPr>
              <w:t xml:space="preserve"> on their own place within the global learning community.</w:t>
            </w:r>
          </w:p>
        </w:tc>
      </w:tr>
      <w:tr w:rsidR="006B7A82" w:rsidTr="007A3EA2">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lastRenderedPageBreak/>
              <w:t>What it look</w:t>
            </w:r>
            <w:r w:rsidR="00112FB1"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19"/>
              </w:numPr>
              <w:textAlignment w:val="baseline"/>
              <w:rPr>
                <w:rFonts w:ascii="Arial" w:eastAsia="Times New Roman" w:hAnsi="Arial" w:cs="Arial"/>
                <w:color w:val="000000"/>
              </w:rPr>
            </w:pPr>
            <w:r w:rsidRPr="00226A8D">
              <w:rPr>
                <w:rFonts w:ascii="Arial" w:eastAsia="Times New Roman" w:hAnsi="Arial" w:cs="Arial"/>
                <w:color w:val="000000"/>
              </w:rPr>
              <w:t>Listen to diverse texts in various genres to find out about self and the surrounding world.</w:t>
            </w:r>
          </w:p>
          <w:p w:rsidR="006B7A82" w:rsidRDefault="006B7A82" w:rsidP="006B7A82">
            <w:pPr>
              <w:numPr>
                <w:ilvl w:val="0"/>
                <w:numId w:val="19"/>
              </w:numPr>
              <w:textAlignment w:val="baseline"/>
              <w:rPr>
                <w:rFonts w:ascii="Arial" w:eastAsia="Times New Roman" w:hAnsi="Arial" w:cs="Arial"/>
                <w:color w:val="000000"/>
              </w:rPr>
            </w:pPr>
            <w:r w:rsidRPr="00226A8D">
              <w:rPr>
                <w:rFonts w:ascii="Arial" w:eastAsia="Times New Roman" w:hAnsi="Arial" w:cs="Arial"/>
                <w:color w:val="000000"/>
              </w:rPr>
              <w:t>Through guidance and discussion, connect content with one’s personal culture and experience.</w:t>
            </w:r>
          </w:p>
          <w:p w:rsidR="00226A8D" w:rsidRPr="00844E66" w:rsidRDefault="00226A8D" w:rsidP="006B7A82">
            <w:pPr>
              <w:numPr>
                <w:ilvl w:val="0"/>
                <w:numId w:val="19"/>
              </w:numPr>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0"/>
              </w:numPr>
              <w:textAlignment w:val="baseline"/>
              <w:rPr>
                <w:rFonts w:ascii="Arial" w:eastAsia="Times New Roman" w:hAnsi="Arial" w:cs="Arial"/>
                <w:color w:val="000000"/>
              </w:rPr>
            </w:pPr>
            <w:r w:rsidRPr="00226A8D">
              <w:rPr>
                <w:rFonts w:ascii="Arial" w:eastAsia="Times New Roman" w:hAnsi="Arial" w:cs="Arial"/>
                <w:color w:val="000000"/>
              </w:rPr>
              <w:t xml:space="preserve">With guidance and support, select and discuss works that offer a variety of perspectives. </w:t>
            </w:r>
          </w:p>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vAlign w:val="center"/>
          </w:tcPr>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90244"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1"/>
              </w:numPr>
              <w:textAlignment w:val="baseline"/>
              <w:rPr>
                <w:rFonts w:ascii="Arial" w:eastAsia="Times New Roman" w:hAnsi="Arial" w:cs="Arial"/>
                <w:color w:val="000000"/>
              </w:rPr>
            </w:pPr>
            <w:r w:rsidRPr="00226A8D">
              <w:rPr>
                <w:rFonts w:ascii="Arial" w:eastAsia="Times New Roman" w:hAnsi="Arial" w:cs="Arial"/>
                <w:color w:val="000000"/>
              </w:rPr>
              <w:t>With guidance and discussion, reflect on the question, “Where do I fit within my community?”</w:t>
            </w:r>
          </w:p>
          <w:p w:rsidR="00890244" w:rsidRPr="00FB776E" w:rsidRDefault="006B7A82" w:rsidP="006B7A82">
            <w:pPr>
              <w:numPr>
                <w:ilvl w:val="0"/>
                <w:numId w:val="21"/>
              </w:numPr>
              <w:textAlignment w:val="baseline"/>
              <w:rPr>
                <w:rFonts w:ascii="Arial" w:eastAsia="Times New Roman" w:hAnsi="Arial" w:cs="Arial"/>
                <w:color w:val="000000"/>
                <w:sz w:val="20"/>
                <w:szCs w:val="20"/>
              </w:rPr>
            </w:pPr>
            <w:r w:rsidRPr="00226A8D">
              <w:rPr>
                <w:rFonts w:ascii="Arial" w:eastAsia="Times New Roman" w:hAnsi="Arial" w:cs="Arial"/>
                <w:color w:val="000000"/>
              </w:rPr>
              <w:t>With guidance, reflect on the question, “How can I include others in my learning?”</w:t>
            </w:r>
          </w:p>
        </w:tc>
      </w:tr>
      <w:tr w:rsidR="006B7A82" w:rsidRPr="00844E66" w:rsidTr="007A3EA2">
        <w:tc>
          <w:tcPr>
            <w:tcW w:w="12950" w:type="dxa"/>
            <w:gridSpan w:val="4"/>
          </w:tcPr>
          <w:p w:rsidR="006B7A82" w:rsidRDefault="006B7A82" w:rsidP="006B7A82">
            <w:pPr>
              <w:rPr>
                <w:rFonts w:ascii="Arial" w:eastAsia="Times New Roman" w:hAnsi="Arial" w:cs="Arial"/>
                <w:b/>
                <w:bCs/>
                <w:color w:val="000000"/>
              </w:rPr>
            </w:pPr>
            <w:r w:rsidRPr="00C968B4">
              <w:rPr>
                <w:rFonts w:ascii="Arial" w:eastAsia="Times New Roman" w:hAnsi="Arial" w:cs="Arial"/>
                <w:b/>
                <w:bCs/>
                <w:color w:val="000000"/>
              </w:rPr>
              <w:t>Standard 3. Collaborate: Work effectively with others to broaden perspectives and work toward common goals.</w:t>
            </w:r>
          </w:p>
          <w:p w:rsidR="00545902" w:rsidRPr="00C968B4" w:rsidRDefault="00545902" w:rsidP="006B7A82">
            <w:pPr>
              <w:rPr>
                <w:rFonts w:ascii="Arial" w:eastAsia="Times New Roman" w:hAnsi="Arial" w:cs="Arial"/>
                <w:sz w:val="24"/>
                <w:szCs w:val="24"/>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545902">
              <w:rPr>
                <w:rFonts w:ascii="Arial" w:eastAsia="Times New Roman" w:hAnsi="Arial" w:cs="Arial"/>
                <w:b/>
                <w:bCs/>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545902">
              <w:rPr>
                <w:rFonts w:ascii="Arial" w:eastAsia="Times New Roman" w:hAnsi="Arial" w:cs="Arial"/>
                <w:b/>
                <w:bCs/>
                <w:color w:val="002060"/>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545902">
              <w:rPr>
                <w:rFonts w:ascii="Arial" w:eastAsia="Times New Roman" w:hAnsi="Arial" w:cs="Arial"/>
                <w:b/>
                <w:bCs/>
                <w:color w:val="ED7D31" w:themeColor="accent2"/>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6B7A82" w:rsidRPr="00D03649" w:rsidRDefault="006B7A82" w:rsidP="006B7A82">
            <w:pPr>
              <w:rPr>
                <w:rFonts w:ascii="Arial" w:eastAsia="Times New Roman" w:hAnsi="Arial" w:cs="Arial"/>
                <w:sz w:val="24"/>
                <w:szCs w:val="24"/>
              </w:rPr>
            </w:pPr>
            <w:r w:rsidRPr="00545902">
              <w:rPr>
                <w:rFonts w:ascii="Arial" w:eastAsia="Times New Roman" w:hAnsi="Arial" w:cs="Arial"/>
                <w:b/>
                <w:bCs/>
                <w:color w:val="538135" w:themeColor="accent6" w:themeShade="BF"/>
                <w:sz w:val="24"/>
                <w:szCs w:val="24"/>
              </w:rPr>
              <w:t>Grow</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FF0000"/>
              </w:rPr>
            </w:pPr>
            <w:r>
              <w:rPr>
                <w:rFonts w:ascii="Arial" w:eastAsia="Times New Roman" w:hAnsi="Arial" w:cs="Arial"/>
                <w:b/>
                <w:bCs/>
                <w:color w:val="FF0000"/>
              </w:rPr>
              <w:t>3.C.T</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FF0000"/>
              </w:rPr>
              <w:t>Learners identi</w:t>
            </w:r>
            <w:r>
              <w:rPr>
                <w:rFonts w:ascii="Arial" w:eastAsia="Times New Roman" w:hAnsi="Arial" w:cs="Arial"/>
                <w:b/>
                <w:bCs/>
                <w:color w:val="FF0000"/>
              </w:rPr>
              <w:t>fy collaborative opportunities</w:t>
            </w:r>
            <w:r w:rsidRPr="00C968B4">
              <w:rPr>
                <w:rFonts w:ascii="Arial" w:eastAsia="Times New Roman" w:hAnsi="Arial" w:cs="Arial"/>
                <w:b/>
                <w:bCs/>
                <w:color w:val="FF0000"/>
              </w:rPr>
              <w:t>:</w:t>
            </w:r>
          </w:p>
        </w:tc>
        <w:tc>
          <w:tcPr>
            <w:tcW w:w="3237"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1F4E79"/>
              </w:rPr>
            </w:pPr>
            <w:r>
              <w:rPr>
                <w:rFonts w:ascii="Arial" w:eastAsia="Times New Roman" w:hAnsi="Arial" w:cs="Arial"/>
                <w:b/>
                <w:bCs/>
                <w:color w:val="1F4E79"/>
              </w:rPr>
              <w:t>3.C.C</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1F4E79"/>
              </w:rPr>
              <w:t>Learners participate in personal, social, and intellectual networks: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ED7D31"/>
              </w:rPr>
            </w:pPr>
            <w:r>
              <w:rPr>
                <w:rFonts w:ascii="Arial" w:eastAsia="Times New Roman" w:hAnsi="Arial" w:cs="Arial"/>
                <w:b/>
                <w:bCs/>
                <w:color w:val="ED7D31"/>
              </w:rPr>
              <w:t>3.C.S</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ED7D31"/>
              </w:rPr>
              <w:t>Learners work productively with others to solve problems: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538135"/>
              </w:rPr>
            </w:pPr>
            <w:r>
              <w:rPr>
                <w:rFonts w:ascii="Arial" w:eastAsia="Times New Roman" w:hAnsi="Arial" w:cs="Arial"/>
                <w:b/>
                <w:bCs/>
                <w:color w:val="538135"/>
              </w:rPr>
              <w:t>3.C.G</w:t>
            </w:r>
          </w:p>
          <w:p w:rsidR="006B7A82" w:rsidRDefault="006B7A82" w:rsidP="006B7A82">
            <w:pPr>
              <w:rPr>
                <w:rFonts w:ascii="Arial" w:eastAsia="Times New Roman" w:hAnsi="Arial" w:cs="Arial"/>
                <w:b/>
                <w:bCs/>
                <w:color w:val="538135"/>
              </w:rPr>
            </w:pPr>
            <w:r w:rsidRPr="00C968B4">
              <w:rPr>
                <w:rFonts w:ascii="Arial" w:eastAsia="Times New Roman" w:hAnsi="Arial" w:cs="Arial"/>
                <w:b/>
                <w:bCs/>
                <w:color w:val="538135"/>
              </w:rPr>
              <w:t>Learners actively participate with others in learning situations:</w:t>
            </w:r>
          </w:p>
          <w:p w:rsidR="004E4D99" w:rsidRPr="00C968B4" w:rsidRDefault="004E4D99" w:rsidP="006B7A82">
            <w:pPr>
              <w:rPr>
                <w:rFonts w:ascii="Arial" w:eastAsia="Times New Roman" w:hAnsi="Arial" w:cs="Arial"/>
                <w:sz w:val="24"/>
                <w:szCs w:val="24"/>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4E4D99" w:rsidP="006B7A82">
            <w:pPr>
              <w:rPr>
                <w:rFonts w:ascii="Arial" w:eastAsia="Times New Roman" w:hAnsi="Arial" w:cs="Arial"/>
                <w:color w:val="000000"/>
              </w:rPr>
            </w:pPr>
            <w:r>
              <w:rPr>
                <w:rFonts w:ascii="Arial" w:eastAsia="Times New Roman" w:hAnsi="Arial" w:cs="Arial"/>
                <w:color w:val="000000"/>
              </w:rPr>
              <w:t>3.C.T.1</w:t>
            </w:r>
          </w:p>
          <w:p w:rsidR="006B7A82" w:rsidRDefault="006B7A82" w:rsidP="006B7A82">
            <w:pPr>
              <w:rPr>
                <w:rFonts w:ascii="Arial" w:eastAsia="Times New Roman" w:hAnsi="Arial" w:cs="Arial"/>
                <w:color w:val="000000"/>
              </w:rPr>
            </w:pPr>
            <w:r>
              <w:rPr>
                <w:rFonts w:ascii="Arial" w:eastAsia="Times New Roman" w:hAnsi="Arial" w:cs="Arial"/>
                <w:color w:val="000000"/>
              </w:rPr>
              <w:t>Demonstrate</w:t>
            </w:r>
            <w:r w:rsidRPr="00C968B4">
              <w:rPr>
                <w:rFonts w:ascii="Arial" w:eastAsia="Times New Roman" w:hAnsi="Arial" w:cs="Arial"/>
                <w:color w:val="000000"/>
              </w:rPr>
              <w:t xml:space="preserve"> their desire to broaden and deepen understandings.</w:t>
            </w:r>
          </w:p>
          <w:p w:rsidR="004E4D99" w:rsidRPr="00C968B4" w:rsidRDefault="004E4D99"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863188" w:rsidRDefault="00863188" w:rsidP="00863188">
            <w:pPr>
              <w:rPr>
                <w:rFonts w:ascii="Arial" w:eastAsia="Times New Roman" w:hAnsi="Arial" w:cs="Arial"/>
                <w:color w:val="000000"/>
              </w:rPr>
            </w:pPr>
            <w:r>
              <w:rPr>
                <w:rFonts w:ascii="Arial" w:eastAsia="Times New Roman" w:hAnsi="Arial" w:cs="Arial"/>
                <w:color w:val="000000"/>
              </w:rPr>
              <w:t>3.C.C.1</w:t>
            </w:r>
          </w:p>
          <w:p w:rsidR="006B7A82" w:rsidRPr="00C968B4" w:rsidRDefault="006B7A82" w:rsidP="00863188">
            <w:pPr>
              <w:rPr>
                <w:rFonts w:ascii="Arial" w:eastAsia="Times New Roman" w:hAnsi="Arial" w:cs="Arial"/>
                <w:sz w:val="24"/>
                <w:szCs w:val="24"/>
              </w:rPr>
            </w:pPr>
            <w:r>
              <w:rPr>
                <w:rFonts w:ascii="Arial" w:eastAsia="Times New Roman" w:hAnsi="Arial" w:cs="Arial"/>
                <w:color w:val="000000"/>
              </w:rPr>
              <w:t>Use</w:t>
            </w:r>
            <w:r w:rsidRPr="00C968B4">
              <w:rPr>
                <w:rFonts w:ascii="Arial" w:eastAsia="Times New Roman" w:hAnsi="Arial" w:cs="Arial"/>
                <w:color w:val="000000"/>
              </w:rPr>
              <w:t xml:space="preserve"> a variety of communication tools and resources.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Times New Roman" w:hAnsi="Arial" w:cs="Arial"/>
                <w:color w:val="000000"/>
              </w:rPr>
            </w:pPr>
            <w:r>
              <w:rPr>
                <w:rFonts w:ascii="Arial" w:eastAsia="Times New Roman" w:hAnsi="Arial" w:cs="Arial"/>
                <w:color w:val="000000"/>
              </w:rPr>
              <w:t>3.</w:t>
            </w:r>
            <w:r w:rsidR="000E5C5C">
              <w:rPr>
                <w:rFonts w:ascii="Arial" w:eastAsia="Times New Roman" w:hAnsi="Arial" w:cs="Arial"/>
                <w:color w:val="000000"/>
              </w:rPr>
              <w:t>C.S.1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Solicit and respond</w:t>
            </w:r>
            <w:r w:rsidRPr="00C968B4">
              <w:rPr>
                <w:rFonts w:ascii="Arial" w:eastAsia="Times New Roman" w:hAnsi="Arial" w:cs="Arial"/>
                <w:color w:val="000000"/>
              </w:rPr>
              <w:t xml:space="preserve"> to feedback from others.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0E5C5C" w:rsidP="006B7A82">
            <w:pPr>
              <w:rPr>
                <w:rFonts w:ascii="Arial" w:eastAsia="Times New Roman" w:hAnsi="Arial" w:cs="Arial"/>
                <w:color w:val="000000"/>
              </w:rPr>
            </w:pPr>
            <w:r>
              <w:rPr>
                <w:rFonts w:ascii="Arial" w:eastAsia="Times New Roman" w:hAnsi="Arial" w:cs="Arial"/>
                <w:color w:val="000000"/>
              </w:rPr>
              <w:t>3.C.G.1</w:t>
            </w:r>
            <w:r w:rsidR="006B7A82" w:rsidRPr="00C968B4">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Actively contribute</w:t>
            </w:r>
            <w:r w:rsidRPr="00C968B4">
              <w:rPr>
                <w:rFonts w:ascii="Arial" w:eastAsia="Times New Roman" w:hAnsi="Arial" w:cs="Arial"/>
                <w:color w:val="000000"/>
              </w:rPr>
              <w:t xml:space="preserve"> to group discussions.</w:t>
            </w:r>
          </w:p>
        </w:tc>
      </w:tr>
      <w:tr w:rsidR="006B7A82" w:rsidRPr="00844E66" w:rsidTr="00AE26BB">
        <w:tc>
          <w:tcPr>
            <w:tcW w:w="3237"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4E4D99"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2"/>
              </w:numPr>
              <w:textAlignment w:val="baseline"/>
              <w:rPr>
                <w:rFonts w:ascii="Arial" w:eastAsia="Times New Roman" w:hAnsi="Arial" w:cs="Arial"/>
                <w:color w:val="000000"/>
              </w:rPr>
            </w:pPr>
            <w:r w:rsidRPr="00226A8D">
              <w:rPr>
                <w:rFonts w:ascii="Arial" w:eastAsia="Times New Roman" w:hAnsi="Arial" w:cs="Arial"/>
                <w:color w:val="000000"/>
              </w:rPr>
              <w:t xml:space="preserve">Request, choose, and share a variety of materials from various genres </w:t>
            </w:r>
            <w:r w:rsidRPr="00226A8D">
              <w:rPr>
                <w:rFonts w:ascii="Arial" w:eastAsia="Times New Roman" w:hAnsi="Arial" w:cs="Arial"/>
                <w:color w:val="000000"/>
              </w:rPr>
              <w:lastRenderedPageBreak/>
              <w:t>related to personal interests or curricular need.</w:t>
            </w:r>
          </w:p>
          <w:p w:rsidR="006B7A82" w:rsidRPr="00226A8D" w:rsidRDefault="006B7A82" w:rsidP="006B7A82">
            <w:pPr>
              <w:numPr>
                <w:ilvl w:val="0"/>
                <w:numId w:val="22"/>
              </w:numPr>
              <w:textAlignment w:val="baseline"/>
              <w:rPr>
                <w:rFonts w:ascii="Arial" w:eastAsia="Times New Roman" w:hAnsi="Arial" w:cs="Arial"/>
                <w:color w:val="000000"/>
              </w:rPr>
            </w:pPr>
            <w:r w:rsidRPr="00226A8D">
              <w:rPr>
                <w:rFonts w:ascii="Arial" w:eastAsia="Times New Roman" w:hAnsi="Arial" w:cs="Arial"/>
                <w:color w:val="000000"/>
              </w:rPr>
              <w:t xml:space="preserve">Understand that listening to others’ ideas can lead to new or deeper knowledge. </w:t>
            </w:r>
          </w:p>
          <w:p w:rsidR="006B7A82" w:rsidRPr="00844E66" w:rsidRDefault="006B7A82" w:rsidP="006B7A82">
            <w:pPr>
              <w:rPr>
                <w:rFonts w:ascii="Arial" w:eastAsia="Arial" w:hAnsi="Arial" w:cs="Arial"/>
              </w:rPr>
            </w:pPr>
          </w:p>
        </w:tc>
        <w:tc>
          <w:tcPr>
            <w:tcW w:w="3237"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lastRenderedPageBreak/>
              <w:t>What it look</w:t>
            </w:r>
            <w:r w:rsidR="00863188"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3"/>
              </w:numPr>
              <w:textAlignment w:val="baseline"/>
              <w:rPr>
                <w:rFonts w:ascii="Arial" w:eastAsia="Times New Roman" w:hAnsi="Arial" w:cs="Arial"/>
                <w:color w:val="000000"/>
              </w:rPr>
            </w:pPr>
            <w:r w:rsidRPr="00226A8D">
              <w:rPr>
                <w:rFonts w:ascii="Arial" w:eastAsia="Times New Roman" w:hAnsi="Arial" w:cs="Arial"/>
                <w:color w:val="000000"/>
              </w:rPr>
              <w:t xml:space="preserve">With guidance, experiment with a variety of oral, written, nonverbal, and </w:t>
            </w:r>
            <w:r w:rsidRPr="00226A8D">
              <w:rPr>
                <w:rFonts w:ascii="Arial" w:eastAsia="Times New Roman" w:hAnsi="Arial" w:cs="Arial"/>
                <w:color w:val="000000"/>
              </w:rPr>
              <w:lastRenderedPageBreak/>
              <w:t>digital communication tools and resources.</w:t>
            </w:r>
          </w:p>
          <w:p w:rsidR="006B7A82" w:rsidRPr="00226A8D" w:rsidRDefault="006B7A82" w:rsidP="006B7A82">
            <w:pPr>
              <w:numPr>
                <w:ilvl w:val="0"/>
                <w:numId w:val="23"/>
              </w:numPr>
              <w:textAlignment w:val="baseline"/>
              <w:rPr>
                <w:rFonts w:ascii="Arial" w:eastAsia="Times New Roman" w:hAnsi="Arial" w:cs="Arial"/>
                <w:color w:val="000000"/>
              </w:rPr>
            </w:pPr>
            <w:r w:rsidRPr="00226A8D">
              <w:rPr>
                <w:rFonts w:ascii="Arial" w:eastAsia="Times New Roman" w:hAnsi="Arial" w:cs="Arial"/>
                <w:color w:val="000000"/>
              </w:rPr>
              <w:t xml:space="preserve">With guidance, experiment with a variety of </w:t>
            </w:r>
            <w:r w:rsidR="000E5C5C" w:rsidRPr="00226A8D">
              <w:rPr>
                <w:rFonts w:ascii="Arial" w:eastAsia="Times New Roman" w:hAnsi="Arial" w:cs="Arial"/>
                <w:color w:val="000000"/>
              </w:rPr>
              <w:t>w</w:t>
            </w:r>
            <w:r w:rsidRPr="00226A8D">
              <w:rPr>
                <w:rFonts w:ascii="Arial" w:eastAsia="Times New Roman" w:hAnsi="Arial" w:cs="Arial"/>
                <w:color w:val="000000"/>
              </w:rPr>
              <w:t>eb resources to locate information including online encyclopedias and databases.</w:t>
            </w:r>
          </w:p>
          <w:p w:rsidR="006B7A82" w:rsidRPr="00226A8D" w:rsidRDefault="006B7A82" w:rsidP="006B7A82">
            <w:pPr>
              <w:numPr>
                <w:ilvl w:val="0"/>
                <w:numId w:val="23"/>
              </w:numPr>
              <w:textAlignment w:val="baseline"/>
              <w:rPr>
                <w:rFonts w:ascii="Arial" w:eastAsia="Times New Roman" w:hAnsi="Arial" w:cs="Arial"/>
                <w:color w:val="000000"/>
              </w:rPr>
            </w:pPr>
            <w:r w:rsidRPr="00226A8D">
              <w:rPr>
                <w:rFonts w:ascii="Arial" w:eastAsia="Times New Roman" w:hAnsi="Arial" w:cs="Arial"/>
                <w:color w:val="000000"/>
              </w:rPr>
              <w:t>Recognize the purpose of the online catalog to locate materials.</w:t>
            </w:r>
          </w:p>
          <w:p w:rsidR="006B7A82" w:rsidRPr="00226A8D" w:rsidRDefault="006B7A82" w:rsidP="006B7A82">
            <w:pPr>
              <w:numPr>
                <w:ilvl w:val="0"/>
                <w:numId w:val="23"/>
              </w:numPr>
              <w:textAlignment w:val="baseline"/>
              <w:rPr>
                <w:rFonts w:ascii="Arial" w:eastAsia="Times New Roman" w:hAnsi="Arial" w:cs="Arial"/>
                <w:color w:val="000000"/>
              </w:rPr>
            </w:pPr>
            <w:r w:rsidRPr="00226A8D">
              <w:rPr>
                <w:rFonts w:ascii="Arial" w:eastAsia="Times New Roman" w:hAnsi="Arial" w:cs="Arial"/>
                <w:color w:val="000000"/>
              </w:rPr>
              <w:t>Use word processing and drawing tools to create simple products and communicate ideas.</w:t>
            </w:r>
          </w:p>
          <w:p w:rsidR="006B7A82" w:rsidRPr="00FB776E" w:rsidRDefault="006B7A82" w:rsidP="006B7A82">
            <w:pPr>
              <w:rPr>
                <w:rFonts w:ascii="Arial" w:eastAsia="Arial" w:hAnsi="Arial" w:cs="Arial"/>
                <w:sz w:val="20"/>
                <w:szCs w:val="20"/>
              </w:rPr>
            </w:pPr>
          </w:p>
        </w:tc>
        <w:tc>
          <w:tcPr>
            <w:tcW w:w="3238"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lastRenderedPageBreak/>
              <w:t>What</w:t>
            </w:r>
            <w:r w:rsidR="000E5C5C" w:rsidRPr="00226A8D">
              <w:rPr>
                <w:rFonts w:ascii="Arial" w:eastAsia="Times New Roman" w:hAnsi="Arial" w:cs="Arial"/>
                <w:i/>
                <w:iCs/>
                <w:color w:val="000000"/>
              </w:rPr>
              <w:t xml:space="preserve"> </w:t>
            </w:r>
            <w:r w:rsidRPr="00226A8D">
              <w:rPr>
                <w:rFonts w:ascii="Arial" w:eastAsia="Times New Roman" w:hAnsi="Arial" w:cs="Arial"/>
                <w:i/>
                <w:iCs/>
                <w:color w:val="000000"/>
              </w:rPr>
              <w:t>it look</w:t>
            </w:r>
            <w:r w:rsidR="000E5C5C"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4"/>
              </w:numPr>
              <w:textAlignment w:val="baseline"/>
              <w:rPr>
                <w:rFonts w:ascii="Arial" w:eastAsia="Times New Roman" w:hAnsi="Arial" w:cs="Arial"/>
                <w:color w:val="000000"/>
              </w:rPr>
            </w:pPr>
            <w:r w:rsidRPr="00226A8D">
              <w:rPr>
                <w:rFonts w:ascii="Arial" w:eastAsia="Times New Roman" w:hAnsi="Arial" w:cs="Arial"/>
                <w:color w:val="000000"/>
              </w:rPr>
              <w:t>With guidance, solicit and listen respectfully to ideas and opinions of others.</w:t>
            </w:r>
          </w:p>
          <w:p w:rsidR="006B7A82" w:rsidRPr="00226A8D" w:rsidRDefault="006B7A82" w:rsidP="006B7A82">
            <w:pPr>
              <w:numPr>
                <w:ilvl w:val="0"/>
                <w:numId w:val="24"/>
              </w:numPr>
              <w:textAlignment w:val="baseline"/>
              <w:rPr>
                <w:rFonts w:ascii="Arial" w:eastAsia="Times New Roman" w:hAnsi="Arial" w:cs="Arial"/>
                <w:color w:val="000000"/>
              </w:rPr>
            </w:pPr>
            <w:r w:rsidRPr="00226A8D">
              <w:rPr>
                <w:rFonts w:ascii="Arial" w:eastAsia="Times New Roman" w:hAnsi="Arial" w:cs="Arial"/>
                <w:color w:val="000000"/>
              </w:rPr>
              <w:lastRenderedPageBreak/>
              <w:t>With guidance and support, seek common ground in discussions.</w:t>
            </w:r>
          </w:p>
          <w:p w:rsidR="006B7A82" w:rsidRPr="00FB7E97" w:rsidRDefault="006B7A82" w:rsidP="00404CE0">
            <w:pPr>
              <w:pStyle w:val="ListParagraph"/>
              <w:rPr>
                <w:rFonts w:ascii="Arial" w:eastAsia="Arial" w:hAnsi="Arial" w:cs="Arial"/>
              </w:rPr>
            </w:pPr>
          </w:p>
        </w:tc>
        <w:tc>
          <w:tcPr>
            <w:tcW w:w="3238"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lastRenderedPageBreak/>
              <w:t>What it look</w:t>
            </w:r>
            <w:r w:rsidR="00C71A9B"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5"/>
              </w:numPr>
              <w:textAlignment w:val="baseline"/>
              <w:rPr>
                <w:rFonts w:ascii="Arial" w:eastAsia="Times New Roman" w:hAnsi="Arial" w:cs="Arial"/>
                <w:color w:val="000000"/>
              </w:rPr>
            </w:pPr>
            <w:r w:rsidRPr="00226A8D">
              <w:rPr>
                <w:rFonts w:ascii="Arial" w:eastAsia="Times New Roman" w:hAnsi="Arial" w:cs="Arial"/>
                <w:color w:val="000000"/>
              </w:rPr>
              <w:t>Share what is known about a topic, problem or question.</w:t>
            </w:r>
          </w:p>
          <w:p w:rsidR="006B7A82" w:rsidRPr="00226A8D" w:rsidRDefault="006B7A82" w:rsidP="006B7A82">
            <w:pPr>
              <w:numPr>
                <w:ilvl w:val="0"/>
                <w:numId w:val="25"/>
              </w:numPr>
              <w:textAlignment w:val="baseline"/>
              <w:rPr>
                <w:rFonts w:ascii="Arial" w:eastAsia="Times New Roman" w:hAnsi="Arial" w:cs="Arial"/>
                <w:color w:val="000000"/>
              </w:rPr>
            </w:pPr>
            <w:r w:rsidRPr="00226A8D">
              <w:rPr>
                <w:rFonts w:ascii="Arial" w:eastAsia="Times New Roman" w:hAnsi="Arial" w:cs="Arial"/>
                <w:color w:val="000000"/>
              </w:rPr>
              <w:lastRenderedPageBreak/>
              <w:t>Show respect for the ideas of others.</w:t>
            </w:r>
          </w:p>
          <w:p w:rsidR="006B7A82" w:rsidRPr="00226A8D" w:rsidRDefault="006B7A82" w:rsidP="006B7A82">
            <w:pPr>
              <w:numPr>
                <w:ilvl w:val="0"/>
                <w:numId w:val="25"/>
              </w:numPr>
              <w:textAlignment w:val="baseline"/>
              <w:rPr>
                <w:rFonts w:ascii="Arial" w:eastAsia="Times New Roman" w:hAnsi="Arial" w:cs="Arial"/>
                <w:color w:val="000000"/>
              </w:rPr>
            </w:pPr>
            <w:r w:rsidRPr="00226A8D">
              <w:rPr>
                <w:rFonts w:ascii="Arial" w:eastAsia="Times New Roman" w:hAnsi="Arial" w:cs="Arial"/>
                <w:color w:val="000000"/>
              </w:rPr>
              <w:t>Give positive feedback.</w:t>
            </w:r>
          </w:p>
          <w:p w:rsidR="006B7A82" w:rsidRPr="00844E66" w:rsidRDefault="006B7A82" w:rsidP="006B7A82">
            <w:pPr>
              <w:rPr>
                <w:rFonts w:ascii="Arial" w:eastAsia="Arial" w:hAnsi="Arial" w:cs="Arial"/>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4E4D99" w:rsidP="006B7A82">
            <w:pPr>
              <w:rPr>
                <w:rFonts w:ascii="Arial" w:eastAsia="Times New Roman" w:hAnsi="Arial" w:cs="Arial"/>
                <w:color w:val="000000"/>
              </w:rPr>
            </w:pPr>
            <w:r>
              <w:rPr>
                <w:rFonts w:ascii="Arial" w:eastAsia="Times New Roman" w:hAnsi="Arial" w:cs="Arial"/>
                <w:color w:val="000000"/>
              </w:rPr>
              <w:t>3.C.T.2</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Develop</w:t>
            </w:r>
            <w:r w:rsidRPr="00C968B4">
              <w:rPr>
                <w:rFonts w:ascii="Arial" w:eastAsia="Times New Roman" w:hAnsi="Arial" w:cs="Arial"/>
                <w:color w:val="000000"/>
              </w:rPr>
              <w:t xml:space="preserve"> new understandings through engagement in a learning group.</w:t>
            </w:r>
          </w:p>
        </w:tc>
        <w:tc>
          <w:tcPr>
            <w:tcW w:w="3237" w:type="dxa"/>
            <w:tcBorders>
              <w:top w:val="single" w:sz="4" w:space="0" w:color="000000"/>
              <w:left w:val="single" w:sz="4" w:space="0" w:color="000000"/>
              <w:bottom w:val="single" w:sz="4" w:space="0" w:color="000000"/>
              <w:right w:val="single" w:sz="4" w:space="0" w:color="000000"/>
            </w:tcBorders>
          </w:tcPr>
          <w:p w:rsidR="006B7A82" w:rsidRDefault="000E5C5C" w:rsidP="006B7A82">
            <w:pPr>
              <w:rPr>
                <w:rFonts w:ascii="Arial" w:eastAsia="Times New Roman" w:hAnsi="Arial" w:cs="Arial"/>
                <w:color w:val="000000"/>
              </w:rPr>
            </w:pPr>
            <w:r>
              <w:rPr>
                <w:rFonts w:ascii="Arial" w:eastAsia="Times New Roman" w:hAnsi="Arial" w:cs="Arial"/>
                <w:color w:val="000000"/>
              </w:rPr>
              <w:t>3.C.C.2</w:t>
            </w:r>
          </w:p>
          <w:p w:rsidR="006B7A82" w:rsidRDefault="006B7A82" w:rsidP="006B7A82">
            <w:pPr>
              <w:rPr>
                <w:rFonts w:ascii="Arial" w:eastAsia="Times New Roman" w:hAnsi="Arial" w:cs="Arial"/>
                <w:color w:val="000000"/>
              </w:rPr>
            </w:pPr>
            <w:r>
              <w:rPr>
                <w:rFonts w:ascii="Arial" w:eastAsia="Times New Roman" w:hAnsi="Arial" w:cs="Arial"/>
                <w:color w:val="000000"/>
              </w:rPr>
              <w:t>Establish</w:t>
            </w:r>
            <w:r w:rsidRPr="00C968B4">
              <w:rPr>
                <w:rFonts w:ascii="Arial" w:eastAsia="Times New Roman" w:hAnsi="Arial" w:cs="Arial"/>
                <w:color w:val="000000"/>
              </w:rPr>
              <w:t xml:space="preserve"> connections with other learners to build on their own prior knowledge and create new knowledge.</w:t>
            </w:r>
          </w:p>
          <w:p w:rsidR="00F246EA" w:rsidRPr="00C968B4" w:rsidRDefault="00F246EA"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0E5C5C" w:rsidP="006B7A82">
            <w:pPr>
              <w:rPr>
                <w:rFonts w:ascii="Arial" w:eastAsia="Times New Roman" w:hAnsi="Arial" w:cs="Arial"/>
                <w:color w:val="000000"/>
              </w:rPr>
            </w:pPr>
            <w:r>
              <w:rPr>
                <w:rFonts w:ascii="Arial" w:eastAsia="Times New Roman" w:hAnsi="Arial" w:cs="Arial"/>
                <w:color w:val="000000"/>
              </w:rPr>
              <w:t>3.C.S.2</w:t>
            </w:r>
            <w:r w:rsidR="006B7A82" w:rsidRPr="00C968B4">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Involve</w:t>
            </w:r>
            <w:r w:rsidRPr="00C968B4">
              <w:rPr>
                <w:rFonts w:ascii="Arial" w:eastAsia="Times New Roman" w:hAnsi="Arial" w:cs="Arial"/>
                <w:color w:val="000000"/>
              </w:rPr>
              <w:t xml:space="preserve"> diverse perspectives in their own inquiry processes.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C71A9B" w:rsidP="006B7A82">
            <w:pPr>
              <w:rPr>
                <w:rFonts w:ascii="Arial" w:eastAsia="Times New Roman" w:hAnsi="Arial" w:cs="Arial"/>
                <w:color w:val="000000"/>
              </w:rPr>
            </w:pPr>
            <w:r>
              <w:rPr>
                <w:rFonts w:ascii="Arial" w:eastAsia="Times New Roman" w:hAnsi="Arial" w:cs="Arial"/>
                <w:color w:val="000000"/>
              </w:rPr>
              <w:t>3.C.G.2</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Recognize</w:t>
            </w:r>
            <w:r w:rsidRPr="00C968B4">
              <w:rPr>
                <w:rFonts w:ascii="Arial" w:eastAsia="Times New Roman" w:hAnsi="Arial" w:cs="Arial"/>
                <w:color w:val="000000"/>
              </w:rPr>
              <w:t xml:space="preserve"> learning as a social responsibility.</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4E4D99"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26"/>
              </w:numPr>
              <w:textAlignment w:val="baseline"/>
              <w:rPr>
                <w:rFonts w:ascii="Arial" w:eastAsia="Times New Roman" w:hAnsi="Arial" w:cs="Arial"/>
                <w:color w:val="000000"/>
              </w:rPr>
            </w:pPr>
            <w:r w:rsidRPr="00226A8D">
              <w:rPr>
                <w:rFonts w:ascii="Arial" w:eastAsia="Times New Roman" w:hAnsi="Arial" w:cs="Arial"/>
                <w:color w:val="000000"/>
              </w:rPr>
              <w:t>Acknowledge the opinions of others on a particular topic or issue.</w:t>
            </w:r>
          </w:p>
          <w:p w:rsidR="006B7A82" w:rsidRPr="00C968B4" w:rsidRDefault="006B7A82" w:rsidP="006B7A82">
            <w:pPr>
              <w:numPr>
                <w:ilvl w:val="0"/>
                <w:numId w:val="26"/>
              </w:numPr>
              <w:textAlignment w:val="baseline"/>
              <w:rPr>
                <w:rFonts w:ascii="Arial" w:eastAsia="Times New Roman" w:hAnsi="Arial" w:cs="Arial"/>
                <w:color w:val="000000"/>
              </w:rPr>
            </w:pPr>
            <w:r w:rsidRPr="00226A8D">
              <w:rPr>
                <w:rFonts w:ascii="Arial" w:eastAsia="Times New Roman" w:hAnsi="Arial" w:cs="Arial"/>
                <w:color w:val="000000"/>
              </w:rPr>
              <w:t>With prompting, guidance, and support, use others’ ideas to create new understandings.  </w:t>
            </w:r>
          </w:p>
        </w:tc>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0E5C5C"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C968B4" w:rsidRDefault="006B7A82" w:rsidP="006B7A82">
            <w:pPr>
              <w:numPr>
                <w:ilvl w:val="0"/>
                <w:numId w:val="27"/>
              </w:numPr>
              <w:textAlignment w:val="baseline"/>
              <w:rPr>
                <w:rFonts w:ascii="Arial" w:eastAsia="Times New Roman" w:hAnsi="Arial" w:cs="Arial"/>
                <w:color w:val="000000"/>
              </w:rPr>
            </w:pPr>
            <w:r w:rsidRPr="00226A8D">
              <w:rPr>
                <w:rFonts w:ascii="Arial" w:eastAsia="Times New Roman" w:hAnsi="Arial" w:cs="Arial"/>
                <w:color w:val="000000"/>
              </w:rPr>
              <w:t>Share information and ideas through discussion with a friend, teacher, or parent.</w:t>
            </w: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0E5C5C"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C968B4" w:rsidRDefault="006B7A82" w:rsidP="006B7A82">
            <w:pPr>
              <w:numPr>
                <w:ilvl w:val="0"/>
                <w:numId w:val="28"/>
              </w:numPr>
              <w:textAlignment w:val="baseline"/>
              <w:rPr>
                <w:rFonts w:ascii="Arial" w:eastAsia="Times New Roman" w:hAnsi="Arial" w:cs="Arial"/>
                <w:color w:val="000000"/>
              </w:rPr>
            </w:pPr>
            <w:r w:rsidRPr="00226A8D">
              <w:rPr>
                <w:rFonts w:ascii="Arial" w:eastAsia="Times New Roman" w:hAnsi="Arial" w:cs="Arial"/>
                <w:color w:val="000000"/>
              </w:rPr>
              <w:t>Through modeling and support, listen to the opinions of others and modify their own opinions when appropriate.</w:t>
            </w: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C71A9B"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pStyle w:val="NoSpacing"/>
              <w:numPr>
                <w:ilvl w:val="0"/>
                <w:numId w:val="29"/>
              </w:numPr>
              <w:rPr>
                <w:rFonts w:ascii="Arial" w:hAnsi="Arial" w:cs="Arial"/>
              </w:rPr>
            </w:pPr>
            <w:r w:rsidRPr="00226A8D">
              <w:rPr>
                <w:rFonts w:ascii="Arial" w:hAnsi="Arial" w:cs="Arial"/>
              </w:rPr>
              <w:t>Share knowledge and ideas with others through various learning activities.</w:t>
            </w:r>
          </w:p>
          <w:p w:rsidR="006B7A82" w:rsidRPr="00226A8D" w:rsidRDefault="006B7A82" w:rsidP="006B7A82">
            <w:pPr>
              <w:pStyle w:val="NoSpacing"/>
              <w:numPr>
                <w:ilvl w:val="0"/>
                <w:numId w:val="29"/>
              </w:numPr>
              <w:rPr>
                <w:rFonts w:ascii="Arial" w:hAnsi="Arial" w:cs="Arial"/>
              </w:rPr>
            </w:pPr>
            <w:r w:rsidRPr="00226A8D">
              <w:rPr>
                <w:rFonts w:ascii="Arial" w:hAnsi="Arial" w:cs="Arial"/>
              </w:rPr>
              <w:t xml:space="preserve">With guidance and support, practice mutual respect, active listening, and academic honesty. </w:t>
            </w:r>
          </w:p>
          <w:p w:rsidR="006B7A82" w:rsidRPr="00226A8D" w:rsidRDefault="006B7A82" w:rsidP="006B7A82">
            <w:pPr>
              <w:pStyle w:val="NoSpacing"/>
              <w:numPr>
                <w:ilvl w:val="0"/>
                <w:numId w:val="29"/>
              </w:numPr>
              <w:rPr>
                <w:rFonts w:ascii="Arial" w:hAnsi="Arial" w:cs="Arial"/>
              </w:rPr>
            </w:pPr>
            <w:r w:rsidRPr="00226A8D">
              <w:rPr>
                <w:rFonts w:ascii="Arial" w:hAnsi="Arial" w:cs="Arial"/>
              </w:rPr>
              <w:lastRenderedPageBreak/>
              <w:t>Demonstrate personal responsibility by completing products to express learning.</w:t>
            </w:r>
          </w:p>
          <w:p w:rsidR="00C71A9B" w:rsidRPr="00C968B4" w:rsidRDefault="00C71A9B" w:rsidP="00C71A9B">
            <w:pPr>
              <w:pStyle w:val="NoSpacing"/>
              <w:ind w:left="720"/>
              <w:rPr>
                <w:rFonts w:ascii="Arial" w:hAnsi="Arial" w:cs="Arial"/>
              </w:rPr>
            </w:pPr>
          </w:p>
        </w:tc>
      </w:tr>
      <w:tr w:rsidR="006B7A82" w:rsidRPr="00844E66" w:rsidTr="00AE26BB">
        <w:tc>
          <w:tcPr>
            <w:tcW w:w="3237" w:type="dxa"/>
          </w:tcPr>
          <w:p w:rsidR="006B7A82" w:rsidRDefault="00863188" w:rsidP="006B7A82">
            <w:pPr>
              <w:rPr>
                <w:rFonts w:ascii="Arial" w:eastAsia="Times New Roman" w:hAnsi="Arial" w:cs="Arial"/>
                <w:color w:val="000000"/>
              </w:rPr>
            </w:pPr>
            <w:r>
              <w:rPr>
                <w:rFonts w:ascii="Arial" w:eastAsia="Times New Roman" w:hAnsi="Arial" w:cs="Arial"/>
                <w:color w:val="000000"/>
              </w:rPr>
              <w:lastRenderedPageBreak/>
              <w:t>3.C.T.3</w:t>
            </w:r>
          </w:p>
          <w:p w:rsidR="00863188" w:rsidRDefault="006B7A82" w:rsidP="006B7A82">
            <w:pPr>
              <w:rPr>
                <w:rFonts w:ascii="Arial" w:eastAsia="Times New Roman" w:hAnsi="Arial" w:cs="Arial"/>
                <w:color w:val="000000"/>
              </w:rPr>
            </w:pPr>
            <w:r>
              <w:rPr>
                <w:rFonts w:ascii="Arial" w:eastAsia="Times New Roman" w:hAnsi="Arial" w:cs="Arial"/>
                <w:color w:val="000000"/>
              </w:rPr>
              <w:t>Decide</w:t>
            </w:r>
            <w:r w:rsidRPr="00C968B4">
              <w:rPr>
                <w:rFonts w:ascii="Arial" w:eastAsia="Times New Roman" w:hAnsi="Arial" w:cs="Arial"/>
                <w:color w:val="000000"/>
              </w:rPr>
              <w:t xml:space="preserve"> to solve problems informed by group interaction.</w:t>
            </w:r>
          </w:p>
          <w:p w:rsidR="00FB776E" w:rsidRPr="00170EF5" w:rsidRDefault="00FB776E" w:rsidP="006B7A82">
            <w:pPr>
              <w:rPr>
                <w:rFonts w:ascii="Arial" w:eastAsia="Times New Roman" w:hAnsi="Arial" w:cs="Arial"/>
                <w:color w:val="000000"/>
              </w:rPr>
            </w:pPr>
          </w:p>
        </w:tc>
        <w:tc>
          <w:tcPr>
            <w:tcW w:w="3237" w:type="dxa"/>
          </w:tcPr>
          <w:p w:rsidR="006B7A82" w:rsidRPr="00844E66" w:rsidRDefault="006B7A82" w:rsidP="006B7A82">
            <w:pPr>
              <w:rPr>
                <w:rFonts w:ascii="Arial" w:eastAsia="Arial" w:hAnsi="Arial" w:cs="Arial"/>
              </w:rPr>
            </w:pPr>
          </w:p>
        </w:tc>
        <w:tc>
          <w:tcPr>
            <w:tcW w:w="3238" w:type="dxa"/>
          </w:tcPr>
          <w:p w:rsidR="006B7A82" w:rsidRPr="00844E66" w:rsidRDefault="006B7A82" w:rsidP="006B7A82">
            <w:pPr>
              <w:rPr>
                <w:rFonts w:ascii="Arial" w:eastAsia="Arial" w:hAnsi="Arial" w:cs="Arial"/>
              </w:rPr>
            </w:pPr>
          </w:p>
        </w:tc>
        <w:tc>
          <w:tcPr>
            <w:tcW w:w="3238" w:type="dxa"/>
          </w:tcPr>
          <w:p w:rsidR="006B7A82" w:rsidRPr="00844E66" w:rsidRDefault="006B7A82" w:rsidP="006B7A82">
            <w:pPr>
              <w:rPr>
                <w:rFonts w:ascii="Arial" w:eastAsia="Arial" w:hAnsi="Arial" w:cs="Arial"/>
              </w:rPr>
            </w:pPr>
          </w:p>
        </w:tc>
      </w:tr>
      <w:tr w:rsidR="006B7A82" w:rsidRPr="00844E66" w:rsidTr="00AE26BB">
        <w:tc>
          <w:tcPr>
            <w:tcW w:w="3237" w:type="dxa"/>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863188"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30"/>
              </w:numPr>
              <w:textAlignment w:val="baseline"/>
              <w:rPr>
                <w:rFonts w:ascii="Arial" w:eastAsia="Times New Roman" w:hAnsi="Arial" w:cs="Arial"/>
              </w:rPr>
            </w:pPr>
            <w:r w:rsidRPr="00226A8D">
              <w:rPr>
                <w:rFonts w:ascii="Arial" w:eastAsia="Times New Roman" w:hAnsi="Arial" w:cs="Arial"/>
                <w:color w:val="000000"/>
              </w:rPr>
              <w:t xml:space="preserve">With prompting, guidance and support, use others’ ideas to make decisions and/or to solve problems </w:t>
            </w:r>
          </w:p>
          <w:p w:rsidR="006B7A82" w:rsidRPr="00226A8D" w:rsidRDefault="00863188" w:rsidP="006B7A82">
            <w:pPr>
              <w:numPr>
                <w:ilvl w:val="0"/>
                <w:numId w:val="30"/>
              </w:numPr>
              <w:textAlignment w:val="baseline"/>
              <w:rPr>
                <w:rFonts w:ascii="Arial" w:eastAsia="Times New Roman" w:hAnsi="Arial" w:cs="Arial"/>
              </w:rPr>
            </w:pPr>
            <w:r w:rsidRPr="00226A8D">
              <w:rPr>
                <w:rFonts w:ascii="Arial" w:eastAsia="Times New Roman" w:hAnsi="Arial" w:cs="Arial"/>
                <w:color w:val="000000"/>
              </w:rPr>
              <w:t>With guidance,</w:t>
            </w:r>
            <w:r w:rsidR="006B7A82" w:rsidRPr="00226A8D">
              <w:rPr>
                <w:rFonts w:ascii="Arial" w:eastAsia="Times New Roman" w:hAnsi="Arial" w:cs="Arial"/>
                <w:color w:val="000000"/>
              </w:rPr>
              <w:t xml:space="preserve"> create collaborative products.</w:t>
            </w:r>
          </w:p>
          <w:p w:rsidR="00170EF5" w:rsidRPr="00844E66" w:rsidRDefault="00170EF5" w:rsidP="006B7A82">
            <w:pPr>
              <w:rPr>
                <w:rFonts w:ascii="Arial" w:eastAsia="Arial" w:hAnsi="Arial" w:cs="Arial"/>
              </w:rPr>
            </w:pPr>
          </w:p>
        </w:tc>
        <w:tc>
          <w:tcPr>
            <w:tcW w:w="3237" w:type="dxa"/>
          </w:tcPr>
          <w:p w:rsidR="006B7A82" w:rsidRPr="00844E66" w:rsidRDefault="006B7A82" w:rsidP="006B7A82">
            <w:pPr>
              <w:rPr>
                <w:rFonts w:ascii="Arial" w:eastAsia="Arial" w:hAnsi="Arial" w:cs="Arial"/>
              </w:rPr>
            </w:pPr>
          </w:p>
        </w:tc>
        <w:tc>
          <w:tcPr>
            <w:tcW w:w="3238" w:type="dxa"/>
          </w:tcPr>
          <w:p w:rsidR="006B7A82" w:rsidRPr="00844E66" w:rsidRDefault="006B7A82" w:rsidP="006B7A82">
            <w:pPr>
              <w:rPr>
                <w:rFonts w:ascii="Arial" w:eastAsia="Arial" w:hAnsi="Arial" w:cs="Arial"/>
              </w:rPr>
            </w:pPr>
          </w:p>
        </w:tc>
        <w:tc>
          <w:tcPr>
            <w:tcW w:w="3238" w:type="dxa"/>
          </w:tcPr>
          <w:p w:rsidR="006B7A82" w:rsidRPr="00844E66" w:rsidRDefault="006B7A82" w:rsidP="006B7A82">
            <w:pPr>
              <w:rPr>
                <w:rFonts w:ascii="Arial" w:eastAsia="Arial" w:hAnsi="Arial" w:cs="Arial"/>
              </w:rPr>
            </w:pPr>
          </w:p>
        </w:tc>
      </w:tr>
      <w:tr w:rsidR="006B7A82" w:rsidRPr="00844E66" w:rsidTr="007A3EA2">
        <w:tc>
          <w:tcPr>
            <w:tcW w:w="12950" w:type="dxa"/>
            <w:gridSpan w:val="4"/>
          </w:tcPr>
          <w:p w:rsidR="006B7A82" w:rsidRDefault="006B7A82" w:rsidP="006B7A82">
            <w:pPr>
              <w:rPr>
                <w:rFonts w:ascii="Arial" w:eastAsia="Times New Roman" w:hAnsi="Arial" w:cs="Arial"/>
                <w:b/>
                <w:bCs/>
                <w:color w:val="000000"/>
              </w:rPr>
            </w:pPr>
            <w:r w:rsidRPr="00C968B4">
              <w:rPr>
                <w:rFonts w:ascii="Arial" w:eastAsia="Times New Roman" w:hAnsi="Arial" w:cs="Arial"/>
                <w:b/>
                <w:bCs/>
                <w:color w:val="000000"/>
              </w:rPr>
              <w:t>Standard 4. Curate: Make meaning for oneself and others by collecting, organizing, and sharing resources of personal relevance.</w:t>
            </w:r>
          </w:p>
          <w:p w:rsidR="00170EF5" w:rsidRPr="00844E66" w:rsidRDefault="00170EF5" w:rsidP="006B7A82">
            <w:pPr>
              <w:rPr>
                <w:rFonts w:ascii="Arial" w:eastAsia="Arial" w:hAnsi="Arial" w:cs="Arial"/>
              </w:rPr>
            </w:pPr>
          </w:p>
        </w:tc>
      </w:tr>
      <w:tr w:rsidR="006B7A82" w:rsidTr="00D03649">
        <w:tc>
          <w:tcPr>
            <w:tcW w:w="3237" w:type="dxa"/>
          </w:tcPr>
          <w:p w:rsidR="006B7A82" w:rsidRPr="000E2792" w:rsidRDefault="006B7A82" w:rsidP="006B7A82">
            <w:pPr>
              <w:rPr>
                <w:rFonts w:ascii="Arial" w:eastAsia="Arial" w:hAnsi="Arial" w:cs="Arial"/>
                <w:b/>
                <w:color w:val="FF0000"/>
                <w:sz w:val="24"/>
                <w:szCs w:val="24"/>
              </w:rPr>
            </w:pPr>
            <w:r w:rsidRPr="000E2792">
              <w:rPr>
                <w:rFonts w:ascii="Arial" w:eastAsia="Arial" w:hAnsi="Arial" w:cs="Arial"/>
                <w:b/>
                <w:color w:val="FF0000"/>
                <w:sz w:val="24"/>
                <w:szCs w:val="24"/>
              </w:rPr>
              <w:t>Think</w:t>
            </w:r>
          </w:p>
        </w:tc>
        <w:tc>
          <w:tcPr>
            <w:tcW w:w="3237" w:type="dxa"/>
          </w:tcPr>
          <w:p w:rsidR="006B7A82" w:rsidRPr="000E2792" w:rsidRDefault="006B7A82" w:rsidP="006B7A82">
            <w:pPr>
              <w:rPr>
                <w:rFonts w:ascii="Arial" w:eastAsia="Arial" w:hAnsi="Arial" w:cs="Arial"/>
                <w:b/>
                <w:color w:val="4A86E8"/>
                <w:sz w:val="24"/>
                <w:szCs w:val="24"/>
              </w:rPr>
            </w:pPr>
            <w:r w:rsidRPr="000E2792">
              <w:rPr>
                <w:rFonts w:ascii="Arial" w:eastAsia="Arial" w:hAnsi="Arial" w:cs="Arial"/>
                <w:b/>
                <w:color w:val="4A86E8"/>
                <w:sz w:val="24"/>
                <w:szCs w:val="24"/>
              </w:rPr>
              <w:t>Create</w:t>
            </w:r>
          </w:p>
        </w:tc>
        <w:tc>
          <w:tcPr>
            <w:tcW w:w="3238" w:type="dxa"/>
          </w:tcPr>
          <w:p w:rsidR="006B7A82" w:rsidRPr="000E2792" w:rsidRDefault="006B7A82" w:rsidP="006B7A82">
            <w:pPr>
              <w:rPr>
                <w:rFonts w:ascii="Arial" w:eastAsia="Arial" w:hAnsi="Arial" w:cs="Arial"/>
                <w:b/>
                <w:color w:val="ED7D31"/>
                <w:sz w:val="24"/>
                <w:szCs w:val="24"/>
              </w:rPr>
            </w:pPr>
            <w:r w:rsidRPr="000E2792">
              <w:rPr>
                <w:rFonts w:ascii="Arial" w:eastAsia="Arial" w:hAnsi="Arial" w:cs="Arial"/>
                <w:b/>
                <w:color w:val="ED7D31"/>
                <w:sz w:val="24"/>
                <w:szCs w:val="24"/>
              </w:rPr>
              <w:t>Share</w:t>
            </w:r>
          </w:p>
        </w:tc>
        <w:tc>
          <w:tcPr>
            <w:tcW w:w="3238" w:type="dxa"/>
          </w:tcPr>
          <w:p w:rsidR="006B7A82" w:rsidRPr="000E2792" w:rsidRDefault="006B7A82" w:rsidP="006B7A82">
            <w:pPr>
              <w:rPr>
                <w:rFonts w:ascii="Arial" w:eastAsia="Arial" w:hAnsi="Arial" w:cs="Arial"/>
                <w:b/>
                <w:color w:val="38761D"/>
                <w:sz w:val="24"/>
                <w:szCs w:val="24"/>
              </w:rPr>
            </w:pPr>
            <w:r w:rsidRPr="000E2792">
              <w:rPr>
                <w:rFonts w:ascii="Arial" w:eastAsia="Arial" w:hAnsi="Arial" w:cs="Arial"/>
                <w:b/>
                <w:color w:val="38761D"/>
                <w:sz w:val="24"/>
                <w:szCs w:val="24"/>
              </w:rPr>
              <w:t>Grow</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FF0000"/>
              </w:rPr>
            </w:pPr>
            <w:r>
              <w:rPr>
                <w:rFonts w:ascii="Arial" w:eastAsia="Times New Roman" w:hAnsi="Arial" w:cs="Arial"/>
                <w:b/>
                <w:bCs/>
                <w:color w:val="FF0000"/>
              </w:rPr>
              <w:t>4.CU.T</w:t>
            </w:r>
            <w:r w:rsidR="006B7A82" w:rsidRPr="00C968B4">
              <w:rPr>
                <w:rFonts w:ascii="Arial" w:eastAsia="Times New Roman" w:hAnsi="Arial" w:cs="Arial"/>
                <w:b/>
                <w:bCs/>
                <w:color w:val="FF0000"/>
              </w:rPr>
              <w:t xml:space="preserve"> </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FF0000"/>
              </w:rPr>
              <w:t>Learners act on an information need:</w:t>
            </w:r>
          </w:p>
        </w:tc>
        <w:tc>
          <w:tcPr>
            <w:tcW w:w="3237" w:type="dxa"/>
            <w:tcBorders>
              <w:top w:val="single" w:sz="4" w:space="0" w:color="000000"/>
              <w:left w:val="single" w:sz="4" w:space="0" w:color="000000"/>
              <w:bottom w:val="single" w:sz="4" w:space="0" w:color="000000"/>
              <w:right w:val="single" w:sz="4" w:space="0" w:color="000000"/>
            </w:tcBorders>
          </w:tcPr>
          <w:p w:rsidR="006B7A82" w:rsidRPr="000E2792" w:rsidRDefault="00F246EA" w:rsidP="006B7A82">
            <w:pPr>
              <w:rPr>
                <w:rFonts w:ascii="Arial" w:eastAsia="Times New Roman" w:hAnsi="Arial" w:cs="Arial"/>
                <w:b/>
                <w:bCs/>
                <w:color w:val="2E74B5" w:themeColor="accent1" w:themeShade="BF"/>
              </w:rPr>
            </w:pPr>
            <w:r>
              <w:rPr>
                <w:rFonts w:ascii="Arial" w:eastAsia="Times New Roman" w:hAnsi="Arial" w:cs="Arial"/>
                <w:b/>
                <w:bCs/>
                <w:color w:val="2E74B5" w:themeColor="accent1" w:themeShade="BF"/>
              </w:rPr>
              <w:t>4.CU.C</w:t>
            </w:r>
            <w:r w:rsidR="006B7A82" w:rsidRPr="000E2792">
              <w:rPr>
                <w:rFonts w:ascii="Arial" w:eastAsia="Times New Roman" w:hAnsi="Arial" w:cs="Arial"/>
                <w:b/>
                <w:bCs/>
                <w:color w:val="2E74B5" w:themeColor="accent1" w:themeShade="BF"/>
              </w:rPr>
              <w:t xml:space="preserve"> </w:t>
            </w:r>
          </w:p>
          <w:p w:rsidR="006B7A82" w:rsidRPr="00C968B4" w:rsidRDefault="006B7A82" w:rsidP="006B7A82">
            <w:pPr>
              <w:rPr>
                <w:rFonts w:ascii="Arial" w:eastAsia="Times New Roman" w:hAnsi="Arial" w:cs="Arial"/>
                <w:sz w:val="24"/>
                <w:szCs w:val="24"/>
              </w:rPr>
            </w:pPr>
            <w:r w:rsidRPr="000E2792">
              <w:rPr>
                <w:rFonts w:ascii="Arial" w:eastAsia="Times New Roman" w:hAnsi="Arial" w:cs="Arial"/>
                <w:b/>
                <w:bCs/>
                <w:color w:val="2E74B5" w:themeColor="accent1" w:themeShade="BF"/>
              </w:rPr>
              <w:t>Learners gather information appropriate to the task:</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ED7D31"/>
              </w:rPr>
            </w:pPr>
            <w:r>
              <w:rPr>
                <w:rFonts w:ascii="Arial" w:eastAsia="Times New Roman" w:hAnsi="Arial" w:cs="Arial"/>
                <w:b/>
                <w:bCs/>
                <w:color w:val="ED7D31"/>
              </w:rPr>
              <w:t>4.CU.S</w:t>
            </w:r>
          </w:p>
          <w:p w:rsidR="006B7A82" w:rsidRDefault="006B7A82" w:rsidP="006B7A82">
            <w:pPr>
              <w:rPr>
                <w:rFonts w:ascii="Arial" w:eastAsia="Times New Roman" w:hAnsi="Arial" w:cs="Arial"/>
                <w:b/>
                <w:bCs/>
                <w:color w:val="ED7D31"/>
              </w:rPr>
            </w:pPr>
            <w:r w:rsidRPr="00C968B4">
              <w:rPr>
                <w:rFonts w:ascii="Arial" w:eastAsia="Times New Roman" w:hAnsi="Arial" w:cs="Arial"/>
                <w:b/>
                <w:bCs/>
                <w:color w:val="ED7D31"/>
              </w:rPr>
              <w:t xml:space="preserve"> Learners exchange information resources within and beyond their learning community:</w:t>
            </w:r>
          </w:p>
          <w:p w:rsidR="00F246EA" w:rsidRDefault="00F246EA" w:rsidP="006B7A82">
            <w:pPr>
              <w:rPr>
                <w:rFonts w:ascii="Arial" w:eastAsia="Times New Roman" w:hAnsi="Arial" w:cs="Arial"/>
                <w:sz w:val="24"/>
                <w:szCs w:val="24"/>
              </w:rPr>
            </w:pPr>
          </w:p>
          <w:p w:rsidR="00226A8D" w:rsidRDefault="00226A8D" w:rsidP="006B7A82">
            <w:pPr>
              <w:rPr>
                <w:rFonts w:ascii="Arial" w:eastAsia="Times New Roman" w:hAnsi="Arial" w:cs="Arial"/>
                <w:sz w:val="24"/>
                <w:szCs w:val="24"/>
              </w:rPr>
            </w:pPr>
          </w:p>
          <w:p w:rsidR="00226A8D" w:rsidRDefault="00226A8D" w:rsidP="006B7A82">
            <w:pPr>
              <w:rPr>
                <w:rFonts w:ascii="Arial" w:eastAsia="Times New Roman" w:hAnsi="Arial" w:cs="Arial"/>
                <w:sz w:val="24"/>
                <w:szCs w:val="24"/>
              </w:rPr>
            </w:pPr>
          </w:p>
          <w:p w:rsidR="00226A8D" w:rsidRPr="00C968B4" w:rsidRDefault="00226A8D"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b/>
                <w:bCs/>
                <w:color w:val="538135"/>
              </w:rPr>
            </w:pPr>
            <w:r>
              <w:rPr>
                <w:rFonts w:ascii="Arial" w:eastAsia="Times New Roman" w:hAnsi="Arial" w:cs="Arial"/>
                <w:b/>
                <w:bCs/>
                <w:color w:val="538135"/>
              </w:rPr>
              <w:t>4.CU.G</w:t>
            </w:r>
            <w:r w:rsidR="006B7A82" w:rsidRPr="00C968B4">
              <w:rPr>
                <w:rFonts w:ascii="Arial" w:eastAsia="Times New Roman" w:hAnsi="Arial" w:cs="Arial"/>
                <w:b/>
                <w:bCs/>
                <w:color w:val="538135"/>
              </w:rPr>
              <w:t xml:space="preserve"> </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538135"/>
              </w:rPr>
              <w:t>Learners select and organize information for a variety of audiences:</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C71A9B" w:rsidP="006B7A82">
            <w:pPr>
              <w:rPr>
                <w:rFonts w:ascii="Arial" w:eastAsia="Times New Roman" w:hAnsi="Arial" w:cs="Arial"/>
                <w:color w:val="000000"/>
              </w:rPr>
            </w:pPr>
            <w:r>
              <w:rPr>
                <w:rFonts w:ascii="Arial" w:eastAsia="Times New Roman" w:hAnsi="Arial" w:cs="Arial"/>
                <w:color w:val="000000"/>
              </w:rPr>
              <w:lastRenderedPageBreak/>
              <w:t>4.CU.T.1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Determine</w:t>
            </w:r>
            <w:r w:rsidRPr="00C968B4">
              <w:rPr>
                <w:rFonts w:ascii="Arial" w:eastAsia="Times New Roman" w:hAnsi="Arial" w:cs="Arial"/>
                <w:color w:val="000000"/>
              </w:rPr>
              <w:t xml:space="preserve"> the need to gather information.</w:t>
            </w:r>
          </w:p>
        </w:tc>
        <w:tc>
          <w:tcPr>
            <w:tcW w:w="3237"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color w:val="000000"/>
              </w:rPr>
            </w:pPr>
            <w:r>
              <w:rPr>
                <w:rFonts w:ascii="Arial" w:eastAsia="Times New Roman" w:hAnsi="Arial" w:cs="Arial"/>
                <w:color w:val="000000"/>
              </w:rPr>
              <w:t>4.CU.C.1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Seek</w:t>
            </w:r>
            <w:r w:rsidRPr="00C968B4">
              <w:rPr>
                <w:rFonts w:ascii="Arial" w:eastAsia="Times New Roman" w:hAnsi="Arial" w:cs="Arial"/>
                <w:color w:val="000000"/>
              </w:rPr>
              <w:t xml:space="preserve"> a variety of sources.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color w:val="000000"/>
              </w:rPr>
            </w:pPr>
            <w:r>
              <w:rPr>
                <w:rFonts w:ascii="Arial" w:eastAsia="Times New Roman" w:hAnsi="Arial" w:cs="Arial"/>
                <w:color w:val="000000"/>
              </w:rPr>
              <w:t>4.CU.S.1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Access and evaluate</w:t>
            </w:r>
            <w:r w:rsidRPr="00C968B4">
              <w:rPr>
                <w:rFonts w:ascii="Arial" w:eastAsia="Times New Roman" w:hAnsi="Arial" w:cs="Arial"/>
                <w:color w:val="000000"/>
              </w:rPr>
              <w:t xml:space="preserve"> collaboratively constructed information sites.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color w:val="000000"/>
              </w:rPr>
            </w:pPr>
            <w:r>
              <w:rPr>
                <w:rFonts w:ascii="Arial" w:eastAsia="Times New Roman" w:hAnsi="Arial" w:cs="Arial"/>
                <w:color w:val="000000"/>
              </w:rPr>
              <w:t>4.CU.G.1</w:t>
            </w:r>
          </w:p>
          <w:p w:rsidR="006B7A82" w:rsidRDefault="006B7A82" w:rsidP="006B7A82">
            <w:pPr>
              <w:rPr>
                <w:rFonts w:ascii="Arial" w:eastAsia="Times New Roman" w:hAnsi="Arial" w:cs="Arial"/>
                <w:color w:val="000000"/>
              </w:rPr>
            </w:pPr>
            <w:r>
              <w:rPr>
                <w:rFonts w:ascii="Arial" w:eastAsia="Times New Roman" w:hAnsi="Arial" w:cs="Arial"/>
                <w:color w:val="000000"/>
              </w:rPr>
              <w:t>Perform</w:t>
            </w:r>
            <w:r w:rsidRPr="00C968B4">
              <w:rPr>
                <w:rFonts w:ascii="Arial" w:eastAsia="Times New Roman" w:hAnsi="Arial" w:cs="Arial"/>
                <w:color w:val="000000"/>
              </w:rPr>
              <w:t xml:space="preserve"> ongoing analysis of and reflection on the quality, usefulness, and accuracy of curated resources.</w:t>
            </w:r>
          </w:p>
          <w:p w:rsidR="00F246EA" w:rsidRPr="00C968B4" w:rsidRDefault="00F246EA" w:rsidP="006B7A82">
            <w:pPr>
              <w:rPr>
                <w:rFonts w:ascii="Arial" w:eastAsia="Times New Roman" w:hAnsi="Arial" w:cs="Arial"/>
                <w:sz w:val="24"/>
                <w:szCs w:val="24"/>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 xml:space="preserve">What </w:t>
            </w:r>
            <w:r w:rsidR="00170EF5" w:rsidRPr="00226A8D">
              <w:rPr>
                <w:rFonts w:ascii="Arial" w:eastAsia="Times New Roman" w:hAnsi="Arial" w:cs="Arial"/>
                <w:i/>
                <w:iCs/>
                <w:color w:val="000000"/>
              </w:rPr>
              <w:t>it looks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31"/>
              </w:numPr>
              <w:textAlignment w:val="baseline"/>
              <w:rPr>
                <w:rFonts w:ascii="Arial" w:eastAsia="Times New Roman" w:hAnsi="Arial" w:cs="Arial"/>
                <w:color w:val="000000"/>
              </w:rPr>
            </w:pPr>
            <w:r w:rsidRPr="00226A8D">
              <w:rPr>
                <w:rFonts w:ascii="Arial" w:eastAsia="Times New Roman" w:hAnsi="Arial" w:cs="Arial"/>
                <w:color w:val="000000"/>
              </w:rPr>
              <w:t>With guidance and support, generate questions about a topic and select a focal question to explore</w:t>
            </w:r>
            <w:r w:rsidR="00FB776E" w:rsidRPr="00226A8D">
              <w:rPr>
                <w:rFonts w:ascii="Arial" w:eastAsia="Times New Roman" w:hAnsi="Arial" w:cs="Arial"/>
                <w:color w:val="000000"/>
              </w:rPr>
              <w:t>.</w:t>
            </w:r>
            <w:r w:rsidRPr="00226A8D">
              <w:rPr>
                <w:rFonts w:ascii="Arial" w:eastAsia="Times New Roman" w:hAnsi="Arial" w:cs="Arial"/>
                <w:color w:val="000000"/>
              </w:rPr>
              <w:t xml:space="preserve"> </w:t>
            </w:r>
          </w:p>
          <w:p w:rsidR="006B7A82" w:rsidRPr="00C968B4" w:rsidRDefault="006B7A82" w:rsidP="006B7A82">
            <w:pPr>
              <w:spacing w:after="240"/>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F246EA"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32"/>
              </w:numPr>
              <w:textAlignment w:val="baseline"/>
              <w:rPr>
                <w:rFonts w:ascii="Arial" w:eastAsia="Times New Roman" w:hAnsi="Arial" w:cs="Arial"/>
                <w:color w:val="000000"/>
              </w:rPr>
            </w:pPr>
            <w:r w:rsidRPr="00226A8D">
              <w:rPr>
                <w:rFonts w:ascii="Arial" w:eastAsia="Times New Roman" w:hAnsi="Arial" w:cs="Arial"/>
                <w:color w:val="000000"/>
              </w:rPr>
              <w:t>Understand that the library has an organizational scheme.</w:t>
            </w:r>
          </w:p>
          <w:p w:rsidR="006B7A82" w:rsidRPr="00226A8D" w:rsidRDefault="006B7A82" w:rsidP="006B7A82">
            <w:pPr>
              <w:numPr>
                <w:ilvl w:val="0"/>
                <w:numId w:val="32"/>
              </w:numPr>
              <w:textAlignment w:val="baseline"/>
              <w:rPr>
                <w:rFonts w:ascii="Arial" w:eastAsia="Times New Roman" w:hAnsi="Arial" w:cs="Arial"/>
                <w:color w:val="000000"/>
              </w:rPr>
            </w:pPr>
            <w:r w:rsidRPr="00226A8D">
              <w:rPr>
                <w:rFonts w:ascii="Arial" w:eastAsia="Times New Roman" w:hAnsi="Arial" w:cs="Arial"/>
                <w:color w:val="000000"/>
              </w:rPr>
              <w:t>Select and use appropriate sources to answer questions (e.g. picture dictionaries, beginning encyclopedias, database articles, maps)</w:t>
            </w:r>
          </w:p>
          <w:p w:rsidR="006B7A82" w:rsidRPr="00226A8D" w:rsidRDefault="006B7A82" w:rsidP="006B7A82">
            <w:pPr>
              <w:numPr>
                <w:ilvl w:val="0"/>
                <w:numId w:val="32"/>
              </w:numPr>
              <w:textAlignment w:val="baseline"/>
              <w:rPr>
                <w:rFonts w:ascii="Arial" w:eastAsia="Times New Roman" w:hAnsi="Arial" w:cs="Arial"/>
                <w:color w:val="000000"/>
              </w:rPr>
            </w:pPr>
            <w:r w:rsidRPr="00226A8D">
              <w:rPr>
                <w:rFonts w:ascii="Arial" w:eastAsia="Times New Roman" w:hAnsi="Arial" w:cs="Arial"/>
                <w:color w:val="000000"/>
              </w:rPr>
              <w:t>With guidance and support, identify sources from multiple perspectives, cultures, and formats to answer questions.</w:t>
            </w:r>
          </w:p>
          <w:p w:rsidR="006B7A82" w:rsidRPr="00C968B4" w:rsidRDefault="006B7A82" w:rsidP="006B7A82">
            <w:pPr>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 it look</w:t>
            </w:r>
            <w:r w:rsidR="00F246EA"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33"/>
              </w:numPr>
              <w:textAlignment w:val="baseline"/>
              <w:rPr>
                <w:rFonts w:ascii="Arial" w:eastAsia="Times New Roman" w:hAnsi="Arial" w:cs="Arial"/>
                <w:color w:val="000000"/>
              </w:rPr>
            </w:pPr>
            <w:r w:rsidRPr="00226A8D">
              <w:rPr>
                <w:rFonts w:ascii="Arial" w:eastAsia="Times New Roman" w:hAnsi="Arial" w:cs="Arial"/>
                <w:color w:val="000000"/>
              </w:rPr>
              <w:t>With guidance, explore collaboratively constructed information sites (e.g., selected websites, Google Classroom).</w:t>
            </w:r>
          </w:p>
          <w:p w:rsidR="006B7A82" w:rsidRPr="00226A8D" w:rsidRDefault="006B7A82" w:rsidP="006B7A82">
            <w:pPr>
              <w:numPr>
                <w:ilvl w:val="0"/>
                <w:numId w:val="33"/>
              </w:numPr>
              <w:textAlignment w:val="baseline"/>
              <w:rPr>
                <w:rFonts w:ascii="Arial" w:eastAsia="Times New Roman" w:hAnsi="Arial" w:cs="Arial"/>
                <w:color w:val="000000"/>
              </w:rPr>
            </w:pPr>
            <w:r w:rsidRPr="00226A8D">
              <w:rPr>
                <w:rFonts w:ascii="Arial" w:eastAsia="Times New Roman" w:hAnsi="Arial" w:cs="Arial"/>
                <w:color w:val="000000"/>
              </w:rPr>
              <w:t>With guidance, interpret information represented in pictures, illustrations, and simple charts.</w:t>
            </w:r>
          </w:p>
          <w:p w:rsidR="006B7A82" w:rsidRPr="00C968B4" w:rsidRDefault="006B7A82" w:rsidP="006B7A82">
            <w:pPr>
              <w:numPr>
                <w:ilvl w:val="0"/>
                <w:numId w:val="33"/>
              </w:numPr>
              <w:textAlignment w:val="baseline"/>
              <w:rPr>
                <w:rFonts w:ascii="Arial" w:eastAsia="Times New Roman" w:hAnsi="Arial" w:cs="Arial"/>
                <w:color w:val="000000"/>
              </w:rPr>
            </w:pPr>
            <w:r w:rsidRPr="00226A8D">
              <w:rPr>
                <w:rFonts w:ascii="Arial" w:eastAsia="Times New Roman" w:hAnsi="Arial" w:cs="Arial"/>
                <w:color w:val="000000"/>
              </w:rPr>
              <w:t>With guidance, discuss the validity and accuracy of information.</w:t>
            </w:r>
          </w:p>
        </w:tc>
        <w:tc>
          <w:tcPr>
            <w:tcW w:w="3238" w:type="dxa"/>
            <w:tcBorders>
              <w:top w:val="single" w:sz="4" w:space="0" w:color="000000"/>
              <w:left w:val="single" w:sz="4" w:space="0" w:color="000000"/>
              <w:bottom w:val="single" w:sz="4" w:space="0" w:color="000000"/>
              <w:right w:val="single" w:sz="4" w:space="0" w:color="000000"/>
            </w:tcBorders>
          </w:tcPr>
          <w:p w:rsidR="006B7A82" w:rsidRPr="00226A8D" w:rsidRDefault="006B7A82" w:rsidP="006B7A82">
            <w:pPr>
              <w:rPr>
                <w:rFonts w:ascii="Arial" w:eastAsia="Times New Roman" w:hAnsi="Arial" w:cs="Arial"/>
              </w:rPr>
            </w:pPr>
            <w:r w:rsidRPr="00226A8D">
              <w:rPr>
                <w:rFonts w:ascii="Arial" w:eastAsia="Times New Roman" w:hAnsi="Arial" w:cs="Arial"/>
                <w:i/>
                <w:iCs/>
                <w:color w:val="000000"/>
              </w:rPr>
              <w:t>What</w:t>
            </w:r>
            <w:r w:rsidR="00F246EA" w:rsidRPr="00226A8D">
              <w:rPr>
                <w:rFonts w:ascii="Arial" w:eastAsia="Times New Roman" w:hAnsi="Arial" w:cs="Arial"/>
                <w:i/>
                <w:iCs/>
                <w:color w:val="000000"/>
              </w:rPr>
              <w:t xml:space="preserve"> </w:t>
            </w:r>
            <w:r w:rsidRPr="00226A8D">
              <w:rPr>
                <w:rFonts w:ascii="Arial" w:eastAsia="Times New Roman" w:hAnsi="Arial" w:cs="Arial"/>
                <w:i/>
                <w:iCs/>
                <w:color w:val="000000"/>
              </w:rPr>
              <w:t>it look</w:t>
            </w:r>
            <w:r w:rsidR="00F246EA" w:rsidRPr="00226A8D">
              <w:rPr>
                <w:rFonts w:ascii="Arial" w:eastAsia="Times New Roman" w:hAnsi="Arial" w:cs="Arial"/>
                <w:i/>
                <w:iCs/>
                <w:color w:val="000000"/>
              </w:rPr>
              <w:t>s</w:t>
            </w:r>
            <w:r w:rsidRPr="00226A8D">
              <w:rPr>
                <w:rFonts w:ascii="Arial" w:eastAsia="Times New Roman" w:hAnsi="Arial" w:cs="Arial"/>
                <w:i/>
                <w:iCs/>
                <w:color w:val="000000"/>
              </w:rPr>
              <w:t xml:space="preserve"> like by the end of:</w:t>
            </w:r>
          </w:p>
          <w:p w:rsidR="006B7A82" w:rsidRPr="00226A8D" w:rsidRDefault="006B7A82" w:rsidP="006B7A82">
            <w:pPr>
              <w:rPr>
                <w:rFonts w:ascii="Arial" w:eastAsia="Times New Roman" w:hAnsi="Arial" w:cs="Arial"/>
              </w:rPr>
            </w:pPr>
            <w:r w:rsidRPr="00226A8D">
              <w:rPr>
                <w:rFonts w:ascii="Arial" w:eastAsia="Times New Roman" w:hAnsi="Arial" w:cs="Arial"/>
                <w:color w:val="000000"/>
              </w:rPr>
              <w:t>Grade 2</w:t>
            </w:r>
          </w:p>
          <w:p w:rsidR="006B7A82" w:rsidRPr="00226A8D" w:rsidRDefault="006B7A82" w:rsidP="006B7A82">
            <w:pPr>
              <w:numPr>
                <w:ilvl w:val="0"/>
                <w:numId w:val="34"/>
              </w:numPr>
              <w:textAlignment w:val="baseline"/>
              <w:rPr>
                <w:rFonts w:ascii="Arial" w:eastAsia="Times New Roman" w:hAnsi="Arial" w:cs="Arial"/>
                <w:color w:val="000000"/>
              </w:rPr>
            </w:pPr>
            <w:r w:rsidRPr="00226A8D">
              <w:rPr>
                <w:rFonts w:ascii="Arial" w:eastAsia="Times New Roman" w:hAnsi="Arial" w:cs="Arial"/>
                <w:color w:val="000000"/>
              </w:rPr>
              <w:t>With guidance, use a rubric to evaluate a variety of provided resources.</w:t>
            </w:r>
          </w:p>
          <w:p w:rsidR="006B7A82" w:rsidRPr="00C968B4" w:rsidRDefault="006B7A82" w:rsidP="006B7A82">
            <w:pPr>
              <w:spacing w:after="240"/>
              <w:rPr>
                <w:rFonts w:ascii="Arial" w:eastAsia="Times New Roman" w:hAnsi="Arial" w:cs="Arial"/>
                <w:sz w:val="24"/>
                <w:szCs w:val="24"/>
              </w:rPr>
            </w:pPr>
          </w:p>
        </w:tc>
      </w:tr>
      <w:tr w:rsidR="006B7A82" w:rsidRPr="00844E66" w:rsidTr="00226A8D">
        <w:trPr>
          <w:trHeight w:val="70"/>
        </w:trPr>
        <w:tc>
          <w:tcPr>
            <w:tcW w:w="3237" w:type="dxa"/>
            <w:tcBorders>
              <w:top w:val="single" w:sz="4" w:space="0" w:color="000000"/>
              <w:left w:val="single" w:sz="4" w:space="0" w:color="000000"/>
              <w:bottom w:val="single" w:sz="4" w:space="0" w:color="000000"/>
              <w:right w:val="single" w:sz="4" w:space="0" w:color="000000"/>
            </w:tcBorders>
          </w:tcPr>
          <w:p w:rsidR="006B7A82" w:rsidRDefault="0060282D" w:rsidP="006B7A82">
            <w:pPr>
              <w:rPr>
                <w:rFonts w:ascii="Arial" w:eastAsia="Times New Roman" w:hAnsi="Arial" w:cs="Arial"/>
                <w:color w:val="000000"/>
              </w:rPr>
            </w:pPr>
            <w:r>
              <w:rPr>
                <w:rFonts w:ascii="Arial" w:eastAsia="Times New Roman" w:hAnsi="Arial" w:cs="Arial"/>
                <w:color w:val="000000"/>
              </w:rPr>
              <w:t>4.CU.T.2</w:t>
            </w:r>
            <w:r w:rsidR="006B7A82">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Identify</w:t>
            </w:r>
            <w:r w:rsidRPr="00C968B4">
              <w:rPr>
                <w:rFonts w:ascii="Arial" w:eastAsia="Times New Roman" w:hAnsi="Arial" w:cs="Arial"/>
                <w:color w:val="000000"/>
              </w:rPr>
              <w:t xml:space="preserve"> possible sources of information.</w:t>
            </w:r>
          </w:p>
        </w:tc>
        <w:tc>
          <w:tcPr>
            <w:tcW w:w="3237"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color w:val="000000"/>
              </w:rPr>
            </w:pPr>
            <w:r>
              <w:rPr>
                <w:rFonts w:ascii="Arial" w:eastAsia="Times New Roman" w:hAnsi="Arial" w:cs="Arial"/>
                <w:color w:val="000000"/>
              </w:rPr>
              <w:t>4.CU.C.2</w:t>
            </w:r>
            <w:r w:rsidR="006B7A82">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Collect</w:t>
            </w:r>
            <w:r w:rsidRPr="00C968B4">
              <w:rPr>
                <w:rFonts w:ascii="Arial" w:eastAsia="Times New Roman" w:hAnsi="Arial" w:cs="Arial"/>
                <w:color w:val="000000"/>
              </w:rPr>
              <w:t xml:space="preserve"> information representing diverse perspectives.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color w:val="000000"/>
              </w:rPr>
            </w:pPr>
            <w:r>
              <w:rPr>
                <w:rFonts w:ascii="Arial" w:eastAsia="Times New Roman" w:hAnsi="Arial" w:cs="Arial"/>
                <w:color w:val="000000"/>
              </w:rPr>
              <w:t>4.CU.S.2</w:t>
            </w:r>
          </w:p>
          <w:p w:rsidR="006B7A82" w:rsidRDefault="006B7A82" w:rsidP="006B7A82">
            <w:pPr>
              <w:rPr>
                <w:rFonts w:ascii="Arial" w:eastAsia="Times New Roman" w:hAnsi="Arial" w:cs="Arial"/>
                <w:color w:val="000000"/>
              </w:rPr>
            </w:pPr>
            <w:r>
              <w:rPr>
                <w:rFonts w:ascii="Arial" w:eastAsia="Times New Roman" w:hAnsi="Arial" w:cs="Arial"/>
                <w:color w:val="000000"/>
              </w:rPr>
              <w:t>Contribute</w:t>
            </w:r>
            <w:r w:rsidRPr="00C968B4">
              <w:rPr>
                <w:rFonts w:ascii="Arial" w:eastAsia="Times New Roman" w:hAnsi="Arial" w:cs="Arial"/>
                <w:color w:val="000000"/>
              </w:rPr>
              <w:t xml:space="preserve"> to collaboratively constructed information sites by ethically using and reproducing others’ work.</w:t>
            </w:r>
          </w:p>
          <w:p w:rsidR="00F246EA" w:rsidRDefault="00F246EA" w:rsidP="006B7A82">
            <w:pPr>
              <w:rPr>
                <w:rFonts w:ascii="Arial" w:eastAsia="Times New Roman" w:hAnsi="Arial" w:cs="Arial"/>
                <w:sz w:val="24"/>
                <w:szCs w:val="24"/>
              </w:rPr>
            </w:pPr>
          </w:p>
          <w:p w:rsidR="00226A8D" w:rsidRDefault="00226A8D" w:rsidP="006B7A82">
            <w:pPr>
              <w:rPr>
                <w:rFonts w:ascii="Arial" w:eastAsia="Times New Roman" w:hAnsi="Arial" w:cs="Arial"/>
                <w:sz w:val="24"/>
                <w:szCs w:val="24"/>
              </w:rPr>
            </w:pPr>
          </w:p>
          <w:p w:rsidR="00226A8D" w:rsidRDefault="00226A8D" w:rsidP="006B7A82">
            <w:pPr>
              <w:rPr>
                <w:rFonts w:ascii="Arial" w:eastAsia="Times New Roman" w:hAnsi="Arial" w:cs="Arial"/>
                <w:sz w:val="24"/>
                <w:szCs w:val="24"/>
              </w:rPr>
            </w:pPr>
          </w:p>
          <w:p w:rsidR="00226A8D" w:rsidRPr="00C968B4" w:rsidRDefault="00226A8D"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F246EA" w:rsidP="006B7A82">
            <w:pPr>
              <w:rPr>
                <w:rFonts w:ascii="Arial" w:eastAsia="Times New Roman" w:hAnsi="Arial" w:cs="Arial"/>
                <w:color w:val="000000"/>
              </w:rPr>
            </w:pPr>
            <w:r>
              <w:rPr>
                <w:rFonts w:ascii="Arial" w:eastAsia="Times New Roman" w:hAnsi="Arial" w:cs="Arial"/>
                <w:color w:val="000000"/>
              </w:rPr>
              <w:lastRenderedPageBreak/>
              <w:t>4.CU.G.2</w:t>
            </w:r>
            <w:r w:rsidR="006B7A82">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Integrate and depict</w:t>
            </w:r>
            <w:r w:rsidRPr="00C968B4">
              <w:rPr>
                <w:rFonts w:ascii="Arial" w:eastAsia="Times New Roman" w:hAnsi="Arial" w:cs="Arial"/>
                <w:color w:val="000000"/>
              </w:rPr>
              <w:t xml:space="preserve"> in a conceptual knowledge network their understanding gained from resources.</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0282D" w:rsidRPr="00FB1113" w:rsidRDefault="006B7A82" w:rsidP="006B7A82">
            <w:pPr>
              <w:rPr>
                <w:rFonts w:ascii="Arial" w:eastAsia="Times New Roman" w:hAnsi="Arial" w:cs="Arial"/>
                <w:i/>
                <w:iCs/>
                <w:color w:val="000000"/>
              </w:rPr>
            </w:pPr>
            <w:r w:rsidRPr="00FB1113">
              <w:rPr>
                <w:rFonts w:ascii="Arial" w:eastAsia="Times New Roman" w:hAnsi="Arial" w:cs="Arial"/>
                <w:i/>
                <w:iCs/>
                <w:color w:val="000000"/>
              </w:rPr>
              <w:t>What it look</w:t>
            </w:r>
            <w:r w:rsidR="0060282D"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w:t>
            </w:r>
          </w:p>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end of:</w:t>
            </w:r>
          </w:p>
          <w:p w:rsidR="006B7A82" w:rsidRPr="00FB1113" w:rsidRDefault="006B7A82" w:rsidP="006B7A82">
            <w:pPr>
              <w:rPr>
                <w:rFonts w:ascii="Arial" w:eastAsia="Times New Roman" w:hAnsi="Arial" w:cs="Arial"/>
                <w:color w:val="000000"/>
              </w:rPr>
            </w:pPr>
            <w:r w:rsidRPr="00FB1113">
              <w:rPr>
                <w:rFonts w:ascii="Arial" w:eastAsia="Times New Roman" w:hAnsi="Arial" w:cs="Arial"/>
                <w:color w:val="000000"/>
              </w:rPr>
              <w:t>Grade 2</w:t>
            </w:r>
          </w:p>
          <w:p w:rsidR="006B7A82" w:rsidRPr="00FB1113" w:rsidRDefault="006B7A82" w:rsidP="006B7A82">
            <w:pPr>
              <w:numPr>
                <w:ilvl w:val="0"/>
                <w:numId w:val="35"/>
              </w:numPr>
              <w:textAlignment w:val="baseline"/>
              <w:rPr>
                <w:rFonts w:ascii="Arial" w:eastAsia="Times New Roman" w:hAnsi="Arial" w:cs="Arial"/>
                <w:color w:val="000000"/>
              </w:rPr>
            </w:pPr>
            <w:r w:rsidRPr="00FB1113">
              <w:rPr>
                <w:rFonts w:ascii="Arial" w:eastAsia="Times New Roman" w:hAnsi="Arial" w:cs="Arial"/>
                <w:color w:val="000000"/>
              </w:rPr>
              <w:t>Recognize that information can come from human, print and electronic sources.</w:t>
            </w:r>
          </w:p>
          <w:p w:rsidR="006B7A82" w:rsidRPr="00FB1113" w:rsidRDefault="006B7A82" w:rsidP="006B7A82">
            <w:pPr>
              <w:numPr>
                <w:ilvl w:val="0"/>
                <w:numId w:val="35"/>
              </w:numPr>
              <w:textAlignment w:val="baseline"/>
              <w:rPr>
                <w:rFonts w:ascii="Arial" w:eastAsia="Times New Roman" w:hAnsi="Arial" w:cs="Arial"/>
                <w:color w:val="000000"/>
              </w:rPr>
            </w:pPr>
            <w:r w:rsidRPr="00FB1113">
              <w:rPr>
                <w:rFonts w:ascii="Arial" w:eastAsia="Times New Roman" w:hAnsi="Arial" w:cs="Arial"/>
                <w:color w:val="000000"/>
              </w:rPr>
              <w:t xml:space="preserve">Recognize the purpose of the online catalog to locate print and digital materials. </w:t>
            </w:r>
          </w:p>
          <w:p w:rsidR="006B7A82" w:rsidRPr="00FB1113" w:rsidRDefault="006B7A82" w:rsidP="006B7A82">
            <w:pPr>
              <w:numPr>
                <w:ilvl w:val="0"/>
                <w:numId w:val="35"/>
              </w:numPr>
              <w:textAlignment w:val="baseline"/>
              <w:rPr>
                <w:rFonts w:ascii="Arial" w:eastAsia="Times New Roman" w:hAnsi="Arial" w:cs="Arial"/>
                <w:color w:val="000000"/>
              </w:rPr>
            </w:pPr>
            <w:r w:rsidRPr="00FB1113">
              <w:rPr>
                <w:rFonts w:ascii="Arial" w:eastAsia="Times New Roman" w:hAnsi="Arial" w:cs="Arial"/>
                <w:color w:val="000000"/>
              </w:rPr>
              <w:t>Recognize various electronic information sources.</w:t>
            </w:r>
          </w:p>
          <w:p w:rsidR="006B7A82" w:rsidRPr="00FB1113" w:rsidRDefault="006B7A82" w:rsidP="006B7A82">
            <w:pPr>
              <w:numPr>
                <w:ilvl w:val="0"/>
                <w:numId w:val="35"/>
              </w:numPr>
              <w:textAlignment w:val="baseline"/>
              <w:rPr>
                <w:rFonts w:ascii="Arial" w:eastAsia="Times New Roman" w:hAnsi="Arial" w:cs="Arial"/>
                <w:color w:val="000000"/>
              </w:rPr>
            </w:pPr>
            <w:r w:rsidRPr="00FB1113">
              <w:rPr>
                <w:rFonts w:ascii="Arial" w:eastAsia="Times New Roman" w:hAnsi="Arial" w:cs="Arial"/>
                <w:color w:val="000000"/>
              </w:rPr>
              <w:t>Explain personal criteria for selecting a particular resource.</w:t>
            </w:r>
          </w:p>
          <w:p w:rsidR="0060282D" w:rsidRPr="00F41D4B" w:rsidRDefault="0060282D" w:rsidP="0060282D">
            <w:pPr>
              <w:ind w:left="72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F246EA"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36"/>
              </w:numPr>
              <w:textAlignment w:val="baseline"/>
              <w:rPr>
                <w:rFonts w:ascii="Arial" w:eastAsia="Times New Roman" w:hAnsi="Arial" w:cs="Arial"/>
                <w:color w:val="000000"/>
              </w:rPr>
            </w:pPr>
            <w:r w:rsidRPr="00FB1113">
              <w:rPr>
                <w:rFonts w:ascii="Arial" w:eastAsia="Times New Roman" w:hAnsi="Arial" w:cs="Arial"/>
                <w:color w:val="000000"/>
              </w:rPr>
              <w:t>With guidance, select resources from the various sections of the library.</w:t>
            </w:r>
          </w:p>
          <w:p w:rsidR="006B7A82" w:rsidRPr="00C968B4" w:rsidRDefault="006B7A82" w:rsidP="006B7A82">
            <w:pPr>
              <w:numPr>
                <w:ilvl w:val="0"/>
                <w:numId w:val="36"/>
              </w:numPr>
              <w:textAlignment w:val="baseline"/>
              <w:rPr>
                <w:rFonts w:ascii="Arial" w:eastAsia="Times New Roman" w:hAnsi="Arial" w:cs="Arial"/>
                <w:color w:val="000000"/>
              </w:rPr>
            </w:pPr>
            <w:r w:rsidRPr="00FB1113">
              <w:rPr>
                <w:rFonts w:ascii="Arial" w:eastAsia="Times New Roman" w:hAnsi="Arial" w:cs="Arial"/>
                <w:color w:val="000000"/>
              </w:rPr>
              <w:t>Recognize that diverse perspectives come from using a variety of sources (</w:t>
            </w:r>
            <w:r w:rsidR="00210ECB" w:rsidRPr="00FB1113">
              <w:rPr>
                <w:rFonts w:ascii="Arial" w:eastAsia="Times New Roman" w:hAnsi="Arial" w:cs="Arial"/>
                <w:color w:val="000000"/>
              </w:rPr>
              <w:t xml:space="preserve">e.g., </w:t>
            </w:r>
            <w:r w:rsidRPr="00FB1113">
              <w:rPr>
                <w:rFonts w:ascii="Arial" w:eastAsia="Times New Roman" w:hAnsi="Arial" w:cs="Arial"/>
                <w:color w:val="000000"/>
              </w:rPr>
              <w:t>human, print, digital)</w:t>
            </w:r>
            <w:r w:rsidR="00F246EA" w:rsidRPr="00FB1113">
              <w:rPr>
                <w:rFonts w:ascii="Arial" w:eastAsia="Times New Roman" w:hAnsi="Arial" w:cs="Arial"/>
                <w:color w:val="000000"/>
              </w:rPr>
              <w:t>.</w:t>
            </w:r>
            <w:r w:rsidRPr="00FB1113">
              <w:rPr>
                <w:rFonts w:ascii="Arial" w:eastAsia="Times New Roman" w:hAnsi="Arial" w:cs="Arial"/>
                <w:color w:val="000000"/>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F246EA"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w:t>
            </w:r>
            <w:r w:rsidR="00F246EA" w:rsidRPr="00FB1113">
              <w:rPr>
                <w:rFonts w:ascii="Arial" w:eastAsia="Times New Roman" w:hAnsi="Arial" w:cs="Arial"/>
                <w:i/>
                <w:iCs/>
                <w:color w:val="000000"/>
              </w:rPr>
              <w:t>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37"/>
              </w:numPr>
              <w:textAlignment w:val="baseline"/>
              <w:rPr>
                <w:rFonts w:ascii="Arial" w:eastAsia="Times New Roman" w:hAnsi="Arial" w:cs="Arial"/>
                <w:color w:val="000000"/>
              </w:rPr>
            </w:pPr>
            <w:r w:rsidRPr="00FB1113">
              <w:rPr>
                <w:rFonts w:ascii="Arial" w:eastAsia="Times New Roman" w:hAnsi="Arial" w:cs="Arial"/>
                <w:color w:val="000000"/>
              </w:rPr>
              <w:t>Rephrase rather that copy whole sentences.</w:t>
            </w:r>
          </w:p>
          <w:p w:rsidR="006B7A82" w:rsidRPr="00FB1113" w:rsidRDefault="006B7A82" w:rsidP="006B7A82">
            <w:pPr>
              <w:numPr>
                <w:ilvl w:val="0"/>
                <w:numId w:val="37"/>
              </w:numPr>
              <w:textAlignment w:val="baseline"/>
              <w:rPr>
                <w:rFonts w:ascii="Arial" w:eastAsia="Times New Roman" w:hAnsi="Arial" w:cs="Arial"/>
                <w:color w:val="000000"/>
              </w:rPr>
            </w:pPr>
            <w:r w:rsidRPr="00FB1113">
              <w:rPr>
                <w:rFonts w:ascii="Arial" w:eastAsia="Times New Roman" w:hAnsi="Arial" w:cs="Arial"/>
                <w:color w:val="000000"/>
              </w:rPr>
              <w:t xml:space="preserve">Identify and name resources used in the process of gathering information. </w:t>
            </w:r>
          </w:p>
          <w:p w:rsidR="006B7A82" w:rsidRPr="00FB1113" w:rsidRDefault="006B7A82" w:rsidP="006B7A82">
            <w:pPr>
              <w:numPr>
                <w:ilvl w:val="0"/>
                <w:numId w:val="37"/>
              </w:numPr>
              <w:textAlignment w:val="baseline"/>
              <w:rPr>
                <w:rFonts w:ascii="Arial" w:eastAsia="Times New Roman" w:hAnsi="Arial" w:cs="Arial"/>
                <w:color w:val="000000"/>
              </w:rPr>
            </w:pPr>
            <w:r w:rsidRPr="00FB1113">
              <w:rPr>
                <w:rFonts w:ascii="Arial" w:eastAsia="Times New Roman" w:hAnsi="Arial" w:cs="Arial"/>
                <w:color w:val="000000"/>
              </w:rPr>
              <w:t>Credit sources by citing author and title.</w:t>
            </w:r>
          </w:p>
          <w:p w:rsidR="006B7A82" w:rsidRDefault="006B7A82" w:rsidP="006B7A82">
            <w:pPr>
              <w:numPr>
                <w:ilvl w:val="0"/>
                <w:numId w:val="37"/>
              </w:numPr>
              <w:textAlignment w:val="baseline"/>
              <w:rPr>
                <w:rFonts w:ascii="Arial" w:eastAsia="Times New Roman" w:hAnsi="Arial" w:cs="Arial"/>
                <w:color w:val="000000"/>
              </w:rPr>
            </w:pPr>
            <w:r w:rsidRPr="00FB1113">
              <w:rPr>
                <w:rFonts w:ascii="Arial" w:eastAsia="Times New Roman" w:hAnsi="Arial" w:cs="Arial"/>
                <w:color w:val="000000"/>
              </w:rPr>
              <w:t>Through modeling and with guidance, follow copyright guidelines for text, visuals, and music in generating products and presentations.</w:t>
            </w:r>
          </w:p>
          <w:p w:rsidR="00FB1113" w:rsidRPr="00C968B4" w:rsidRDefault="00FB1113" w:rsidP="006B7A82">
            <w:pPr>
              <w:numPr>
                <w:ilvl w:val="0"/>
                <w:numId w:val="37"/>
              </w:numPr>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F246EA"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38"/>
              </w:numPr>
              <w:textAlignment w:val="baseline"/>
              <w:rPr>
                <w:rFonts w:ascii="Arial" w:eastAsia="Times New Roman" w:hAnsi="Arial" w:cs="Arial"/>
                <w:color w:val="000000"/>
              </w:rPr>
            </w:pPr>
            <w:r w:rsidRPr="00FB1113">
              <w:rPr>
                <w:rFonts w:ascii="Arial" w:eastAsia="Times New Roman" w:hAnsi="Arial" w:cs="Arial"/>
                <w:color w:val="000000"/>
              </w:rPr>
              <w:t>With guidance, use simple note-taking strategies.</w:t>
            </w:r>
          </w:p>
          <w:p w:rsidR="006B7A82" w:rsidRPr="00FB1113" w:rsidRDefault="006B7A82" w:rsidP="006B7A82">
            <w:pPr>
              <w:numPr>
                <w:ilvl w:val="0"/>
                <w:numId w:val="38"/>
              </w:numPr>
              <w:textAlignment w:val="baseline"/>
              <w:rPr>
                <w:rFonts w:ascii="Arial" w:eastAsia="Times New Roman" w:hAnsi="Arial" w:cs="Arial"/>
                <w:color w:val="000000"/>
              </w:rPr>
            </w:pPr>
            <w:r w:rsidRPr="00FB1113">
              <w:rPr>
                <w:rFonts w:ascii="Arial" w:eastAsia="Times New Roman" w:hAnsi="Arial" w:cs="Arial"/>
                <w:color w:val="000000"/>
              </w:rPr>
              <w:t>Identify the main idea and supporting details.</w:t>
            </w:r>
          </w:p>
          <w:p w:rsidR="006B7A82" w:rsidRPr="00FB1113" w:rsidRDefault="006B7A82" w:rsidP="006B7A82">
            <w:pPr>
              <w:numPr>
                <w:ilvl w:val="0"/>
                <w:numId w:val="38"/>
              </w:numPr>
              <w:textAlignment w:val="baseline"/>
              <w:rPr>
                <w:rFonts w:ascii="Arial" w:eastAsia="Times New Roman" w:hAnsi="Arial" w:cs="Arial"/>
                <w:color w:val="000000"/>
              </w:rPr>
            </w:pPr>
            <w:r w:rsidRPr="00FB1113">
              <w:rPr>
                <w:rFonts w:ascii="Arial" w:eastAsia="Times New Roman" w:hAnsi="Arial" w:cs="Arial"/>
                <w:color w:val="000000"/>
              </w:rPr>
              <w:t>Summarize or retell key points.</w:t>
            </w:r>
          </w:p>
          <w:p w:rsidR="006B7A82" w:rsidRPr="00FB1113" w:rsidRDefault="006B7A82" w:rsidP="006B7A82">
            <w:pPr>
              <w:numPr>
                <w:ilvl w:val="0"/>
                <w:numId w:val="38"/>
              </w:numPr>
              <w:textAlignment w:val="baseline"/>
              <w:rPr>
                <w:rFonts w:ascii="Arial" w:eastAsia="Times New Roman" w:hAnsi="Arial" w:cs="Arial"/>
                <w:color w:val="000000"/>
              </w:rPr>
            </w:pPr>
            <w:r w:rsidRPr="00FB1113">
              <w:rPr>
                <w:rFonts w:ascii="Arial" w:eastAsia="Times New Roman" w:hAnsi="Arial" w:cs="Arial"/>
                <w:color w:val="000000"/>
              </w:rPr>
              <w:t>Note similarities and differences in information from different sources.</w:t>
            </w:r>
          </w:p>
          <w:p w:rsidR="006B7A82" w:rsidRPr="00C968B4" w:rsidRDefault="006B7A82" w:rsidP="006B7A82">
            <w:pPr>
              <w:textAlignment w:val="baseline"/>
              <w:rPr>
                <w:rFonts w:ascii="Arial" w:eastAsia="Times New Roman" w:hAnsi="Arial" w:cs="Arial"/>
                <w:color w:val="000000"/>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60282D" w:rsidP="006B7A82">
            <w:pPr>
              <w:rPr>
                <w:rFonts w:ascii="Arial" w:eastAsia="Times New Roman" w:hAnsi="Arial" w:cs="Arial"/>
                <w:color w:val="000000"/>
              </w:rPr>
            </w:pPr>
            <w:r>
              <w:rPr>
                <w:rFonts w:ascii="Arial" w:eastAsia="Times New Roman" w:hAnsi="Arial" w:cs="Arial"/>
                <w:color w:val="000000"/>
              </w:rPr>
              <w:t>4.CU.T.3</w:t>
            </w:r>
          </w:p>
          <w:p w:rsidR="006B7A82" w:rsidRPr="00C968B4" w:rsidRDefault="006B7A82" w:rsidP="006B7A82">
            <w:pPr>
              <w:rPr>
                <w:rFonts w:ascii="Arial" w:eastAsia="Times New Roman" w:hAnsi="Arial" w:cs="Arial"/>
                <w:color w:val="000000"/>
              </w:rPr>
            </w:pPr>
            <w:r>
              <w:rPr>
                <w:rFonts w:ascii="Arial" w:eastAsia="Times New Roman" w:hAnsi="Arial" w:cs="Arial"/>
                <w:color w:val="000000"/>
              </w:rPr>
              <w:t>Make</w:t>
            </w:r>
            <w:r w:rsidRPr="00C968B4">
              <w:rPr>
                <w:rFonts w:ascii="Arial" w:eastAsia="Times New Roman" w:hAnsi="Arial" w:cs="Arial"/>
                <w:color w:val="000000"/>
              </w:rPr>
              <w:t xml:space="preserve"> critical choices about information sources to use. </w:t>
            </w:r>
          </w:p>
          <w:p w:rsidR="006B7A82" w:rsidRPr="00C968B4" w:rsidRDefault="006B7A82" w:rsidP="006B7A82">
            <w:pPr>
              <w:rPr>
                <w:rFonts w:ascii="Arial" w:eastAsia="Times New Roman" w:hAnsi="Arial" w:cs="Arial"/>
                <w:color w:val="FF0000"/>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FB776E" w:rsidP="006B7A82">
            <w:pPr>
              <w:rPr>
                <w:rFonts w:ascii="Arial" w:eastAsia="Times New Roman" w:hAnsi="Arial" w:cs="Arial"/>
                <w:color w:val="000000"/>
              </w:rPr>
            </w:pPr>
            <w:r>
              <w:rPr>
                <w:rFonts w:ascii="Arial" w:eastAsia="Times New Roman" w:hAnsi="Arial" w:cs="Arial"/>
                <w:color w:val="000000"/>
              </w:rPr>
              <w:t>4.CU.C.3</w:t>
            </w:r>
          </w:p>
          <w:p w:rsidR="006B7A82" w:rsidRDefault="006B7A82" w:rsidP="006B7A82">
            <w:pPr>
              <w:rPr>
                <w:rFonts w:ascii="Arial" w:eastAsia="Times New Roman" w:hAnsi="Arial" w:cs="Arial"/>
                <w:color w:val="000000"/>
              </w:rPr>
            </w:pPr>
            <w:r>
              <w:rPr>
                <w:rFonts w:ascii="Arial" w:eastAsia="Times New Roman" w:hAnsi="Arial" w:cs="Arial"/>
                <w:color w:val="000000"/>
              </w:rPr>
              <w:t>Systematically question and assess</w:t>
            </w:r>
            <w:r w:rsidRPr="00C968B4">
              <w:rPr>
                <w:rFonts w:ascii="Arial" w:eastAsia="Times New Roman" w:hAnsi="Arial" w:cs="Arial"/>
                <w:color w:val="000000"/>
              </w:rPr>
              <w:t xml:space="preserve"> the validity and accuracy of information.</w:t>
            </w:r>
          </w:p>
          <w:p w:rsidR="00724396" w:rsidRPr="00C968B4" w:rsidRDefault="00724396"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4.CU.S.3</w:t>
            </w:r>
          </w:p>
          <w:p w:rsidR="006B7A82" w:rsidRDefault="006B7A82" w:rsidP="006B7A82">
            <w:pPr>
              <w:rPr>
                <w:rFonts w:ascii="Arial" w:eastAsia="Times New Roman" w:hAnsi="Arial" w:cs="Arial"/>
                <w:color w:val="000000"/>
              </w:rPr>
            </w:pPr>
            <w:r>
              <w:rPr>
                <w:rFonts w:ascii="Arial" w:eastAsia="Times New Roman" w:hAnsi="Arial" w:cs="Arial"/>
                <w:color w:val="000000"/>
              </w:rPr>
              <w:t>Join</w:t>
            </w:r>
            <w:r w:rsidRPr="00C968B4">
              <w:rPr>
                <w:rFonts w:ascii="Arial" w:eastAsia="Times New Roman" w:hAnsi="Arial" w:cs="Arial"/>
                <w:color w:val="000000"/>
              </w:rPr>
              <w:t xml:space="preserve"> with others to compare and contrast </w:t>
            </w:r>
            <w:r w:rsidR="00F246EA">
              <w:rPr>
                <w:rFonts w:ascii="Arial" w:eastAsia="Times New Roman" w:hAnsi="Arial" w:cs="Arial"/>
                <w:color w:val="000000"/>
              </w:rPr>
              <w:t xml:space="preserve">information derived from collaboratively </w:t>
            </w:r>
            <w:r w:rsidR="00724396">
              <w:rPr>
                <w:rFonts w:ascii="Arial" w:eastAsia="Times New Roman" w:hAnsi="Arial" w:cs="Arial"/>
                <w:color w:val="000000"/>
              </w:rPr>
              <w:t xml:space="preserve">           </w:t>
            </w:r>
            <w:r w:rsidRPr="00C968B4">
              <w:rPr>
                <w:rFonts w:ascii="Arial" w:eastAsia="Times New Roman" w:hAnsi="Arial" w:cs="Arial"/>
                <w:color w:val="000000"/>
              </w:rPr>
              <w:t>constructed information sites.</w:t>
            </w:r>
          </w:p>
          <w:p w:rsidR="0060282D" w:rsidRPr="00C968B4" w:rsidRDefault="0060282D"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4.CU.G.3</w:t>
            </w:r>
          </w:p>
          <w:p w:rsidR="006B7A82" w:rsidRDefault="006B7A82" w:rsidP="006B7A82">
            <w:pPr>
              <w:rPr>
                <w:rFonts w:ascii="Arial" w:eastAsia="Times New Roman" w:hAnsi="Arial" w:cs="Arial"/>
                <w:color w:val="000000"/>
              </w:rPr>
            </w:pPr>
            <w:r>
              <w:rPr>
                <w:rFonts w:ascii="Arial" w:eastAsia="Times New Roman" w:hAnsi="Arial" w:cs="Arial"/>
                <w:color w:val="000000"/>
              </w:rPr>
              <w:t>Openly communicate</w:t>
            </w:r>
            <w:r w:rsidRPr="00C968B4">
              <w:rPr>
                <w:rFonts w:ascii="Arial" w:eastAsia="Times New Roman" w:hAnsi="Arial" w:cs="Arial"/>
                <w:color w:val="000000"/>
              </w:rPr>
              <w:t xml:space="preserve"> curation processes for others to use, interpret, and validate.</w:t>
            </w:r>
          </w:p>
          <w:p w:rsidR="00724396" w:rsidRPr="00C968B4" w:rsidRDefault="00724396" w:rsidP="006B7A82">
            <w:pPr>
              <w:rPr>
                <w:rFonts w:ascii="Arial" w:eastAsia="Times New Roman" w:hAnsi="Arial" w:cs="Arial"/>
                <w:sz w:val="24"/>
                <w:szCs w:val="24"/>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60282D"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pStyle w:val="NoSpacing"/>
              <w:numPr>
                <w:ilvl w:val="0"/>
                <w:numId w:val="42"/>
              </w:numPr>
              <w:rPr>
                <w:rFonts w:ascii="Arial" w:hAnsi="Arial" w:cs="Arial"/>
              </w:rPr>
            </w:pPr>
            <w:r w:rsidRPr="00FB1113">
              <w:rPr>
                <w:rFonts w:ascii="Arial" w:hAnsi="Arial" w:cs="Arial"/>
              </w:rPr>
              <w:t>Recognize and use facts that answer specific questions.</w:t>
            </w:r>
          </w:p>
          <w:p w:rsidR="006B7A82" w:rsidRPr="00FB1113" w:rsidRDefault="006B7A82" w:rsidP="006B7A82">
            <w:pPr>
              <w:pStyle w:val="NoSpacing"/>
              <w:numPr>
                <w:ilvl w:val="0"/>
                <w:numId w:val="42"/>
              </w:numPr>
              <w:rPr>
                <w:rFonts w:ascii="Arial" w:hAnsi="Arial" w:cs="Arial"/>
              </w:rPr>
            </w:pPr>
            <w:r w:rsidRPr="00FB1113">
              <w:rPr>
                <w:rFonts w:ascii="Arial" w:hAnsi="Arial" w:cs="Arial"/>
              </w:rPr>
              <w:lastRenderedPageBreak/>
              <w:t xml:space="preserve">With guidance and support, determine whether text contains appropriate evidence to answer a question. </w:t>
            </w:r>
          </w:p>
          <w:p w:rsidR="006B7A82" w:rsidRPr="00C968B4" w:rsidRDefault="006B7A82" w:rsidP="006B7A82">
            <w:pPr>
              <w:spacing w:after="240"/>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FB776E"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39"/>
              </w:numPr>
              <w:textAlignment w:val="baseline"/>
              <w:rPr>
                <w:rFonts w:ascii="Arial" w:eastAsia="Times New Roman" w:hAnsi="Arial" w:cs="Arial"/>
                <w:color w:val="000000"/>
              </w:rPr>
            </w:pPr>
            <w:r w:rsidRPr="00FB1113">
              <w:rPr>
                <w:rFonts w:ascii="Arial" w:eastAsia="Times New Roman" w:hAnsi="Arial" w:cs="Arial"/>
                <w:color w:val="000000"/>
              </w:rPr>
              <w:t xml:space="preserve">With guidance and support, explore works that contain both fact and opinion and distinguish one from the other. </w:t>
            </w:r>
          </w:p>
          <w:p w:rsidR="006B7A82" w:rsidRPr="00C968B4" w:rsidRDefault="006B7A82" w:rsidP="006B7A82">
            <w:pPr>
              <w:numPr>
                <w:ilvl w:val="0"/>
                <w:numId w:val="39"/>
              </w:numPr>
              <w:textAlignment w:val="baseline"/>
              <w:rPr>
                <w:rFonts w:ascii="Arial" w:eastAsia="Times New Roman" w:hAnsi="Arial" w:cs="Arial"/>
                <w:color w:val="000000"/>
              </w:rPr>
            </w:pPr>
            <w:r w:rsidRPr="00FB1113">
              <w:rPr>
                <w:rFonts w:ascii="Arial" w:eastAsia="Times New Roman" w:hAnsi="Arial" w:cs="Arial"/>
                <w:color w:val="000000"/>
              </w:rPr>
              <w:lastRenderedPageBreak/>
              <w:t xml:space="preserve">Note similarities and differences in information from different sources. </w:t>
            </w: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0"/>
              </w:numPr>
              <w:textAlignment w:val="baseline"/>
              <w:rPr>
                <w:rFonts w:ascii="Arial" w:eastAsia="Times New Roman" w:hAnsi="Arial" w:cs="Arial"/>
                <w:color w:val="000000"/>
              </w:rPr>
            </w:pPr>
            <w:r w:rsidRPr="00FB1113">
              <w:rPr>
                <w:rFonts w:ascii="Arial" w:eastAsia="Times New Roman" w:hAnsi="Arial" w:cs="Arial"/>
                <w:color w:val="000000"/>
              </w:rPr>
              <w:t>With guidance in groups, compare and contrast information on a given topic.</w:t>
            </w:r>
          </w:p>
          <w:p w:rsidR="006B7A82" w:rsidRPr="00FB1113" w:rsidRDefault="006B7A82" w:rsidP="006B7A82">
            <w:pPr>
              <w:numPr>
                <w:ilvl w:val="0"/>
                <w:numId w:val="40"/>
              </w:numPr>
              <w:textAlignment w:val="baseline"/>
              <w:rPr>
                <w:rFonts w:ascii="Arial" w:eastAsia="Times New Roman" w:hAnsi="Arial" w:cs="Arial"/>
                <w:color w:val="000000"/>
              </w:rPr>
            </w:pPr>
            <w:r w:rsidRPr="00FB1113">
              <w:rPr>
                <w:rFonts w:ascii="Arial" w:eastAsia="Times New Roman" w:hAnsi="Arial" w:cs="Arial"/>
                <w:color w:val="000000"/>
              </w:rPr>
              <w:lastRenderedPageBreak/>
              <w:t>With guidance in groups, note similarities and differences in information from different sources.</w:t>
            </w:r>
          </w:p>
          <w:p w:rsidR="006B7A82" w:rsidRPr="00C968B4" w:rsidRDefault="006B7A82" w:rsidP="006B7A82">
            <w:pPr>
              <w:numPr>
                <w:ilvl w:val="0"/>
                <w:numId w:val="40"/>
              </w:numPr>
              <w:textAlignment w:val="baseline"/>
              <w:rPr>
                <w:rFonts w:ascii="Arial" w:eastAsia="Times New Roman" w:hAnsi="Arial" w:cs="Arial"/>
                <w:color w:val="000000"/>
              </w:rPr>
            </w:pPr>
            <w:r w:rsidRPr="00FB1113">
              <w:rPr>
                <w:rFonts w:ascii="Arial" w:eastAsia="Times New Roman" w:hAnsi="Arial" w:cs="Arial"/>
                <w:color w:val="000000"/>
              </w:rPr>
              <w:t>Compare new ideas with what was known at the beginning of an inquiry.</w:t>
            </w: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1"/>
              </w:numPr>
              <w:textAlignment w:val="baseline"/>
              <w:rPr>
                <w:rFonts w:ascii="Arial" w:eastAsia="Times New Roman" w:hAnsi="Arial" w:cs="Arial"/>
                <w:color w:val="000000"/>
              </w:rPr>
            </w:pPr>
            <w:r w:rsidRPr="00FB1113">
              <w:rPr>
                <w:rFonts w:ascii="Arial" w:eastAsia="Times New Roman" w:hAnsi="Arial" w:cs="Arial"/>
                <w:color w:val="000000"/>
                <w:shd w:val="clear" w:color="auto" w:fill="FFFFFF"/>
              </w:rPr>
              <w:t>Explain the basic organizational structure of a book and how it enables one to locate specific information.</w:t>
            </w:r>
          </w:p>
          <w:p w:rsidR="006B7A82" w:rsidRPr="00FB1113" w:rsidRDefault="006B7A82" w:rsidP="006B7A82">
            <w:pPr>
              <w:numPr>
                <w:ilvl w:val="0"/>
                <w:numId w:val="41"/>
              </w:numPr>
              <w:textAlignment w:val="baseline"/>
              <w:rPr>
                <w:rFonts w:ascii="Arial" w:eastAsia="Times New Roman" w:hAnsi="Arial" w:cs="Arial"/>
                <w:color w:val="000000"/>
              </w:rPr>
            </w:pPr>
            <w:r w:rsidRPr="00FB1113">
              <w:rPr>
                <w:rFonts w:ascii="Arial" w:eastAsia="Times New Roman" w:hAnsi="Arial" w:cs="Arial"/>
                <w:color w:val="000000"/>
                <w:shd w:val="clear" w:color="auto" w:fill="FFFFFF"/>
              </w:rPr>
              <w:lastRenderedPageBreak/>
              <w:t>Describe the organizational scheme of a library and how it functions in the location of information.</w:t>
            </w:r>
          </w:p>
          <w:p w:rsidR="006B7A82" w:rsidRPr="00FB1113" w:rsidRDefault="006B7A82" w:rsidP="006B7A82">
            <w:pPr>
              <w:numPr>
                <w:ilvl w:val="0"/>
                <w:numId w:val="41"/>
              </w:numPr>
              <w:textAlignment w:val="baseline"/>
              <w:rPr>
                <w:rFonts w:ascii="Arial" w:eastAsia="Times New Roman" w:hAnsi="Arial" w:cs="Arial"/>
                <w:color w:val="000000"/>
              </w:rPr>
            </w:pPr>
            <w:r w:rsidRPr="00FB1113">
              <w:rPr>
                <w:rFonts w:ascii="Arial" w:eastAsia="Times New Roman" w:hAnsi="Arial" w:cs="Arial"/>
                <w:color w:val="000000"/>
                <w:shd w:val="clear" w:color="auto" w:fill="FFFFFF"/>
              </w:rPr>
              <w:t>With guidance and support, explain personal criteria for selecting a particular resource.</w:t>
            </w:r>
          </w:p>
          <w:p w:rsidR="006B7A82" w:rsidRPr="00FB1113" w:rsidRDefault="006B7A82" w:rsidP="006B7A82">
            <w:pPr>
              <w:numPr>
                <w:ilvl w:val="0"/>
                <w:numId w:val="41"/>
              </w:numPr>
              <w:textAlignment w:val="baseline"/>
              <w:rPr>
                <w:rFonts w:ascii="Arial" w:eastAsia="Times New Roman" w:hAnsi="Arial" w:cs="Arial"/>
                <w:color w:val="000000"/>
              </w:rPr>
            </w:pPr>
            <w:r w:rsidRPr="00FB1113">
              <w:rPr>
                <w:rFonts w:ascii="Arial" w:eastAsia="Times New Roman" w:hAnsi="Arial" w:cs="Arial"/>
                <w:color w:val="000000"/>
              </w:rPr>
              <w:t>Use word processing and drawing tools to organize and share ideas.</w:t>
            </w:r>
          </w:p>
          <w:p w:rsidR="006B7A82" w:rsidRPr="00FB1113" w:rsidRDefault="006B7A82" w:rsidP="006B7A82">
            <w:pPr>
              <w:ind w:left="720"/>
              <w:textAlignment w:val="baseline"/>
              <w:rPr>
                <w:rFonts w:ascii="Arial" w:eastAsia="Times New Roman" w:hAnsi="Arial" w:cs="Arial"/>
                <w:color w:val="000000"/>
              </w:rPr>
            </w:pPr>
          </w:p>
        </w:tc>
      </w:tr>
      <w:tr w:rsidR="006B7A82" w:rsidRPr="00844E66" w:rsidTr="00AE26BB">
        <w:tc>
          <w:tcPr>
            <w:tcW w:w="3237" w:type="dxa"/>
          </w:tcPr>
          <w:p w:rsidR="006B7A82" w:rsidRPr="00844E66" w:rsidRDefault="006B7A82" w:rsidP="006B7A82">
            <w:pPr>
              <w:rPr>
                <w:rFonts w:ascii="Arial" w:eastAsia="Arial" w:hAnsi="Arial" w:cs="Arial"/>
              </w:rPr>
            </w:pPr>
          </w:p>
        </w:tc>
        <w:tc>
          <w:tcPr>
            <w:tcW w:w="3237" w:type="dxa"/>
          </w:tcPr>
          <w:p w:rsidR="006B7A82" w:rsidRDefault="00FB776E" w:rsidP="006B7A82">
            <w:pPr>
              <w:rPr>
                <w:rFonts w:ascii="Arial" w:eastAsia="Times New Roman" w:hAnsi="Arial" w:cs="Arial"/>
                <w:color w:val="000000"/>
              </w:rPr>
            </w:pPr>
            <w:r>
              <w:rPr>
                <w:rFonts w:ascii="Arial" w:eastAsia="Times New Roman" w:hAnsi="Arial" w:cs="Arial"/>
                <w:color w:val="000000"/>
              </w:rPr>
              <w:t>4.CU.C.4</w:t>
            </w:r>
            <w:r w:rsidR="006B7A82">
              <w:rPr>
                <w:rFonts w:ascii="Arial" w:eastAsia="Times New Roman" w:hAnsi="Arial" w:cs="Arial"/>
                <w:color w:val="000000"/>
              </w:rPr>
              <w:t xml:space="preserve"> </w:t>
            </w:r>
          </w:p>
          <w:p w:rsidR="006B7A82" w:rsidRDefault="006B7A82" w:rsidP="006B7A82">
            <w:pPr>
              <w:rPr>
                <w:rFonts w:ascii="Arial" w:eastAsia="Times New Roman" w:hAnsi="Arial" w:cs="Arial"/>
                <w:color w:val="000000"/>
              </w:rPr>
            </w:pPr>
            <w:r>
              <w:rPr>
                <w:rFonts w:ascii="Arial" w:eastAsia="Times New Roman" w:hAnsi="Arial" w:cs="Arial"/>
                <w:color w:val="000000"/>
              </w:rPr>
              <w:t>Organize</w:t>
            </w:r>
            <w:r w:rsidRPr="00C968B4">
              <w:rPr>
                <w:rFonts w:ascii="Arial" w:eastAsia="Times New Roman" w:hAnsi="Arial" w:cs="Arial"/>
                <w:color w:val="000000"/>
              </w:rPr>
              <w:t xml:space="preserve"> information by priority, topic or other systematic scheme.</w:t>
            </w:r>
          </w:p>
          <w:p w:rsidR="006B7A82" w:rsidRPr="00F41D4B" w:rsidRDefault="006B7A82" w:rsidP="006B7A82">
            <w:pPr>
              <w:rPr>
                <w:rFonts w:ascii="Arial" w:eastAsia="Times New Roman" w:hAnsi="Arial" w:cs="Arial"/>
                <w:sz w:val="24"/>
                <w:szCs w:val="24"/>
              </w:rPr>
            </w:pPr>
          </w:p>
        </w:tc>
        <w:tc>
          <w:tcPr>
            <w:tcW w:w="3238" w:type="dxa"/>
          </w:tcPr>
          <w:p w:rsidR="006B7A82" w:rsidRPr="00844E66" w:rsidRDefault="006B7A82" w:rsidP="006B7A82">
            <w:pPr>
              <w:rPr>
                <w:rFonts w:ascii="Arial" w:eastAsia="Arial" w:hAnsi="Arial" w:cs="Arial"/>
              </w:rPr>
            </w:pPr>
          </w:p>
        </w:tc>
        <w:tc>
          <w:tcPr>
            <w:tcW w:w="3238" w:type="dxa"/>
          </w:tcPr>
          <w:p w:rsidR="006B7A82" w:rsidRPr="00844E66" w:rsidRDefault="006B7A82" w:rsidP="006B7A82">
            <w:pPr>
              <w:rPr>
                <w:rFonts w:ascii="Arial" w:eastAsia="Arial" w:hAnsi="Arial" w:cs="Arial"/>
              </w:rPr>
            </w:pPr>
          </w:p>
        </w:tc>
      </w:tr>
      <w:tr w:rsidR="006B7A82" w:rsidRPr="00844E66" w:rsidTr="00AE26BB">
        <w:tc>
          <w:tcPr>
            <w:tcW w:w="3237" w:type="dxa"/>
          </w:tcPr>
          <w:p w:rsidR="006B7A82" w:rsidRPr="00844E66" w:rsidRDefault="006B7A82" w:rsidP="006B7A82">
            <w:pPr>
              <w:rPr>
                <w:rFonts w:ascii="Arial" w:eastAsia="Arial" w:hAnsi="Arial" w:cs="Arial"/>
              </w:rPr>
            </w:pPr>
          </w:p>
        </w:tc>
        <w:tc>
          <w:tcPr>
            <w:tcW w:w="3237" w:type="dxa"/>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3"/>
              </w:numPr>
              <w:textAlignment w:val="baseline"/>
              <w:rPr>
                <w:rFonts w:ascii="Arial" w:eastAsia="Times New Roman" w:hAnsi="Arial" w:cs="Arial"/>
                <w:color w:val="000000"/>
              </w:rPr>
            </w:pPr>
            <w:r w:rsidRPr="00FB1113">
              <w:rPr>
                <w:rFonts w:ascii="Arial" w:eastAsia="Times New Roman" w:hAnsi="Arial" w:cs="Arial"/>
                <w:color w:val="000000"/>
              </w:rPr>
              <w:t>Demonstrate simple organizational skills such as sorting, categorizing, and sequencing.</w:t>
            </w:r>
          </w:p>
          <w:p w:rsidR="006B7A82" w:rsidRPr="00FB1113" w:rsidRDefault="006B7A82" w:rsidP="006B7A82">
            <w:pPr>
              <w:numPr>
                <w:ilvl w:val="0"/>
                <w:numId w:val="43"/>
              </w:numPr>
              <w:textAlignment w:val="baseline"/>
              <w:rPr>
                <w:rFonts w:ascii="Arial" w:eastAsia="Times New Roman" w:hAnsi="Arial" w:cs="Arial"/>
                <w:color w:val="000000"/>
                <w:sz w:val="20"/>
                <w:szCs w:val="20"/>
              </w:rPr>
            </w:pPr>
            <w:r w:rsidRPr="00FB1113">
              <w:rPr>
                <w:rFonts w:ascii="Arial" w:eastAsia="Times New Roman" w:hAnsi="Arial" w:cs="Arial"/>
                <w:color w:val="000000"/>
              </w:rPr>
              <w:t xml:space="preserve">With guidance, organize information into different formats (e.g., charts, drawings, graphic organizer, notes) </w:t>
            </w:r>
          </w:p>
          <w:p w:rsidR="00FB1113" w:rsidRDefault="00FB1113" w:rsidP="00FB1113">
            <w:pPr>
              <w:textAlignment w:val="baseline"/>
              <w:rPr>
                <w:rFonts w:ascii="Arial" w:eastAsia="Times New Roman" w:hAnsi="Arial" w:cs="Arial"/>
                <w:color w:val="000000"/>
              </w:rPr>
            </w:pPr>
          </w:p>
          <w:p w:rsidR="00FB1113" w:rsidRDefault="00FB1113" w:rsidP="00FB1113">
            <w:pPr>
              <w:textAlignment w:val="baseline"/>
              <w:rPr>
                <w:rFonts w:ascii="Arial" w:eastAsia="Times New Roman" w:hAnsi="Arial" w:cs="Arial"/>
                <w:color w:val="000000"/>
              </w:rPr>
            </w:pPr>
          </w:p>
          <w:p w:rsidR="00FB1113" w:rsidRPr="003A32F6" w:rsidRDefault="00FB1113" w:rsidP="00FB1113">
            <w:pPr>
              <w:textAlignment w:val="baseline"/>
              <w:rPr>
                <w:rFonts w:ascii="Arial" w:eastAsia="Times New Roman" w:hAnsi="Arial" w:cs="Arial"/>
                <w:color w:val="000000"/>
                <w:sz w:val="20"/>
                <w:szCs w:val="20"/>
              </w:rPr>
            </w:pPr>
          </w:p>
        </w:tc>
        <w:tc>
          <w:tcPr>
            <w:tcW w:w="3238" w:type="dxa"/>
          </w:tcPr>
          <w:p w:rsidR="006B7A82" w:rsidRPr="00844E66" w:rsidRDefault="006B7A82" w:rsidP="006B7A82">
            <w:pPr>
              <w:rPr>
                <w:rFonts w:ascii="Arial" w:eastAsia="Arial" w:hAnsi="Arial" w:cs="Arial"/>
              </w:rPr>
            </w:pPr>
          </w:p>
        </w:tc>
        <w:tc>
          <w:tcPr>
            <w:tcW w:w="3238" w:type="dxa"/>
          </w:tcPr>
          <w:p w:rsidR="006B7A82" w:rsidRPr="00844E66" w:rsidRDefault="006B7A82" w:rsidP="006B7A82">
            <w:pPr>
              <w:rPr>
                <w:rFonts w:ascii="Arial" w:eastAsia="Arial" w:hAnsi="Arial" w:cs="Arial"/>
              </w:rPr>
            </w:pPr>
          </w:p>
        </w:tc>
      </w:tr>
      <w:tr w:rsidR="006B7A82" w:rsidRPr="00844E66" w:rsidTr="007A3EA2">
        <w:tc>
          <w:tcPr>
            <w:tcW w:w="12950" w:type="dxa"/>
            <w:gridSpan w:val="4"/>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hAnsi="Arial" w:cs="Arial"/>
                <w:b/>
                <w:color w:val="FF0000"/>
              </w:rPr>
            </w:pPr>
            <w:r w:rsidRPr="00C968B4">
              <w:rPr>
                <w:rFonts w:ascii="Arial" w:eastAsia="Times New Roman" w:hAnsi="Arial" w:cs="Arial"/>
                <w:b/>
                <w:bCs/>
                <w:color w:val="000000"/>
              </w:rPr>
              <w:lastRenderedPageBreak/>
              <w:t>Standard 5. Explore: Discover and innovate in a growth mindset developed through experience and reflection.</w:t>
            </w:r>
            <w:r w:rsidRPr="00C968B4">
              <w:rPr>
                <w:rFonts w:ascii="Arial" w:hAnsi="Arial" w:cs="Arial"/>
                <w:b/>
                <w:color w:val="FF0000"/>
              </w:rPr>
              <w:t xml:space="preserve"> </w:t>
            </w:r>
          </w:p>
          <w:p w:rsidR="00FB1113" w:rsidRPr="00C968B4" w:rsidRDefault="00FB1113" w:rsidP="006B7A82">
            <w:pPr>
              <w:rPr>
                <w:rFonts w:ascii="Arial" w:eastAsia="Times New Roman" w:hAnsi="Arial" w:cs="Arial"/>
                <w:sz w:val="24"/>
                <w:szCs w:val="24"/>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FF0000"/>
                <w:sz w:val="24"/>
                <w:szCs w:val="24"/>
              </w:rPr>
            </w:pPr>
            <w:r>
              <w:rPr>
                <w:rFonts w:ascii="Arial" w:eastAsia="Arial" w:hAnsi="Arial" w:cs="Arial"/>
                <w:b/>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4A86E8"/>
                <w:sz w:val="24"/>
                <w:szCs w:val="24"/>
              </w:rPr>
            </w:pPr>
            <w:r w:rsidRPr="000E2792">
              <w:rPr>
                <w:rFonts w:ascii="Arial" w:eastAsia="Arial" w:hAnsi="Arial" w:cs="Arial"/>
                <w:b/>
                <w:color w:val="2E74B5" w:themeColor="accent1" w:themeShade="BF"/>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ED7D31"/>
                <w:sz w:val="24"/>
                <w:szCs w:val="24"/>
              </w:rPr>
            </w:pPr>
            <w:r>
              <w:rPr>
                <w:rFonts w:ascii="Arial" w:eastAsia="Arial" w:hAnsi="Arial" w:cs="Arial"/>
                <w:b/>
                <w:color w:val="ED7D31"/>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38761D"/>
                <w:sz w:val="24"/>
                <w:szCs w:val="24"/>
              </w:rPr>
            </w:pPr>
            <w:r>
              <w:rPr>
                <w:rFonts w:ascii="Arial" w:eastAsia="Arial" w:hAnsi="Arial" w:cs="Arial"/>
                <w:b/>
                <w:color w:val="38761D"/>
                <w:sz w:val="24"/>
                <w:szCs w:val="24"/>
              </w:rPr>
              <w:t>Grow</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b/>
                <w:bCs/>
                <w:color w:val="FF0000"/>
              </w:rPr>
            </w:pPr>
            <w:r>
              <w:rPr>
                <w:rFonts w:ascii="Arial" w:eastAsia="Times New Roman" w:hAnsi="Arial" w:cs="Arial"/>
                <w:b/>
                <w:bCs/>
                <w:color w:val="FF0000"/>
              </w:rPr>
              <w:t>5.E.T</w:t>
            </w:r>
            <w:r w:rsidR="006B7A82" w:rsidRPr="00C968B4">
              <w:rPr>
                <w:rFonts w:ascii="Arial" w:eastAsia="Times New Roman" w:hAnsi="Arial" w:cs="Arial"/>
                <w:b/>
                <w:bCs/>
                <w:color w:val="FF0000"/>
              </w:rPr>
              <w:t xml:space="preserve"> </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FF0000"/>
              </w:rPr>
              <w:t>Learners develop and satisfy personal curiosity:</w:t>
            </w:r>
          </w:p>
        </w:tc>
        <w:tc>
          <w:tcPr>
            <w:tcW w:w="3237" w:type="dxa"/>
            <w:tcBorders>
              <w:top w:val="single" w:sz="4" w:space="0" w:color="000000"/>
              <w:left w:val="single" w:sz="4" w:space="0" w:color="000000"/>
              <w:bottom w:val="single" w:sz="4" w:space="0" w:color="000000"/>
              <w:right w:val="single" w:sz="4" w:space="0" w:color="000000"/>
            </w:tcBorders>
          </w:tcPr>
          <w:p w:rsidR="006B7A82" w:rsidRPr="000E2792" w:rsidRDefault="003A32F6" w:rsidP="006B7A82">
            <w:pPr>
              <w:rPr>
                <w:rFonts w:ascii="Arial" w:eastAsia="Times New Roman" w:hAnsi="Arial" w:cs="Arial"/>
                <w:b/>
                <w:bCs/>
                <w:color w:val="2E74B5" w:themeColor="accent1" w:themeShade="BF"/>
              </w:rPr>
            </w:pPr>
            <w:r>
              <w:rPr>
                <w:rFonts w:ascii="Arial" w:eastAsia="Times New Roman" w:hAnsi="Arial" w:cs="Arial"/>
                <w:b/>
                <w:bCs/>
                <w:color w:val="2E74B5" w:themeColor="accent1" w:themeShade="BF"/>
              </w:rPr>
              <w:t>5.E.C</w:t>
            </w:r>
            <w:r w:rsidR="006B7A82" w:rsidRPr="000E2792">
              <w:rPr>
                <w:rFonts w:ascii="Arial" w:eastAsia="Times New Roman" w:hAnsi="Arial" w:cs="Arial"/>
                <w:b/>
                <w:bCs/>
                <w:color w:val="2E74B5" w:themeColor="accent1" w:themeShade="BF"/>
              </w:rPr>
              <w:t xml:space="preserve"> </w:t>
            </w:r>
          </w:p>
          <w:p w:rsidR="006B7A82" w:rsidRPr="00576FFA" w:rsidRDefault="006B7A82" w:rsidP="006B7A82">
            <w:pPr>
              <w:rPr>
                <w:rFonts w:ascii="Arial" w:eastAsia="Times New Roman" w:hAnsi="Arial" w:cs="Arial"/>
                <w:b/>
                <w:bCs/>
                <w:color w:val="1F4E79"/>
              </w:rPr>
            </w:pPr>
            <w:r w:rsidRPr="000E2792">
              <w:rPr>
                <w:rFonts w:ascii="Arial" w:eastAsia="Times New Roman" w:hAnsi="Arial" w:cs="Arial"/>
                <w:b/>
                <w:bCs/>
                <w:color w:val="2E74B5" w:themeColor="accent1" w:themeShade="BF"/>
              </w:rPr>
              <w:t>Learners construct new knowledge: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b/>
                <w:bCs/>
                <w:color w:val="ED7D31"/>
              </w:rPr>
            </w:pPr>
            <w:r>
              <w:rPr>
                <w:rFonts w:ascii="Arial" w:eastAsia="Times New Roman" w:hAnsi="Arial" w:cs="Arial"/>
                <w:b/>
                <w:bCs/>
                <w:color w:val="ED7D31"/>
              </w:rPr>
              <w:t>5.E.S</w:t>
            </w:r>
          </w:p>
          <w:p w:rsidR="006B7A82" w:rsidRDefault="006B7A82" w:rsidP="006B7A82">
            <w:pPr>
              <w:rPr>
                <w:rFonts w:ascii="Arial" w:eastAsia="Times New Roman" w:hAnsi="Arial" w:cs="Arial"/>
                <w:b/>
                <w:bCs/>
                <w:color w:val="ED7D31"/>
              </w:rPr>
            </w:pPr>
            <w:r w:rsidRPr="00C968B4">
              <w:rPr>
                <w:rFonts w:ascii="Arial" w:eastAsia="Times New Roman" w:hAnsi="Arial" w:cs="Arial"/>
                <w:b/>
                <w:bCs/>
                <w:color w:val="ED7D31"/>
              </w:rPr>
              <w:t>Learners engage with the learning community:</w:t>
            </w:r>
          </w:p>
          <w:p w:rsidR="003A32F6" w:rsidRPr="00C968B4" w:rsidRDefault="003A32F6"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b/>
                <w:bCs/>
                <w:color w:val="538135"/>
              </w:rPr>
            </w:pPr>
            <w:r>
              <w:rPr>
                <w:rFonts w:ascii="Arial" w:eastAsia="Times New Roman" w:hAnsi="Arial" w:cs="Arial"/>
                <w:b/>
                <w:bCs/>
                <w:color w:val="538135"/>
              </w:rPr>
              <w:t>5.E.G</w:t>
            </w:r>
            <w:r w:rsidR="006B7A82" w:rsidRPr="00C968B4">
              <w:rPr>
                <w:rFonts w:ascii="Arial" w:eastAsia="Times New Roman" w:hAnsi="Arial" w:cs="Arial"/>
                <w:b/>
                <w:bCs/>
                <w:color w:val="538135"/>
              </w:rPr>
              <w:t xml:space="preserve"> </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538135"/>
              </w:rPr>
              <w:t>Learners develop through experience and reflections:</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5.E.T.1</w:t>
            </w:r>
            <w:r w:rsidR="006B7A82">
              <w:rPr>
                <w:rFonts w:ascii="Arial" w:eastAsia="Times New Roman" w:hAnsi="Arial" w:cs="Arial"/>
                <w:color w:val="000000"/>
              </w:rPr>
              <w:t xml:space="preserve"> </w:t>
            </w:r>
          </w:p>
          <w:p w:rsidR="006B7A82" w:rsidRDefault="006B7A82" w:rsidP="006B7A82">
            <w:pPr>
              <w:rPr>
                <w:rFonts w:ascii="Arial" w:eastAsia="Times New Roman" w:hAnsi="Arial" w:cs="Arial"/>
                <w:color w:val="000000"/>
              </w:rPr>
            </w:pPr>
            <w:r>
              <w:rPr>
                <w:rFonts w:ascii="Arial" w:eastAsia="Times New Roman" w:hAnsi="Arial" w:cs="Arial"/>
                <w:color w:val="000000"/>
              </w:rPr>
              <w:t>Read</w:t>
            </w:r>
            <w:r w:rsidRPr="00C968B4">
              <w:rPr>
                <w:rFonts w:ascii="Arial" w:eastAsia="Times New Roman" w:hAnsi="Arial" w:cs="Arial"/>
                <w:color w:val="000000"/>
              </w:rPr>
              <w:t xml:space="preserve"> widely and deeply in multiple formats and write and create for a variety of purposes.</w:t>
            </w:r>
          </w:p>
          <w:p w:rsidR="003A32F6" w:rsidRPr="00C968B4" w:rsidRDefault="003A32F6"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5.E.C.1</w:t>
            </w:r>
            <w:r w:rsidR="006B7A82">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Problem solve</w:t>
            </w:r>
            <w:r w:rsidRPr="00C968B4">
              <w:rPr>
                <w:rFonts w:ascii="Arial" w:eastAsia="Times New Roman" w:hAnsi="Arial" w:cs="Arial"/>
                <w:color w:val="000000"/>
              </w:rPr>
              <w:t xml:space="preserve"> through cycles of design, implementation, and reflection.</w:t>
            </w:r>
          </w:p>
        </w:tc>
        <w:tc>
          <w:tcPr>
            <w:tcW w:w="3238"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5.E.S.1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Express</w:t>
            </w:r>
            <w:r w:rsidRPr="00C968B4">
              <w:rPr>
                <w:rFonts w:ascii="Arial" w:eastAsia="Times New Roman" w:hAnsi="Arial" w:cs="Arial"/>
                <w:color w:val="000000"/>
              </w:rPr>
              <w:t xml:space="preserve"> curiosity about a topic of personal interest or curricular relevance.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Times New Roman" w:hAnsi="Arial" w:cs="Arial"/>
                <w:color w:val="000000"/>
              </w:rPr>
            </w:pPr>
            <w:r w:rsidRPr="00C968B4">
              <w:rPr>
                <w:rFonts w:ascii="Arial" w:eastAsia="Times New Roman" w:hAnsi="Arial" w:cs="Arial"/>
                <w:color w:val="000000"/>
              </w:rPr>
              <w:t>5.</w:t>
            </w:r>
            <w:r w:rsidR="003A32F6">
              <w:rPr>
                <w:rFonts w:ascii="Arial" w:eastAsia="Times New Roman" w:hAnsi="Arial" w:cs="Arial"/>
                <w:color w:val="000000"/>
              </w:rPr>
              <w:t>E.G.1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Iteratively respond</w:t>
            </w:r>
            <w:r w:rsidRPr="00C968B4">
              <w:rPr>
                <w:rFonts w:ascii="Arial" w:eastAsia="Times New Roman" w:hAnsi="Arial" w:cs="Arial"/>
                <w:color w:val="000000"/>
              </w:rPr>
              <w:t xml:space="preserve"> to challenges. </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4"/>
              </w:numPr>
              <w:textAlignment w:val="baseline"/>
              <w:rPr>
                <w:rFonts w:ascii="Arial" w:eastAsia="Times New Roman" w:hAnsi="Arial" w:cs="Arial"/>
                <w:color w:val="000000"/>
              </w:rPr>
            </w:pPr>
            <w:r w:rsidRPr="00FB1113">
              <w:rPr>
                <w:rFonts w:ascii="Arial" w:eastAsia="Times New Roman" w:hAnsi="Arial" w:cs="Arial"/>
                <w:color w:val="000000"/>
              </w:rPr>
              <w:t>Routinely select picture, fiction, and information books; try new genres when suggested.</w:t>
            </w:r>
          </w:p>
          <w:p w:rsidR="006B7A82" w:rsidRPr="00FB1113" w:rsidRDefault="006B7A82" w:rsidP="006B7A82">
            <w:pPr>
              <w:numPr>
                <w:ilvl w:val="0"/>
                <w:numId w:val="44"/>
              </w:numPr>
              <w:textAlignment w:val="baseline"/>
              <w:rPr>
                <w:rFonts w:ascii="Arial" w:eastAsia="Times New Roman" w:hAnsi="Arial" w:cs="Arial"/>
                <w:color w:val="000000"/>
              </w:rPr>
            </w:pPr>
            <w:r w:rsidRPr="00FB1113">
              <w:rPr>
                <w:rFonts w:ascii="Arial" w:eastAsia="Times New Roman" w:hAnsi="Arial" w:cs="Arial"/>
                <w:color w:val="000000"/>
              </w:rPr>
              <w:t>Begin to recognize that different genres require different reading, listening, or viewing strategies.</w:t>
            </w:r>
          </w:p>
          <w:p w:rsidR="006B7A82" w:rsidRPr="00FB1113" w:rsidRDefault="006B7A82" w:rsidP="006B7A82">
            <w:pPr>
              <w:numPr>
                <w:ilvl w:val="0"/>
                <w:numId w:val="44"/>
              </w:numPr>
              <w:textAlignment w:val="baseline"/>
              <w:rPr>
                <w:rFonts w:ascii="Arial" w:eastAsia="Times New Roman" w:hAnsi="Arial" w:cs="Arial"/>
                <w:color w:val="000000"/>
              </w:rPr>
            </w:pPr>
            <w:r w:rsidRPr="00FB1113">
              <w:rPr>
                <w:rFonts w:ascii="Arial" w:eastAsia="Times New Roman" w:hAnsi="Arial" w:cs="Arial"/>
                <w:color w:val="000000"/>
              </w:rPr>
              <w:t>Make connections between literature and personal experiences.</w:t>
            </w:r>
          </w:p>
          <w:p w:rsidR="003A32F6" w:rsidRPr="00FB1113" w:rsidRDefault="006B7A82" w:rsidP="00226A8D">
            <w:pPr>
              <w:numPr>
                <w:ilvl w:val="0"/>
                <w:numId w:val="44"/>
              </w:numPr>
              <w:textAlignment w:val="baseline"/>
              <w:rPr>
                <w:rFonts w:ascii="Arial" w:eastAsia="Times New Roman" w:hAnsi="Arial" w:cs="Arial"/>
                <w:color w:val="000000"/>
              </w:rPr>
            </w:pPr>
            <w:r w:rsidRPr="00FB1113">
              <w:rPr>
                <w:rFonts w:ascii="Arial" w:eastAsia="Times New Roman" w:hAnsi="Arial" w:cs="Arial"/>
                <w:color w:val="000000"/>
              </w:rPr>
              <w:t xml:space="preserve">Select some books at the appropriate reading level, other books to be read aloud, and challenging </w:t>
            </w:r>
            <w:r w:rsidRPr="00FB1113">
              <w:rPr>
                <w:rFonts w:ascii="Arial" w:eastAsia="Times New Roman" w:hAnsi="Arial" w:cs="Arial"/>
                <w:color w:val="000000"/>
              </w:rPr>
              <w:lastRenderedPageBreak/>
              <w:t>books for browsing and enjoyment.</w:t>
            </w:r>
          </w:p>
          <w:p w:rsidR="006B7A82" w:rsidRPr="00FB1113" w:rsidRDefault="006B7A82" w:rsidP="00226A8D">
            <w:pPr>
              <w:numPr>
                <w:ilvl w:val="0"/>
                <w:numId w:val="44"/>
              </w:numPr>
              <w:textAlignment w:val="baseline"/>
              <w:rPr>
                <w:rFonts w:ascii="Arial" w:eastAsia="Times New Roman" w:hAnsi="Arial" w:cs="Arial"/>
                <w:color w:val="000000"/>
              </w:rPr>
            </w:pPr>
            <w:r w:rsidRPr="00FB1113">
              <w:rPr>
                <w:rFonts w:ascii="Arial" w:eastAsia="Times New Roman" w:hAnsi="Arial" w:cs="Arial"/>
                <w:color w:val="000000"/>
              </w:rPr>
              <w:t>Express feelings about a story through pictures and words.</w:t>
            </w:r>
          </w:p>
          <w:p w:rsidR="006B7A82" w:rsidRPr="00C968B4" w:rsidRDefault="006B7A82" w:rsidP="006B7A82">
            <w:pPr>
              <w:numPr>
                <w:ilvl w:val="0"/>
                <w:numId w:val="44"/>
              </w:numPr>
              <w:textAlignment w:val="baseline"/>
              <w:rPr>
                <w:rFonts w:ascii="Arial" w:eastAsia="Times New Roman" w:hAnsi="Arial" w:cs="Arial"/>
                <w:color w:val="000000"/>
              </w:rPr>
            </w:pPr>
            <w:r w:rsidRPr="00FB1113">
              <w:rPr>
                <w:rFonts w:ascii="Arial" w:eastAsia="Times New Roman" w:hAnsi="Arial" w:cs="Arial"/>
                <w:color w:val="000000"/>
              </w:rPr>
              <w:t>Express ideas through simple products in different formats.</w:t>
            </w:r>
          </w:p>
        </w:tc>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5"/>
              </w:numPr>
              <w:textAlignment w:val="baseline"/>
              <w:rPr>
                <w:rFonts w:ascii="Arial" w:eastAsia="Times New Roman" w:hAnsi="Arial" w:cs="Arial"/>
                <w:color w:val="000000"/>
              </w:rPr>
            </w:pPr>
            <w:r w:rsidRPr="00FB1113">
              <w:rPr>
                <w:rFonts w:ascii="Arial" w:eastAsia="Times New Roman" w:hAnsi="Arial" w:cs="Arial"/>
                <w:color w:val="000000"/>
              </w:rPr>
              <w:t>With guidance and support, follow an inquiry-based process in seeking knowledge to solve a problem.</w:t>
            </w:r>
          </w:p>
          <w:p w:rsidR="006B7A82" w:rsidRPr="00FB1113" w:rsidRDefault="006B7A82" w:rsidP="006B7A82">
            <w:pPr>
              <w:numPr>
                <w:ilvl w:val="0"/>
                <w:numId w:val="45"/>
              </w:numPr>
              <w:textAlignment w:val="baseline"/>
              <w:rPr>
                <w:rFonts w:ascii="Arial" w:eastAsia="Times New Roman" w:hAnsi="Arial" w:cs="Arial"/>
                <w:color w:val="000000"/>
              </w:rPr>
            </w:pPr>
            <w:r w:rsidRPr="00FB1113">
              <w:rPr>
                <w:rFonts w:ascii="Arial" w:eastAsia="Times New Roman" w:hAnsi="Arial" w:cs="Arial"/>
                <w:color w:val="000000"/>
              </w:rPr>
              <w:t>With guidance and support, revise questions based on new information.</w:t>
            </w:r>
          </w:p>
          <w:p w:rsidR="006B7A82" w:rsidRPr="00FB1113" w:rsidRDefault="006B7A82" w:rsidP="006B7A82">
            <w:pPr>
              <w:numPr>
                <w:ilvl w:val="0"/>
                <w:numId w:val="45"/>
              </w:numPr>
              <w:textAlignment w:val="baseline"/>
              <w:rPr>
                <w:rFonts w:ascii="Arial" w:eastAsia="Times New Roman" w:hAnsi="Arial" w:cs="Arial"/>
                <w:color w:val="000000"/>
              </w:rPr>
            </w:pPr>
            <w:r w:rsidRPr="00FB1113">
              <w:rPr>
                <w:rFonts w:ascii="Arial" w:eastAsia="Times New Roman" w:hAnsi="Arial" w:cs="Arial"/>
                <w:color w:val="000000"/>
              </w:rPr>
              <w:t>With guidance and support, modify search strategies to deal with emerging findings.</w:t>
            </w:r>
          </w:p>
          <w:p w:rsidR="006B7A82" w:rsidRPr="00FB1113" w:rsidRDefault="006B7A82" w:rsidP="006B7A82">
            <w:pPr>
              <w:numPr>
                <w:ilvl w:val="0"/>
                <w:numId w:val="45"/>
              </w:numPr>
              <w:textAlignment w:val="baseline"/>
              <w:rPr>
                <w:rFonts w:ascii="Arial" w:eastAsia="Times New Roman" w:hAnsi="Arial" w:cs="Arial"/>
                <w:color w:val="000000"/>
              </w:rPr>
            </w:pPr>
            <w:r w:rsidRPr="00FB1113">
              <w:rPr>
                <w:rFonts w:ascii="Arial" w:eastAsia="Times New Roman" w:hAnsi="Arial" w:cs="Arial"/>
                <w:color w:val="000000"/>
              </w:rPr>
              <w:t>With guidance and support, identify when more information is needed.</w:t>
            </w:r>
          </w:p>
          <w:p w:rsidR="006B7A82" w:rsidRPr="00FB1113" w:rsidRDefault="006B7A82" w:rsidP="006B7A82">
            <w:pPr>
              <w:numPr>
                <w:ilvl w:val="0"/>
                <w:numId w:val="45"/>
              </w:numPr>
              <w:textAlignment w:val="baseline"/>
              <w:rPr>
                <w:rFonts w:ascii="Arial" w:eastAsia="Times New Roman" w:hAnsi="Arial" w:cs="Arial"/>
                <w:color w:val="000000"/>
              </w:rPr>
            </w:pPr>
            <w:r w:rsidRPr="00FB1113">
              <w:rPr>
                <w:rFonts w:ascii="Arial" w:eastAsia="Times New Roman" w:hAnsi="Arial" w:cs="Arial"/>
                <w:color w:val="000000"/>
              </w:rPr>
              <w:lastRenderedPageBreak/>
              <w:t>With guidance and support, reflect on the process of inquiry and identify areas for improvement.</w:t>
            </w:r>
          </w:p>
          <w:p w:rsidR="006B7A82" w:rsidRPr="00FB1113" w:rsidRDefault="006B7A82" w:rsidP="006B7A82">
            <w:pPr>
              <w:numPr>
                <w:ilvl w:val="0"/>
                <w:numId w:val="45"/>
              </w:numPr>
              <w:textAlignment w:val="baseline"/>
              <w:rPr>
                <w:rFonts w:ascii="Arial" w:eastAsia="Times New Roman" w:hAnsi="Arial" w:cs="Arial"/>
                <w:color w:val="000000"/>
              </w:rPr>
            </w:pPr>
            <w:r w:rsidRPr="00FB1113">
              <w:rPr>
                <w:rFonts w:ascii="Arial" w:eastAsia="Times New Roman" w:hAnsi="Arial" w:cs="Arial"/>
                <w:color w:val="000000"/>
              </w:rPr>
              <w:t>With guidance and support, participate in hands-on activities to solve problems.</w:t>
            </w:r>
          </w:p>
          <w:p w:rsidR="004018A8" w:rsidRPr="00C968B4" w:rsidRDefault="004018A8" w:rsidP="004018A8">
            <w:pPr>
              <w:ind w:left="720"/>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6"/>
              </w:numPr>
              <w:textAlignment w:val="baseline"/>
              <w:rPr>
                <w:rFonts w:ascii="Arial" w:eastAsia="Times New Roman" w:hAnsi="Arial" w:cs="Arial"/>
                <w:color w:val="000000"/>
              </w:rPr>
            </w:pPr>
            <w:r w:rsidRPr="00FB1113">
              <w:rPr>
                <w:rFonts w:ascii="Arial" w:eastAsia="Times New Roman" w:hAnsi="Arial" w:cs="Arial"/>
                <w:color w:val="000000"/>
              </w:rPr>
              <w:t>With guidance and support, explore and share favorite literature, both fiction and nonfiction.</w:t>
            </w:r>
          </w:p>
          <w:p w:rsidR="006B7A82" w:rsidRPr="00FB1113" w:rsidRDefault="006B7A82" w:rsidP="006B7A82">
            <w:pPr>
              <w:numPr>
                <w:ilvl w:val="0"/>
                <w:numId w:val="46"/>
              </w:numPr>
              <w:textAlignment w:val="baseline"/>
              <w:rPr>
                <w:rFonts w:ascii="Arial" w:eastAsia="Times New Roman" w:hAnsi="Arial" w:cs="Arial"/>
                <w:color w:val="000000"/>
              </w:rPr>
            </w:pPr>
            <w:r w:rsidRPr="00FB1113">
              <w:rPr>
                <w:rFonts w:ascii="Arial" w:eastAsia="Times New Roman" w:hAnsi="Arial" w:cs="Arial"/>
                <w:color w:val="000000"/>
              </w:rPr>
              <w:t>With support, pursue answers to self-generated questions.</w:t>
            </w:r>
          </w:p>
          <w:p w:rsidR="006B7A82" w:rsidRPr="00C968B4" w:rsidRDefault="006B7A82" w:rsidP="006B7A82">
            <w:pPr>
              <w:numPr>
                <w:ilvl w:val="0"/>
                <w:numId w:val="46"/>
              </w:numPr>
              <w:textAlignment w:val="baseline"/>
              <w:rPr>
                <w:rFonts w:ascii="Arial" w:eastAsia="Times New Roman" w:hAnsi="Arial" w:cs="Arial"/>
                <w:color w:val="000000"/>
              </w:rPr>
            </w:pPr>
            <w:r w:rsidRPr="00FB1113">
              <w:rPr>
                <w:rFonts w:ascii="Arial" w:eastAsia="Times New Roman" w:hAnsi="Arial" w:cs="Arial"/>
                <w:color w:val="000000"/>
              </w:rPr>
              <w:t>Satisfy personal information needs using limited resources</w:t>
            </w:r>
            <w:r w:rsidR="004018A8" w:rsidRPr="00FB1113">
              <w:rPr>
                <w:rFonts w:ascii="Arial" w:eastAsia="Times New Roman" w:hAnsi="Arial" w:cs="Arial"/>
                <w:color w:val="000000"/>
              </w:rPr>
              <w:t>.</w:t>
            </w: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w:t>
            </w:r>
            <w:r w:rsidR="003A32F6" w:rsidRPr="00FB1113">
              <w:rPr>
                <w:rFonts w:ascii="Arial" w:eastAsia="Times New Roman" w:hAnsi="Arial" w:cs="Arial"/>
                <w:i/>
                <w:iCs/>
                <w:color w:val="000000"/>
              </w:rPr>
              <w:t xml:space="preserve"> </w:t>
            </w:r>
            <w:r w:rsidRPr="00FB1113">
              <w:rPr>
                <w:rFonts w:ascii="Arial" w:eastAsia="Times New Roman" w:hAnsi="Arial" w:cs="Arial"/>
                <w:i/>
                <w:iCs/>
                <w:color w:val="000000"/>
              </w:rPr>
              <w:t>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7"/>
              </w:numPr>
              <w:textAlignment w:val="baseline"/>
              <w:rPr>
                <w:rFonts w:ascii="Arial" w:eastAsia="Times New Roman" w:hAnsi="Arial" w:cs="Arial"/>
                <w:color w:val="000000"/>
              </w:rPr>
            </w:pPr>
            <w:r w:rsidRPr="00FB1113">
              <w:rPr>
                <w:rFonts w:ascii="Arial" w:eastAsia="Times New Roman" w:hAnsi="Arial" w:cs="Arial"/>
                <w:color w:val="000000"/>
              </w:rPr>
              <w:t>With guidance and support, identify new pathways to knowledge when confronted with an obstacle or problem.</w:t>
            </w:r>
          </w:p>
          <w:p w:rsidR="006B7A82" w:rsidRPr="00FB1113" w:rsidRDefault="006B7A82" w:rsidP="006B7A82">
            <w:pPr>
              <w:numPr>
                <w:ilvl w:val="0"/>
                <w:numId w:val="47"/>
              </w:numPr>
              <w:textAlignment w:val="baseline"/>
              <w:rPr>
                <w:rFonts w:ascii="Arial" w:eastAsia="Times New Roman" w:hAnsi="Arial" w:cs="Arial"/>
                <w:color w:val="000000"/>
              </w:rPr>
            </w:pPr>
            <w:r w:rsidRPr="00FB1113">
              <w:rPr>
                <w:rFonts w:ascii="Arial" w:eastAsia="Times New Roman" w:hAnsi="Arial" w:cs="Arial"/>
                <w:color w:val="000000"/>
              </w:rPr>
              <w:t>With guidance and support, practice basic strategies to solve simple problems.</w:t>
            </w:r>
          </w:p>
          <w:p w:rsidR="006B7A82" w:rsidRPr="00FB1113" w:rsidRDefault="006B7A82" w:rsidP="006B7A82">
            <w:pPr>
              <w:numPr>
                <w:ilvl w:val="0"/>
                <w:numId w:val="47"/>
              </w:numPr>
              <w:textAlignment w:val="baseline"/>
              <w:rPr>
                <w:rFonts w:ascii="Arial" w:eastAsia="Times New Roman" w:hAnsi="Arial" w:cs="Arial"/>
                <w:color w:val="000000"/>
              </w:rPr>
            </w:pPr>
            <w:r w:rsidRPr="00FB1113">
              <w:rPr>
                <w:rFonts w:ascii="Arial" w:eastAsia="Times New Roman" w:hAnsi="Arial" w:cs="Arial"/>
                <w:color w:val="000000"/>
              </w:rPr>
              <w:t>With guidance and support, examine why some strategies work better than others when solving problems.</w:t>
            </w:r>
          </w:p>
          <w:p w:rsidR="006B7A82" w:rsidRPr="00C968B4" w:rsidRDefault="006B7A82" w:rsidP="006B7A82">
            <w:pPr>
              <w:ind w:left="720"/>
              <w:textAlignment w:val="baseline"/>
              <w:rPr>
                <w:rFonts w:ascii="Arial" w:eastAsia="Times New Roman" w:hAnsi="Arial" w:cs="Arial"/>
                <w:color w:val="000000"/>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5.E.T.2</w:t>
            </w:r>
            <w:r w:rsidR="006B7A82" w:rsidRPr="00C968B4">
              <w:rPr>
                <w:rFonts w:ascii="Arial" w:eastAsia="Times New Roman" w:hAnsi="Arial" w:cs="Arial"/>
                <w:color w:val="000000"/>
              </w:rPr>
              <w:t xml:space="preserve"> </w:t>
            </w:r>
          </w:p>
          <w:p w:rsidR="006B7A82" w:rsidRDefault="006B7A82" w:rsidP="006B7A82">
            <w:pPr>
              <w:rPr>
                <w:rFonts w:ascii="Arial" w:eastAsia="Times New Roman" w:hAnsi="Arial" w:cs="Arial"/>
                <w:color w:val="000000"/>
              </w:rPr>
            </w:pPr>
            <w:r>
              <w:rPr>
                <w:rFonts w:ascii="Arial" w:eastAsia="Times New Roman" w:hAnsi="Arial" w:cs="Arial"/>
                <w:color w:val="000000"/>
              </w:rPr>
              <w:t>Reflect and question</w:t>
            </w:r>
            <w:r w:rsidRPr="00C968B4">
              <w:rPr>
                <w:rFonts w:ascii="Arial" w:eastAsia="Times New Roman" w:hAnsi="Arial" w:cs="Arial"/>
                <w:color w:val="000000"/>
              </w:rPr>
              <w:t xml:space="preserve"> assumptions and possible misconceptions.</w:t>
            </w:r>
          </w:p>
          <w:p w:rsidR="003A32F6" w:rsidRPr="00C968B4" w:rsidRDefault="003A32F6"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Times New Roman" w:hAnsi="Arial" w:cs="Arial"/>
                <w:color w:val="000000"/>
              </w:rPr>
            </w:pPr>
            <w:r w:rsidRPr="00C968B4">
              <w:rPr>
                <w:rFonts w:ascii="Arial" w:eastAsia="Times New Roman" w:hAnsi="Arial" w:cs="Arial"/>
                <w:color w:val="000000"/>
              </w:rPr>
              <w:t>5</w:t>
            </w:r>
            <w:r w:rsidR="003A32F6">
              <w:rPr>
                <w:rFonts w:ascii="Arial" w:eastAsia="Times New Roman" w:hAnsi="Arial" w:cs="Arial"/>
                <w:color w:val="000000"/>
              </w:rPr>
              <w:t>.E.C.2</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Persist</w:t>
            </w:r>
            <w:r w:rsidRPr="00C968B4">
              <w:rPr>
                <w:rFonts w:ascii="Arial" w:eastAsia="Times New Roman" w:hAnsi="Arial" w:cs="Arial"/>
                <w:color w:val="000000"/>
              </w:rPr>
              <w:t xml:space="preserve"> through self-directed pursuits by tinkering and making.</w:t>
            </w:r>
          </w:p>
        </w:tc>
        <w:tc>
          <w:tcPr>
            <w:tcW w:w="3238"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5.E.S.2</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Co-construct</w:t>
            </w:r>
            <w:r w:rsidRPr="00C968B4">
              <w:rPr>
                <w:rFonts w:ascii="Arial" w:eastAsia="Times New Roman" w:hAnsi="Arial" w:cs="Arial"/>
                <w:color w:val="000000"/>
              </w:rPr>
              <w:t xml:space="preserve"> innovative means of investigation.</w:t>
            </w:r>
          </w:p>
        </w:tc>
        <w:tc>
          <w:tcPr>
            <w:tcW w:w="3238" w:type="dxa"/>
            <w:tcBorders>
              <w:top w:val="single" w:sz="4" w:space="0" w:color="000000"/>
              <w:left w:val="single" w:sz="4" w:space="0" w:color="000000"/>
              <w:bottom w:val="single" w:sz="4" w:space="0" w:color="000000"/>
              <w:right w:val="single" w:sz="4" w:space="0" w:color="000000"/>
            </w:tcBorders>
          </w:tcPr>
          <w:p w:rsidR="006B7A82" w:rsidRDefault="003A32F6" w:rsidP="006B7A82">
            <w:pPr>
              <w:rPr>
                <w:rFonts w:ascii="Arial" w:eastAsia="Times New Roman" w:hAnsi="Arial" w:cs="Arial"/>
                <w:color w:val="000000"/>
              </w:rPr>
            </w:pPr>
            <w:r>
              <w:rPr>
                <w:rFonts w:ascii="Arial" w:eastAsia="Times New Roman" w:hAnsi="Arial" w:cs="Arial"/>
                <w:color w:val="000000"/>
              </w:rPr>
              <w:t>5.E.G.2</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Recognize</w:t>
            </w:r>
            <w:r w:rsidRPr="00C968B4">
              <w:rPr>
                <w:rFonts w:ascii="Arial" w:eastAsia="Times New Roman" w:hAnsi="Arial" w:cs="Arial"/>
                <w:color w:val="000000"/>
              </w:rPr>
              <w:t xml:space="preserve"> capabilities and skills that can be developed, improved, and expanded.</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3A32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48"/>
              </w:numPr>
              <w:textAlignment w:val="baseline"/>
              <w:rPr>
                <w:rFonts w:ascii="Arial" w:eastAsia="Times New Roman" w:hAnsi="Arial" w:cs="Arial"/>
                <w:color w:val="000000"/>
              </w:rPr>
            </w:pPr>
            <w:r w:rsidRPr="00FB1113">
              <w:rPr>
                <w:rFonts w:ascii="Arial" w:eastAsia="Times New Roman" w:hAnsi="Arial" w:cs="Arial"/>
                <w:color w:val="000000"/>
              </w:rPr>
              <w:t>With guidance and support, recognize when facts from two different sources conflict and seek additional sources to verify accuracy</w:t>
            </w:r>
          </w:p>
          <w:p w:rsidR="003A32F6" w:rsidRPr="004018A8" w:rsidRDefault="006B7A82" w:rsidP="004018A8">
            <w:pPr>
              <w:numPr>
                <w:ilvl w:val="0"/>
                <w:numId w:val="48"/>
              </w:numPr>
              <w:textAlignment w:val="baseline"/>
              <w:rPr>
                <w:rFonts w:ascii="Arial" w:eastAsia="Times New Roman" w:hAnsi="Arial" w:cs="Arial"/>
                <w:color w:val="000000"/>
                <w:sz w:val="20"/>
                <w:szCs w:val="20"/>
              </w:rPr>
            </w:pPr>
            <w:r w:rsidRPr="00FB1113">
              <w:rPr>
                <w:rFonts w:ascii="Arial" w:eastAsia="Times New Roman" w:hAnsi="Arial" w:cs="Arial"/>
                <w:color w:val="000000"/>
              </w:rPr>
              <w:t>With guidance and support, recognize when new information conflicts with previously held opinions.</w:t>
            </w:r>
          </w:p>
        </w:tc>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4018A8"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 xml:space="preserve">Grade 2 </w:t>
            </w:r>
          </w:p>
          <w:p w:rsidR="006B7A82" w:rsidRPr="00FB1113" w:rsidRDefault="006B7A82" w:rsidP="006B7A82">
            <w:pPr>
              <w:numPr>
                <w:ilvl w:val="0"/>
                <w:numId w:val="49"/>
              </w:numPr>
              <w:textAlignment w:val="baseline"/>
              <w:rPr>
                <w:rFonts w:ascii="Arial" w:eastAsia="Times New Roman" w:hAnsi="Arial" w:cs="Arial"/>
                <w:color w:val="000000"/>
              </w:rPr>
            </w:pPr>
            <w:r w:rsidRPr="00FB1113">
              <w:rPr>
                <w:rFonts w:ascii="Arial" w:eastAsia="Times New Roman" w:hAnsi="Arial" w:cs="Arial"/>
                <w:color w:val="000000"/>
              </w:rPr>
              <w:t xml:space="preserve">With encouragement, pursue information or solve a problem when confronted with roadblocks. </w:t>
            </w:r>
          </w:p>
          <w:p w:rsidR="006B7A82" w:rsidRPr="00FB1113" w:rsidRDefault="006B7A82" w:rsidP="006B7A82">
            <w:pPr>
              <w:numPr>
                <w:ilvl w:val="0"/>
                <w:numId w:val="49"/>
              </w:numPr>
              <w:textAlignment w:val="baseline"/>
              <w:rPr>
                <w:rFonts w:ascii="Arial" w:eastAsia="Times New Roman" w:hAnsi="Arial" w:cs="Arial"/>
                <w:color w:val="000000"/>
              </w:rPr>
            </w:pPr>
            <w:r w:rsidRPr="00FB1113">
              <w:rPr>
                <w:rFonts w:ascii="Arial" w:eastAsia="Times New Roman" w:hAnsi="Arial" w:cs="Arial"/>
                <w:color w:val="000000"/>
              </w:rPr>
              <w:t>With encouragement, try different tools, materials, or strategies when the first solution doesn’t work.</w:t>
            </w:r>
          </w:p>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4018A8"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0"/>
              </w:numPr>
              <w:textAlignment w:val="baseline"/>
              <w:rPr>
                <w:rFonts w:ascii="Arial" w:eastAsia="Times New Roman" w:hAnsi="Arial" w:cs="Arial"/>
                <w:color w:val="000000"/>
              </w:rPr>
            </w:pPr>
            <w:r w:rsidRPr="00FB1113">
              <w:rPr>
                <w:rFonts w:ascii="Arial" w:eastAsia="Times New Roman" w:hAnsi="Arial" w:cs="Arial"/>
                <w:color w:val="000000"/>
              </w:rPr>
              <w:t>With guidance perform assigned role with a group.</w:t>
            </w:r>
          </w:p>
          <w:p w:rsidR="006B7A82" w:rsidRPr="00C968B4" w:rsidRDefault="006B7A82" w:rsidP="006B7A82">
            <w:pPr>
              <w:numPr>
                <w:ilvl w:val="0"/>
                <w:numId w:val="50"/>
              </w:numPr>
              <w:textAlignment w:val="baseline"/>
              <w:rPr>
                <w:rFonts w:ascii="Arial" w:eastAsia="Times New Roman" w:hAnsi="Arial" w:cs="Arial"/>
                <w:color w:val="000000"/>
              </w:rPr>
            </w:pPr>
            <w:r w:rsidRPr="00FB1113">
              <w:rPr>
                <w:rFonts w:ascii="Arial" w:eastAsia="Times New Roman" w:hAnsi="Arial" w:cs="Arial"/>
                <w:color w:val="000000"/>
              </w:rPr>
              <w:t>With guidance and support, work with a partner or in a group to explore a variety of investigative strategies.</w:t>
            </w: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does it look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1"/>
              </w:numPr>
              <w:textAlignment w:val="baseline"/>
              <w:rPr>
                <w:rFonts w:ascii="Arial" w:eastAsia="Times New Roman" w:hAnsi="Arial" w:cs="Arial"/>
                <w:color w:val="000000"/>
              </w:rPr>
            </w:pPr>
            <w:r w:rsidRPr="00FB1113">
              <w:rPr>
                <w:rFonts w:ascii="Arial" w:eastAsia="Times New Roman" w:hAnsi="Arial" w:cs="Arial"/>
                <w:color w:val="000000"/>
              </w:rPr>
              <w:t>Seek appropriate help when needed.</w:t>
            </w:r>
          </w:p>
          <w:p w:rsidR="006B7A82" w:rsidRPr="00FB1113" w:rsidRDefault="006B7A82" w:rsidP="006B7A82">
            <w:pPr>
              <w:numPr>
                <w:ilvl w:val="0"/>
                <w:numId w:val="51"/>
              </w:numPr>
              <w:textAlignment w:val="baseline"/>
              <w:rPr>
                <w:rFonts w:ascii="Arial" w:eastAsia="Times New Roman" w:hAnsi="Arial" w:cs="Arial"/>
                <w:color w:val="000000"/>
              </w:rPr>
            </w:pPr>
            <w:r w:rsidRPr="00FB1113">
              <w:rPr>
                <w:rFonts w:ascii="Arial" w:eastAsia="Times New Roman" w:hAnsi="Arial" w:cs="Arial"/>
                <w:color w:val="000000"/>
              </w:rPr>
              <w:t xml:space="preserve">With guidance, self-assess with a simple rubric and identify areas for self-improvement. </w:t>
            </w:r>
          </w:p>
          <w:p w:rsidR="006B7A82" w:rsidRPr="00FB1113" w:rsidRDefault="006B7A82" w:rsidP="006B7A82">
            <w:pPr>
              <w:numPr>
                <w:ilvl w:val="0"/>
                <w:numId w:val="51"/>
              </w:numPr>
              <w:textAlignment w:val="baseline"/>
              <w:rPr>
                <w:rFonts w:ascii="Arial" w:eastAsia="Times New Roman" w:hAnsi="Arial" w:cs="Arial"/>
                <w:color w:val="000000"/>
              </w:rPr>
            </w:pPr>
            <w:r w:rsidRPr="00FB1113">
              <w:rPr>
                <w:rFonts w:ascii="Arial" w:eastAsia="Times New Roman" w:hAnsi="Arial" w:cs="Arial"/>
                <w:color w:val="000000"/>
              </w:rPr>
              <w:t>With guidance, provide constructive feedback on the skills of others that need improvement.</w:t>
            </w:r>
          </w:p>
          <w:p w:rsidR="004018A8" w:rsidRPr="00576FFA" w:rsidRDefault="004018A8" w:rsidP="004018A8">
            <w:pPr>
              <w:ind w:left="720"/>
              <w:textAlignment w:val="baseline"/>
              <w:rPr>
                <w:rFonts w:ascii="Arial" w:eastAsia="Times New Roman" w:hAnsi="Arial" w:cs="Arial"/>
                <w:color w:val="000000"/>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4018A8" w:rsidP="006B7A82">
            <w:pPr>
              <w:rPr>
                <w:rFonts w:ascii="Arial" w:eastAsia="Times New Roman" w:hAnsi="Arial" w:cs="Arial"/>
                <w:color w:val="000000"/>
              </w:rPr>
            </w:pPr>
            <w:r>
              <w:rPr>
                <w:rFonts w:ascii="Arial" w:eastAsia="Times New Roman" w:hAnsi="Arial" w:cs="Arial"/>
                <w:color w:val="000000"/>
              </w:rPr>
              <w:t>5.E.T.3</w:t>
            </w:r>
            <w:r w:rsidR="006B7A82" w:rsidRPr="00C968B4">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Engage</w:t>
            </w:r>
            <w:r w:rsidRPr="00C968B4">
              <w:rPr>
                <w:rFonts w:ascii="Arial" w:eastAsia="Times New Roman" w:hAnsi="Arial" w:cs="Arial"/>
                <w:color w:val="000000"/>
              </w:rPr>
              <w:t xml:space="preserve"> in inquiry-based processes for personal growth. </w:t>
            </w:r>
          </w:p>
          <w:p w:rsidR="006B7A82" w:rsidRPr="00C968B4" w:rsidRDefault="006B7A82" w:rsidP="006B7A82">
            <w:pPr>
              <w:rPr>
                <w:rFonts w:ascii="Arial" w:eastAsia="Times New Roman" w:hAnsi="Arial" w:cs="Arial"/>
                <w:color w:val="FF0000"/>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5.E.S.3</w:t>
            </w:r>
          </w:p>
          <w:p w:rsidR="00A039F6" w:rsidRPr="00FB1113" w:rsidRDefault="006B7A82" w:rsidP="006B7A82">
            <w:pPr>
              <w:rPr>
                <w:rFonts w:ascii="Arial" w:eastAsia="Times New Roman" w:hAnsi="Arial" w:cs="Arial"/>
                <w:color w:val="000000"/>
              </w:rPr>
            </w:pPr>
            <w:r>
              <w:rPr>
                <w:rFonts w:ascii="Arial" w:eastAsia="Times New Roman" w:hAnsi="Arial" w:cs="Arial"/>
                <w:color w:val="000000"/>
              </w:rPr>
              <w:t>Collaboratively identify</w:t>
            </w:r>
            <w:r w:rsidRPr="00C968B4">
              <w:rPr>
                <w:rFonts w:ascii="Arial" w:eastAsia="Times New Roman" w:hAnsi="Arial" w:cs="Arial"/>
                <w:color w:val="000000"/>
              </w:rPr>
              <w:t xml:space="preserve"> innovative solutions to a challenge or problem.</w:t>
            </w:r>
          </w:p>
        </w:tc>
        <w:tc>
          <w:tcPr>
            <w:tcW w:w="3238"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5.E.G.3</w:t>
            </w:r>
            <w:r w:rsidR="006B7A82" w:rsidRPr="00C968B4">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Open-mindedly accept</w:t>
            </w:r>
            <w:r w:rsidRPr="00C968B4">
              <w:rPr>
                <w:rFonts w:ascii="Arial" w:eastAsia="Times New Roman" w:hAnsi="Arial" w:cs="Arial"/>
                <w:color w:val="000000"/>
              </w:rPr>
              <w:t xml:space="preserve"> feedback for positive and constructive growth.</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4018A8"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2"/>
              </w:numPr>
              <w:textAlignment w:val="baseline"/>
              <w:rPr>
                <w:rFonts w:ascii="Arial" w:eastAsia="Times New Roman" w:hAnsi="Arial" w:cs="Arial"/>
                <w:color w:val="000000"/>
              </w:rPr>
            </w:pPr>
            <w:r w:rsidRPr="00FB1113">
              <w:rPr>
                <w:rFonts w:ascii="Arial" w:eastAsia="Times New Roman" w:hAnsi="Arial" w:cs="Arial"/>
                <w:color w:val="000000"/>
              </w:rPr>
              <w:t>With guidance, select resources of particular interest for browsing and enjoyment.</w:t>
            </w:r>
          </w:p>
          <w:p w:rsidR="006B7A82" w:rsidRPr="00FB1113" w:rsidRDefault="006B7A82" w:rsidP="006B7A82">
            <w:pPr>
              <w:numPr>
                <w:ilvl w:val="0"/>
                <w:numId w:val="52"/>
              </w:numPr>
              <w:textAlignment w:val="baseline"/>
              <w:rPr>
                <w:rFonts w:ascii="Arial" w:eastAsia="Times New Roman" w:hAnsi="Arial" w:cs="Arial"/>
                <w:color w:val="000000"/>
              </w:rPr>
            </w:pPr>
            <w:r w:rsidRPr="00FB1113">
              <w:rPr>
                <w:rFonts w:ascii="Arial" w:eastAsia="Times New Roman" w:hAnsi="Arial" w:cs="Arial"/>
                <w:color w:val="000000"/>
              </w:rPr>
              <w:t xml:space="preserve">Identify personal criteria for selecting resources to meet personal learning needs. </w:t>
            </w:r>
          </w:p>
          <w:p w:rsidR="006B7A82" w:rsidRPr="00FB1113" w:rsidRDefault="006B7A82" w:rsidP="006B7A82">
            <w:pPr>
              <w:numPr>
                <w:ilvl w:val="0"/>
                <w:numId w:val="52"/>
              </w:numPr>
              <w:textAlignment w:val="baseline"/>
              <w:rPr>
                <w:rFonts w:ascii="Arial" w:eastAsia="Times New Roman" w:hAnsi="Arial" w:cs="Arial"/>
                <w:color w:val="000000"/>
              </w:rPr>
            </w:pPr>
            <w:r w:rsidRPr="00FB1113">
              <w:rPr>
                <w:rFonts w:ascii="Arial" w:eastAsia="Times New Roman" w:hAnsi="Arial" w:cs="Arial"/>
                <w:color w:val="000000"/>
              </w:rPr>
              <w:t>Participate in reading opportunities to inquire based on personal interest.</w:t>
            </w:r>
          </w:p>
          <w:p w:rsidR="00A039F6" w:rsidRPr="007A3EA2" w:rsidRDefault="00A039F6" w:rsidP="00A039F6">
            <w:pPr>
              <w:ind w:left="72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vAlign w:val="center"/>
          </w:tcPr>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 xml:space="preserve">What </w:t>
            </w:r>
            <w:r w:rsidR="004018A8" w:rsidRPr="00FB1113">
              <w:rPr>
                <w:rFonts w:ascii="Arial" w:eastAsia="Times New Roman" w:hAnsi="Arial" w:cs="Arial"/>
                <w:i/>
                <w:iCs/>
                <w:color w:val="000000"/>
              </w:rPr>
              <w:t>i</w:t>
            </w:r>
            <w:r w:rsidRPr="00FB1113">
              <w:rPr>
                <w:rFonts w:ascii="Arial" w:eastAsia="Times New Roman" w:hAnsi="Arial" w:cs="Arial"/>
                <w:i/>
                <w:iCs/>
                <w:color w:val="000000"/>
              </w:rPr>
              <w:t>t look</w:t>
            </w:r>
            <w:r w:rsidR="004018A8"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3"/>
              </w:numPr>
              <w:textAlignment w:val="baseline"/>
              <w:rPr>
                <w:rFonts w:ascii="Arial" w:eastAsia="Times New Roman" w:hAnsi="Arial" w:cs="Arial"/>
                <w:color w:val="000000"/>
              </w:rPr>
            </w:pPr>
            <w:r w:rsidRPr="00FB1113">
              <w:rPr>
                <w:rFonts w:ascii="Arial" w:eastAsia="Times New Roman" w:hAnsi="Arial" w:cs="Arial"/>
                <w:color w:val="000000"/>
              </w:rPr>
              <w:t>With guidance, brainstorm multiple solutions to a problem and hypothesize the best solution.</w:t>
            </w:r>
          </w:p>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C968B4" w:rsidRDefault="006B7A82" w:rsidP="006B7A82">
            <w:pPr>
              <w:numPr>
                <w:ilvl w:val="0"/>
                <w:numId w:val="54"/>
              </w:numPr>
              <w:textAlignment w:val="baseline"/>
              <w:rPr>
                <w:rFonts w:ascii="Arial" w:eastAsia="Times New Roman" w:hAnsi="Arial" w:cs="Arial"/>
                <w:color w:val="000000"/>
              </w:rPr>
            </w:pPr>
            <w:r w:rsidRPr="00FB1113">
              <w:rPr>
                <w:rFonts w:ascii="Arial" w:eastAsia="Times New Roman" w:hAnsi="Arial" w:cs="Arial"/>
                <w:color w:val="000000"/>
              </w:rPr>
              <w:t>Use interaction with and feedback from teacher and peers to guide inquiry process.</w:t>
            </w:r>
          </w:p>
        </w:tc>
      </w:tr>
      <w:tr w:rsidR="006B7A82" w:rsidRPr="00844E66" w:rsidTr="007A3EA2">
        <w:tc>
          <w:tcPr>
            <w:tcW w:w="12950" w:type="dxa"/>
            <w:gridSpan w:val="4"/>
          </w:tcPr>
          <w:p w:rsidR="006B7A82" w:rsidRDefault="006B7A82" w:rsidP="006B7A82">
            <w:pPr>
              <w:rPr>
                <w:rFonts w:ascii="Arial" w:eastAsia="Times New Roman" w:hAnsi="Arial" w:cs="Arial"/>
                <w:b/>
                <w:bCs/>
                <w:color w:val="000000"/>
              </w:rPr>
            </w:pPr>
            <w:r w:rsidRPr="00C968B4">
              <w:rPr>
                <w:rFonts w:ascii="Arial" w:eastAsia="Times New Roman" w:hAnsi="Arial" w:cs="Arial"/>
                <w:b/>
                <w:bCs/>
                <w:color w:val="000000"/>
              </w:rPr>
              <w:t>Standard 6. Engage: Demonstrate safe, legal, and ethical creating and sharing of knowledge products independently while engaging in a community of practice and an interconnected world.</w:t>
            </w:r>
          </w:p>
          <w:p w:rsidR="00A039F6" w:rsidRPr="00844E66" w:rsidRDefault="00A039F6" w:rsidP="006B7A82">
            <w:pPr>
              <w:rPr>
                <w:rFonts w:ascii="Arial" w:eastAsia="Arial" w:hAnsi="Arial" w:cs="Arial"/>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FF0000"/>
                <w:sz w:val="24"/>
                <w:szCs w:val="24"/>
              </w:rPr>
            </w:pPr>
            <w:r>
              <w:rPr>
                <w:rFonts w:ascii="Arial" w:eastAsia="Arial" w:hAnsi="Arial" w:cs="Arial"/>
                <w:b/>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4A86E8"/>
                <w:sz w:val="24"/>
                <w:szCs w:val="24"/>
              </w:rPr>
            </w:pPr>
            <w:r w:rsidRPr="000E2792">
              <w:rPr>
                <w:rFonts w:ascii="Arial" w:eastAsia="Arial" w:hAnsi="Arial" w:cs="Arial"/>
                <w:b/>
                <w:color w:val="2E74B5" w:themeColor="accent1" w:themeShade="BF"/>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ED7D31"/>
                <w:sz w:val="24"/>
                <w:szCs w:val="24"/>
              </w:rPr>
            </w:pPr>
            <w:r>
              <w:rPr>
                <w:rFonts w:ascii="Arial" w:eastAsia="Arial" w:hAnsi="Arial" w:cs="Arial"/>
                <w:b/>
                <w:color w:val="ED7D31"/>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Arial" w:hAnsi="Arial" w:cs="Arial"/>
                <w:b/>
                <w:color w:val="38761D"/>
                <w:sz w:val="24"/>
                <w:szCs w:val="24"/>
              </w:rPr>
            </w:pPr>
            <w:r>
              <w:rPr>
                <w:rFonts w:ascii="Arial" w:eastAsia="Arial" w:hAnsi="Arial" w:cs="Arial"/>
                <w:b/>
                <w:color w:val="38761D"/>
                <w:sz w:val="24"/>
                <w:szCs w:val="24"/>
              </w:rPr>
              <w:t>Grow</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b/>
                <w:bCs/>
                <w:color w:val="FF0000"/>
              </w:rPr>
            </w:pPr>
            <w:r>
              <w:rPr>
                <w:rFonts w:ascii="Arial" w:eastAsia="Times New Roman" w:hAnsi="Arial" w:cs="Arial"/>
                <w:b/>
                <w:bCs/>
                <w:color w:val="FF0000"/>
              </w:rPr>
              <w:t>6.EN.T</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FF0000"/>
              </w:rPr>
              <w:t>Learners follow ethical and legal guidelines for gathering and using information:</w:t>
            </w:r>
          </w:p>
        </w:tc>
        <w:tc>
          <w:tcPr>
            <w:tcW w:w="3237" w:type="dxa"/>
            <w:tcBorders>
              <w:top w:val="single" w:sz="4" w:space="0" w:color="000000"/>
              <w:left w:val="single" w:sz="4" w:space="0" w:color="000000"/>
              <w:bottom w:val="single" w:sz="4" w:space="0" w:color="000000"/>
              <w:right w:val="single" w:sz="4" w:space="0" w:color="000000"/>
            </w:tcBorders>
          </w:tcPr>
          <w:p w:rsidR="006B7A82" w:rsidRPr="000E2792" w:rsidRDefault="00A039F6" w:rsidP="006B7A82">
            <w:pPr>
              <w:rPr>
                <w:rFonts w:ascii="Arial" w:eastAsia="Times New Roman" w:hAnsi="Arial" w:cs="Arial"/>
                <w:b/>
                <w:bCs/>
                <w:color w:val="2E74B5" w:themeColor="accent1" w:themeShade="BF"/>
              </w:rPr>
            </w:pPr>
            <w:r>
              <w:rPr>
                <w:rFonts w:ascii="Arial" w:eastAsia="Times New Roman" w:hAnsi="Arial" w:cs="Arial"/>
                <w:b/>
                <w:bCs/>
                <w:color w:val="2E74B5" w:themeColor="accent1" w:themeShade="BF"/>
              </w:rPr>
              <w:t>6.EN.C</w:t>
            </w:r>
            <w:r w:rsidR="006B7A82" w:rsidRPr="000E2792">
              <w:rPr>
                <w:rFonts w:ascii="Arial" w:eastAsia="Times New Roman" w:hAnsi="Arial" w:cs="Arial"/>
                <w:b/>
                <w:bCs/>
                <w:color w:val="2E74B5" w:themeColor="accent1" w:themeShade="BF"/>
              </w:rPr>
              <w:t xml:space="preserve"> </w:t>
            </w:r>
          </w:p>
          <w:p w:rsidR="006B7A82" w:rsidRDefault="006B7A82" w:rsidP="006B7A82">
            <w:pPr>
              <w:rPr>
                <w:rFonts w:ascii="Arial" w:eastAsia="Times New Roman" w:hAnsi="Arial" w:cs="Arial"/>
                <w:b/>
                <w:bCs/>
                <w:color w:val="2E74B5" w:themeColor="accent1" w:themeShade="BF"/>
              </w:rPr>
            </w:pPr>
            <w:r w:rsidRPr="000E2792">
              <w:rPr>
                <w:rFonts w:ascii="Arial" w:eastAsia="Times New Roman" w:hAnsi="Arial" w:cs="Arial"/>
                <w:b/>
                <w:bCs/>
                <w:color w:val="2E74B5" w:themeColor="accent1" w:themeShade="BF"/>
              </w:rPr>
              <w:t>Learners use valid information and reasoned conclusions to make ethical decisions in the creation of knowledge:</w:t>
            </w:r>
          </w:p>
          <w:p w:rsidR="00A039F6" w:rsidRPr="00C968B4" w:rsidRDefault="00A039F6"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b/>
                <w:bCs/>
                <w:color w:val="ED7D31"/>
              </w:rPr>
            </w:pPr>
            <w:r>
              <w:rPr>
                <w:rFonts w:ascii="Arial" w:eastAsia="Times New Roman" w:hAnsi="Arial" w:cs="Arial"/>
                <w:b/>
                <w:bCs/>
                <w:color w:val="ED7D31"/>
              </w:rPr>
              <w:t>6.EN.S</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ED7D31"/>
              </w:rPr>
              <w:t>Learners responsibly, ethically, and legally share new information with a global community:</w:t>
            </w:r>
          </w:p>
        </w:tc>
        <w:tc>
          <w:tcPr>
            <w:tcW w:w="3238"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b/>
                <w:bCs/>
                <w:color w:val="538135"/>
              </w:rPr>
            </w:pPr>
            <w:r>
              <w:rPr>
                <w:rFonts w:ascii="Arial" w:eastAsia="Times New Roman" w:hAnsi="Arial" w:cs="Arial"/>
                <w:b/>
                <w:bCs/>
                <w:color w:val="538135"/>
              </w:rPr>
              <w:t>6.EN.G</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b/>
                <w:bCs/>
                <w:color w:val="538135"/>
              </w:rPr>
              <w:t>Learners engage with information to extend personal learning</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6.EN.T.1</w:t>
            </w:r>
            <w:r w:rsidR="006B7A82" w:rsidRPr="00C968B4">
              <w:rPr>
                <w:rFonts w:ascii="Arial" w:eastAsia="Times New Roman" w:hAnsi="Arial" w:cs="Arial"/>
                <w:color w:val="000000"/>
              </w:rPr>
              <w:t xml:space="preserve"> </w:t>
            </w:r>
          </w:p>
          <w:p w:rsidR="006B7A82" w:rsidRDefault="006B7A82" w:rsidP="006B7A82">
            <w:pPr>
              <w:rPr>
                <w:rFonts w:ascii="Arial" w:eastAsia="Times New Roman" w:hAnsi="Arial" w:cs="Arial"/>
                <w:color w:val="000000"/>
              </w:rPr>
            </w:pPr>
            <w:r>
              <w:rPr>
                <w:rFonts w:ascii="Arial" w:eastAsia="Times New Roman" w:hAnsi="Arial" w:cs="Arial"/>
                <w:color w:val="000000"/>
              </w:rPr>
              <w:t>Responsibly apply</w:t>
            </w:r>
            <w:r w:rsidRPr="00C968B4">
              <w:rPr>
                <w:rFonts w:ascii="Arial" w:eastAsia="Times New Roman" w:hAnsi="Arial" w:cs="Arial"/>
                <w:color w:val="000000"/>
              </w:rPr>
              <w:t xml:space="preserve"> information, technology, and media to learning.</w:t>
            </w:r>
          </w:p>
          <w:p w:rsidR="00A039F6" w:rsidRDefault="00A039F6" w:rsidP="006B7A82">
            <w:pPr>
              <w:rPr>
                <w:rFonts w:ascii="Arial" w:eastAsia="Times New Roman" w:hAnsi="Arial" w:cs="Arial"/>
                <w:sz w:val="24"/>
                <w:szCs w:val="24"/>
              </w:rPr>
            </w:pPr>
          </w:p>
          <w:p w:rsidR="00690637" w:rsidRPr="00C968B4" w:rsidRDefault="00690637"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6.EN.C.1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Ethically use and reproduce</w:t>
            </w:r>
            <w:r w:rsidRPr="00C968B4">
              <w:rPr>
                <w:rFonts w:ascii="Arial" w:eastAsia="Times New Roman" w:hAnsi="Arial" w:cs="Arial"/>
                <w:color w:val="000000"/>
              </w:rPr>
              <w:t xml:space="preserve"> others’ work.</w:t>
            </w:r>
          </w:p>
        </w:tc>
        <w:tc>
          <w:tcPr>
            <w:tcW w:w="3238"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6.EN.S.1</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Share</w:t>
            </w:r>
            <w:r w:rsidRPr="00C968B4">
              <w:rPr>
                <w:rFonts w:ascii="Arial" w:eastAsia="Times New Roman" w:hAnsi="Arial" w:cs="Arial"/>
                <w:color w:val="000000"/>
              </w:rPr>
              <w:t xml:space="preserve"> information resources in accordance with modification, reuse, and remix policies.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Times New Roman" w:hAnsi="Arial" w:cs="Arial"/>
                <w:color w:val="000000"/>
              </w:rPr>
            </w:pPr>
            <w:r>
              <w:rPr>
                <w:rFonts w:ascii="Arial" w:eastAsia="Times New Roman" w:hAnsi="Arial" w:cs="Arial"/>
                <w:color w:val="000000"/>
              </w:rPr>
              <w:t>6.</w:t>
            </w:r>
            <w:r w:rsidR="00A039F6">
              <w:rPr>
                <w:rFonts w:ascii="Arial" w:eastAsia="Times New Roman" w:hAnsi="Arial" w:cs="Arial"/>
                <w:color w:val="000000"/>
              </w:rPr>
              <w:t>EN.G.1</w:t>
            </w:r>
          </w:p>
          <w:p w:rsidR="006B7A82" w:rsidRPr="00C968B4" w:rsidRDefault="006B7A82" w:rsidP="008104B8">
            <w:pPr>
              <w:rPr>
                <w:rFonts w:ascii="Arial" w:eastAsia="Times New Roman" w:hAnsi="Arial" w:cs="Arial"/>
                <w:sz w:val="24"/>
                <w:szCs w:val="24"/>
              </w:rPr>
            </w:pPr>
            <w:r>
              <w:rPr>
                <w:rFonts w:ascii="Arial" w:eastAsia="Times New Roman" w:hAnsi="Arial" w:cs="Arial"/>
                <w:color w:val="000000"/>
              </w:rPr>
              <w:t>Personalize</w:t>
            </w:r>
            <w:r w:rsidRPr="00C968B4">
              <w:rPr>
                <w:rFonts w:ascii="Arial" w:eastAsia="Times New Roman" w:hAnsi="Arial" w:cs="Arial"/>
                <w:color w:val="000000"/>
              </w:rPr>
              <w:t xml:space="preserve"> use of information and information technologies.</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5"/>
              </w:numPr>
              <w:textAlignment w:val="baseline"/>
              <w:rPr>
                <w:rFonts w:ascii="Arial" w:eastAsia="Times New Roman" w:hAnsi="Arial" w:cs="Arial"/>
                <w:color w:val="000000"/>
              </w:rPr>
            </w:pPr>
            <w:r w:rsidRPr="00FB1113">
              <w:rPr>
                <w:rFonts w:ascii="Arial" w:eastAsia="Times New Roman" w:hAnsi="Arial" w:cs="Arial"/>
                <w:color w:val="000000"/>
              </w:rPr>
              <w:t>With guidance, acknowledge the work of others by citing sources.</w:t>
            </w:r>
          </w:p>
          <w:p w:rsidR="006B7A82" w:rsidRPr="00C968B4" w:rsidRDefault="006B7A82" w:rsidP="006B7A82">
            <w:pPr>
              <w:numPr>
                <w:ilvl w:val="0"/>
                <w:numId w:val="55"/>
              </w:numPr>
              <w:textAlignment w:val="baseline"/>
              <w:rPr>
                <w:rFonts w:ascii="Arial" w:eastAsia="Times New Roman" w:hAnsi="Arial" w:cs="Arial"/>
                <w:color w:val="000000"/>
              </w:rPr>
            </w:pPr>
            <w:r w:rsidRPr="00FB1113">
              <w:rPr>
                <w:rFonts w:ascii="Arial" w:eastAsia="Times New Roman" w:hAnsi="Arial" w:cs="Arial"/>
                <w:color w:val="000000"/>
              </w:rPr>
              <w:t>With guidance, maintain safe behavior when accessing websites.</w:t>
            </w:r>
          </w:p>
        </w:tc>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6"/>
              </w:numPr>
              <w:textAlignment w:val="baseline"/>
              <w:rPr>
                <w:rFonts w:ascii="Arial" w:eastAsia="Times New Roman" w:hAnsi="Arial" w:cs="Arial"/>
                <w:color w:val="000000"/>
              </w:rPr>
            </w:pPr>
            <w:r w:rsidRPr="00FB1113">
              <w:rPr>
                <w:rFonts w:ascii="Arial" w:eastAsia="Times New Roman" w:hAnsi="Arial" w:cs="Arial"/>
                <w:color w:val="000000"/>
              </w:rPr>
              <w:t>With guidance, put information into their own words.</w:t>
            </w:r>
          </w:p>
          <w:p w:rsidR="006B7A82" w:rsidRPr="00FB1113" w:rsidRDefault="006B7A82" w:rsidP="006B7A82">
            <w:pPr>
              <w:numPr>
                <w:ilvl w:val="0"/>
                <w:numId w:val="56"/>
              </w:numPr>
              <w:textAlignment w:val="baseline"/>
              <w:rPr>
                <w:rFonts w:ascii="Arial" w:eastAsia="Times New Roman" w:hAnsi="Arial" w:cs="Arial"/>
                <w:color w:val="000000"/>
              </w:rPr>
            </w:pPr>
            <w:r w:rsidRPr="00FB1113">
              <w:rPr>
                <w:rFonts w:ascii="Arial" w:eastAsia="Times New Roman" w:hAnsi="Arial" w:cs="Arial"/>
                <w:color w:val="000000"/>
              </w:rPr>
              <w:t>Identify who should be given credit for sources used.</w:t>
            </w:r>
          </w:p>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pStyle w:val="ListParagraph"/>
              <w:numPr>
                <w:ilvl w:val="0"/>
                <w:numId w:val="58"/>
              </w:numPr>
              <w:textAlignment w:val="baseline"/>
              <w:rPr>
                <w:rFonts w:ascii="Arial" w:eastAsia="Times New Roman" w:hAnsi="Arial" w:cs="Arial"/>
                <w:color w:val="000000"/>
              </w:rPr>
            </w:pPr>
            <w:r w:rsidRPr="00FB1113">
              <w:rPr>
                <w:rFonts w:ascii="Arial" w:eastAsia="Times New Roman" w:hAnsi="Arial" w:cs="Arial"/>
                <w:color w:val="000000"/>
              </w:rPr>
              <w:t>With guidance and support, recognize that reworking and remixing multiple sources into an original product still requires acknowledging the sources of information used.</w:t>
            </w:r>
          </w:p>
          <w:p w:rsidR="00A039F6" w:rsidRPr="00C968B4" w:rsidRDefault="00A039F6" w:rsidP="00A039F6">
            <w:pPr>
              <w:pStyle w:val="ListParagraph"/>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7"/>
              </w:numPr>
              <w:textAlignment w:val="baseline"/>
              <w:rPr>
                <w:rFonts w:ascii="Arial" w:eastAsia="Times New Roman" w:hAnsi="Arial" w:cs="Arial"/>
                <w:color w:val="000000"/>
              </w:rPr>
            </w:pPr>
            <w:r w:rsidRPr="00FB1113">
              <w:rPr>
                <w:rFonts w:ascii="Arial" w:eastAsia="Times New Roman" w:hAnsi="Arial" w:cs="Arial"/>
                <w:color w:val="000000"/>
              </w:rPr>
              <w:t xml:space="preserve">With guidance, follow given criteria for choosing an information source that matches interests and needs. </w:t>
            </w:r>
          </w:p>
          <w:p w:rsidR="006B7A82" w:rsidRPr="00FB1113" w:rsidRDefault="006B7A82" w:rsidP="006B7A82">
            <w:pPr>
              <w:rPr>
                <w:rFonts w:ascii="Arial" w:eastAsia="Times New Roman" w:hAnsi="Arial" w:cs="Arial"/>
              </w:rPr>
            </w:pP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6.EN.T.2</w:t>
            </w:r>
          </w:p>
          <w:p w:rsidR="006B7A82" w:rsidRDefault="006B7A82" w:rsidP="006B7A82">
            <w:pPr>
              <w:rPr>
                <w:rFonts w:ascii="Arial" w:eastAsia="Times New Roman" w:hAnsi="Arial" w:cs="Arial"/>
                <w:color w:val="000000"/>
              </w:rPr>
            </w:pPr>
            <w:r>
              <w:rPr>
                <w:rFonts w:ascii="Arial" w:eastAsia="Times New Roman" w:hAnsi="Arial" w:cs="Arial"/>
                <w:color w:val="000000"/>
              </w:rPr>
              <w:t>Understand</w:t>
            </w:r>
            <w:r w:rsidRPr="00C968B4">
              <w:rPr>
                <w:rFonts w:ascii="Arial" w:eastAsia="Times New Roman" w:hAnsi="Arial" w:cs="Arial"/>
                <w:color w:val="000000"/>
              </w:rPr>
              <w:t xml:space="preserve"> the ethical use of information, technology, </w:t>
            </w:r>
            <w:r>
              <w:rPr>
                <w:rFonts w:ascii="Arial" w:eastAsia="Times New Roman" w:hAnsi="Arial" w:cs="Arial"/>
                <w:color w:val="000000"/>
              </w:rPr>
              <w:t xml:space="preserve">and </w:t>
            </w:r>
            <w:r w:rsidRPr="00C968B4">
              <w:rPr>
                <w:rFonts w:ascii="Arial" w:eastAsia="Times New Roman" w:hAnsi="Arial" w:cs="Arial"/>
                <w:color w:val="000000"/>
              </w:rPr>
              <w:t>media.</w:t>
            </w:r>
          </w:p>
          <w:p w:rsidR="00A039F6" w:rsidRPr="00576FFA" w:rsidRDefault="00A039F6" w:rsidP="006B7A82">
            <w:pPr>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6.EN.C.2</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Acknowledge authorship and demonstrate</w:t>
            </w:r>
            <w:r w:rsidRPr="00C968B4">
              <w:rPr>
                <w:rFonts w:ascii="Arial" w:eastAsia="Times New Roman" w:hAnsi="Arial" w:cs="Arial"/>
                <w:color w:val="000000"/>
              </w:rPr>
              <w:t xml:space="preserve"> respect for the intellectual property of others.</w:t>
            </w:r>
          </w:p>
        </w:tc>
        <w:tc>
          <w:tcPr>
            <w:tcW w:w="3238" w:type="dxa"/>
            <w:tcBorders>
              <w:top w:val="single" w:sz="4" w:space="0" w:color="000000"/>
              <w:left w:val="single" w:sz="4" w:space="0" w:color="000000"/>
              <w:bottom w:val="single" w:sz="4" w:space="0" w:color="000000"/>
              <w:right w:val="single" w:sz="4" w:space="0" w:color="000000"/>
            </w:tcBorders>
          </w:tcPr>
          <w:p w:rsidR="006B7A82" w:rsidRDefault="006B7A82" w:rsidP="006B7A82">
            <w:pPr>
              <w:rPr>
                <w:rFonts w:ascii="Arial" w:eastAsia="Times New Roman" w:hAnsi="Arial" w:cs="Arial"/>
                <w:color w:val="000000"/>
              </w:rPr>
            </w:pPr>
            <w:r w:rsidRPr="00C968B4">
              <w:rPr>
                <w:rFonts w:ascii="Arial" w:eastAsia="Times New Roman" w:hAnsi="Arial" w:cs="Arial"/>
                <w:color w:val="000000"/>
              </w:rPr>
              <w:t>6</w:t>
            </w:r>
            <w:r w:rsidR="00A039F6">
              <w:rPr>
                <w:rFonts w:ascii="Arial" w:eastAsia="Times New Roman" w:hAnsi="Arial" w:cs="Arial"/>
                <w:color w:val="000000"/>
              </w:rPr>
              <w:t>.EN.S.2</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Disseminate</w:t>
            </w:r>
            <w:r w:rsidRPr="00C968B4">
              <w:rPr>
                <w:rFonts w:ascii="Arial" w:eastAsia="Times New Roman" w:hAnsi="Arial" w:cs="Arial"/>
                <w:color w:val="000000"/>
              </w:rPr>
              <w:t xml:space="preserve"> new knowledge through means appropriate for the intended audience.</w:t>
            </w:r>
          </w:p>
        </w:tc>
        <w:tc>
          <w:tcPr>
            <w:tcW w:w="3238"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6.EN.G.2</w:t>
            </w:r>
            <w:r w:rsidR="006B7A82" w:rsidRPr="00C968B4">
              <w:rPr>
                <w:rFonts w:ascii="Arial" w:eastAsia="Times New Roman" w:hAnsi="Arial" w:cs="Arial"/>
                <w:color w:val="000000"/>
              </w:rPr>
              <w:t xml:space="preserve"> </w:t>
            </w:r>
          </w:p>
          <w:p w:rsidR="006B7A82" w:rsidRPr="00C968B4" w:rsidRDefault="006B7A82" w:rsidP="006B7A82">
            <w:pPr>
              <w:rPr>
                <w:rFonts w:ascii="Arial" w:eastAsia="Times New Roman" w:hAnsi="Arial" w:cs="Arial"/>
                <w:sz w:val="24"/>
                <w:szCs w:val="24"/>
              </w:rPr>
            </w:pPr>
            <w:r w:rsidRPr="00C968B4">
              <w:rPr>
                <w:rFonts w:ascii="Arial" w:eastAsia="Times New Roman" w:hAnsi="Arial" w:cs="Arial"/>
                <w:color w:val="000000"/>
              </w:rPr>
              <w:t>Reflect on the process of ethical generation of knowledge.</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59"/>
              </w:numPr>
              <w:textAlignment w:val="baseline"/>
              <w:rPr>
                <w:rFonts w:ascii="Arial" w:eastAsia="Times New Roman" w:hAnsi="Arial" w:cs="Arial"/>
                <w:color w:val="000000"/>
              </w:rPr>
            </w:pPr>
            <w:r w:rsidRPr="00FB1113">
              <w:rPr>
                <w:rFonts w:ascii="Arial" w:eastAsia="Times New Roman" w:hAnsi="Arial" w:cs="Arial"/>
                <w:color w:val="000000"/>
              </w:rPr>
              <w:t>Respect rules and procedures as a responsible library user.</w:t>
            </w:r>
          </w:p>
          <w:p w:rsidR="006B7A82" w:rsidRPr="00FB1113" w:rsidRDefault="006B7A82" w:rsidP="006B7A82">
            <w:pPr>
              <w:numPr>
                <w:ilvl w:val="0"/>
                <w:numId w:val="59"/>
              </w:numPr>
              <w:textAlignment w:val="baseline"/>
              <w:rPr>
                <w:rFonts w:ascii="Arial" w:eastAsia="Times New Roman" w:hAnsi="Arial" w:cs="Arial"/>
                <w:color w:val="000000"/>
              </w:rPr>
            </w:pPr>
            <w:r w:rsidRPr="00FB1113">
              <w:rPr>
                <w:rFonts w:ascii="Arial" w:eastAsia="Times New Roman" w:hAnsi="Arial" w:cs="Arial"/>
                <w:color w:val="000000"/>
              </w:rPr>
              <w:t>With guidance, articulate the need to give credit to the originator of a work.</w:t>
            </w:r>
          </w:p>
          <w:p w:rsidR="006B7A82" w:rsidRPr="00FB1113" w:rsidRDefault="006B7A82" w:rsidP="006B7A82">
            <w:pPr>
              <w:numPr>
                <w:ilvl w:val="0"/>
                <w:numId w:val="59"/>
              </w:numPr>
              <w:textAlignment w:val="baseline"/>
              <w:rPr>
                <w:rFonts w:ascii="Arial" w:eastAsia="Times New Roman" w:hAnsi="Arial" w:cs="Arial"/>
                <w:color w:val="000000"/>
              </w:rPr>
            </w:pPr>
            <w:r w:rsidRPr="00FB1113">
              <w:rPr>
                <w:rFonts w:ascii="Arial" w:eastAsia="Times New Roman" w:hAnsi="Arial" w:cs="Arial"/>
                <w:color w:val="000000"/>
              </w:rPr>
              <w:t>With guidance articulate the rights to read, view, listen, write, and express ideas freely.</w:t>
            </w:r>
          </w:p>
          <w:p w:rsidR="00A039F6" w:rsidRDefault="006B7A82" w:rsidP="00690637">
            <w:pPr>
              <w:numPr>
                <w:ilvl w:val="0"/>
                <w:numId w:val="59"/>
              </w:numPr>
              <w:textAlignment w:val="baseline"/>
              <w:rPr>
                <w:rFonts w:ascii="Arial" w:eastAsia="Times New Roman" w:hAnsi="Arial" w:cs="Arial"/>
                <w:color w:val="000000"/>
              </w:rPr>
            </w:pPr>
            <w:r w:rsidRPr="00FB1113">
              <w:rPr>
                <w:rFonts w:ascii="Arial" w:eastAsia="Times New Roman" w:hAnsi="Arial" w:cs="Arial"/>
                <w:color w:val="000000"/>
              </w:rPr>
              <w:t xml:space="preserve">With guidance, identify positive and negative behaviors for using </w:t>
            </w:r>
            <w:r w:rsidRPr="00FB1113">
              <w:rPr>
                <w:rFonts w:ascii="Arial" w:eastAsia="Times New Roman" w:hAnsi="Arial" w:cs="Arial"/>
                <w:color w:val="000000"/>
              </w:rPr>
              <w:lastRenderedPageBreak/>
              <w:t xml:space="preserve">computing devices (e.g., cyber bullying, protecting personal information, Internet safety). </w:t>
            </w:r>
          </w:p>
          <w:p w:rsidR="00FB1113" w:rsidRPr="005E6567" w:rsidRDefault="00FB1113" w:rsidP="00FB1113">
            <w:pPr>
              <w:ind w:left="36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lastRenderedPageBreak/>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60"/>
              </w:numPr>
              <w:textAlignment w:val="baseline"/>
              <w:rPr>
                <w:rFonts w:ascii="Arial" w:eastAsia="Times New Roman" w:hAnsi="Arial" w:cs="Arial"/>
                <w:color w:val="000000"/>
              </w:rPr>
            </w:pPr>
            <w:r w:rsidRPr="00FB1113">
              <w:rPr>
                <w:rFonts w:ascii="Arial" w:eastAsia="Times New Roman" w:hAnsi="Arial" w:cs="Arial"/>
                <w:color w:val="000000"/>
              </w:rPr>
              <w:t>With guidance, credit sources by citing author and title.</w:t>
            </w:r>
          </w:p>
          <w:p w:rsidR="006B7A82" w:rsidRPr="00C968B4" w:rsidRDefault="006B7A82" w:rsidP="006B7A82">
            <w:pPr>
              <w:numPr>
                <w:ilvl w:val="0"/>
                <w:numId w:val="60"/>
              </w:numPr>
              <w:textAlignment w:val="baseline"/>
              <w:rPr>
                <w:rFonts w:ascii="Arial" w:eastAsia="Times New Roman" w:hAnsi="Arial" w:cs="Arial"/>
                <w:color w:val="000000"/>
              </w:rPr>
            </w:pPr>
            <w:r w:rsidRPr="00FB1113">
              <w:rPr>
                <w:rFonts w:ascii="Arial" w:eastAsia="Times New Roman" w:hAnsi="Arial" w:cs="Arial"/>
                <w:color w:val="000000"/>
              </w:rPr>
              <w:t xml:space="preserve">With guidance, Identify and name resources used in the process of gathering information. </w:t>
            </w: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C968B4" w:rsidRDefault="006B7A82" w:rsidP="006B7A82">
            <w:pPr>
              <w:numPr>
                <w:ilvl w:val="0"/>
                <w:numId w:val="61"/>
              </w:numPr>
              <w:textAlignment w:val="baseline"/>
              <w:rPr>
                <w:rFonts w:ascii="Arial" w:eastAsia="Times New Roman" w:hAnsi="Arial" w:cs="Arial"/>
                <w:color w:val="000000"/>
              </w:rPr>
            </w:pPr>
            <w:r w:rsidRPr="00FB1113">
              <w:rPr>
                <w:rFonts w:ascii="Arial" w:eastAsia="Times New Roman" w:hAnsi="Arial" w:cs="Arial"/>
                <w:color w:val="000000"/>
              </w:rPr>
              <w:t>Use a variety of formats to present information. (e.g., art, music, movement, oral language, written language, poetry, podcasts).</w:t>
            </w: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62"/>
              </w:numPr>
              <w:textAlignment w:val="baseline"/>
              <w:rPr>
                <w:rFonts w:ascii="Arial" w:eastAsia="Times New Roman" w:hAnsi="Arial" w:cs="Arial"/>
                <w:color w:val="000000"/>
              </w:rPr>
            </w:pPr>
            <w:r w:rsidRPr="00FB1113">
              <w:rPr>
                <w:rFonts w:ascii="Arial" w:eastAsia="Times New Roman" w:hAnsi="Arial" w:cs="Arial"/>
                <w:color w:val="000000"/>
              </w:rPr>
              <w:t>With guidance, discuss and follow school guidelines related to the acceptable use of technology.</w:t>
            </w:r>
          </w:p>
          <w:p w:rsidR="006B7A82" w:rsidRPr="00C968B4" w:rsidRDefault="006B7A82" w:rsidP="006B7A82">
            <w:pPr>
              <w:numPr>
                <w:ilvl w:val="0"/>
                <w:numId w:val="62"/>
              </w:numPr>
              <w:textAlignment w:val="baseline"/>
              <w:rPr>
                <w:rFonts w:ascii="Arial" w:eastAsia="Times New Roman" w:hAnsi="Arial" w:cs="Arial"/>
                <w:color w:val="000000"/>
              </w:rPr>
            </w:pPr>
            <w:r w:rsidRPr="00FB1113">
              <w:rPr>
                <w:rFonts w:ascii="Arial" w:eastAsia="Times New Roman" w:hAnsi="Arial" w:cs="Arial"/>
                <w:color w:val="000000"/>
              </w:rPr>
              <w:t>With guidance, use a simple rubric to assess one’s ethical use of information.</w:t>
            </w:r>
          </w:p>
        </w:tc>
      </w:tr>
      <w:tr w:rsidR="006B7A82" w:rsidRPr="00844E66" w:rsidTr="007A3EA2">
        <w:tc>
          <w:tcPr>
            <w:tcW w:w="3237"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6.EN.t.3</w:t>
            </w:r>
          </w:p>
          <w:p w:rsidR="006B7A82" w:rsidRDefault="006B7A82" w:rsidP="006B7A82">
            <w:pPr>
              <w:rPr>
                <w:rFonts w:ascii="Arial" w:eastAsia="Times New Roman" w:hAnsi="Arial" w:cs="Arial"/>
                <w:color w:val="000000"/>
              </w:rPr>
            </w:pPr>
            <w:r>
              <w:rPr>
                <w:rFonts w:ascii="Arial" w:eastAsia="Times New Roman" w:hAnsi="Arial" w:cs="Arial"/>
                <w:color w:val="000000"/>
              </w:rPr>
              <w:t>Evaluate</w:t>
            </w:r>
            <w:r w:rsidRPr="00C968B4">
              <w:rPr>
                <w:rFonts w:ascii="Arial" w:eastAsia="Times New Roman" w:hAnsi="Arial" w:cs="Arial"/>
                <w:color w:val="000000"/>
              </w:rPr>
              <w:t xml:space="preserve"> information for accuracy, validity, social and cultural context, and appropriateness for need.</w:t>
            </w:r>
          </w:p>
          <w:p w:rsidR="00A039F6" w:rsidRPr="00C968B4" w:rsidRDefault="00A039F6" w:rsidP="006B7A82">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6.EN.C.3</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Include</w:t>
            </w:r>
            <w:r w:rsidRPr="00C968B4">
              <w:rPr>
                <w:rFonts w:ascii="Arial" w:eastAsia="Times New Roman" w:hAnsi="Arial" w:cs="Arial"/>
                <w:color w:val="000000"/>
              </w:rPr>
              <w:t xml:space="preserve"> elements in personal-knowledge products that allow others to credit content appropriately.</w:t>
            </w:r>
          </w:p>
        </w:tc>
        <w:tc>
          <w:tcPr>
            <w:tcW w:w="3238" w:type="dxa"/>
            <w:tcBorders>
              <w:top w:val="single" w:sz="4" w:space="0" w:color="000000"/>
              <w:left w:val="single" w:sz="4" w:space="0" w:color="000000"/>
              <w:bottom w:val="single" w:sz="4" w:space="0" w:color="000000"/>
              <w:right w:val="single" w:sz="4" w:space="0" w:color="000000"/>
            </w:tcBorders>
          </w:tcPr>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Default="00A039F6" w:rsidP="006B7A82">
            <w:pPr>
              <w:rPr>
                <w:rFonts w:ascii="Arial" w:eastAsia="Times New Roman" w:hAnsi="Arial" w:cs="Arial"/>
                <w:color w:val="000000"/>
              </w:rPr>
            </w:pPr>
            <w:r>
              <w:rPr>
                <w:rFonts w:ascii="Arial" w:eastAsia="Times New Roman" w:hAnsi="Arial" w:cs="Arial"/>
                <w:color w:val="000000"/>
              </w:rPr>
              <w:t>6.EN.G.3</w:t>
            </w:r>
          </w:p>
          <w:p w:rsidR="006B7A82" w:rsidRPr="00C968B4" w:rsidRDefault="006B7A82" w:rsidP="006B7A82">
            <w:pPr>
              <w:rPr>
                <w:rFonts w:ascii="Arial" w:eastAsia="Times New Roman" w:hAnsi="Arial" w:cs="Arial"/>
                <w:sz w:val="24"/>
                <w:szCs w:val="24"/>
              </w:rPr>
            </w:pPr>
            <w:r>
              <w:rPr>
                <w:rFonts w:ascii="Arial" w:eastAsia="Times New Roman" w:hAnsi="Arial" w:cs="Arial"/>
                <w:color w:val="000000"/>
              </w:rPr>
              <w:t>Inspire</w:t>
            </w:r>
            <w:r w:rsidRPr="00C968B4">
              <w:rPr>
                <w:rFonts w:ascii="Arial" w:eastAsia="Times New Roman" w:hAnsi="Arial" w:cs="Arial"/>
                <w:color w:val="000000"/>
              </w:rPr>
              <w:t xml:space="preserve"> others to engage in safe, responsible, ethical, and legal information behaviors.</w:t>
            </w:r>
          </w:p>
        </w:tc>
      </w:tr>
      <w:tr w:rsidR="006B7A82" w:rsidRPr="00844E66" w:rsidTr="00AE29F6">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63"/>
              </w:numPr>
              <w:textAlignment w:val="baseline"/>
              <w:rPr>
                <w:rFonts w:ascii="Arial" w:eastAsia="Times New Roman" w:hAnsi="Arial" w:cs="Arial"/>
                <w:color w:val="000000"/>
              </w:rPr>
            </w:pPr>
            <w:r w:rsidRPr="00FB1113">
              <w:rPr>
                <w:rFonts w:ascii="Arial" w:eastAsia="Times New Roman" w:hAnsi="Arial" w:cs="Arial"/>
                <w:color w:val="000000"/>
              </w:rPr>
              <w:t>With guidance and support, evaluate the usefulness of a resource based on individual or academic need.</w:t>
            </w:r>
          </w:p>
          <w:p w:rsidR="006B7A82" w:rsidRPr="00FB1113" w:rsidRDefault="006B7A82" w:rsidP="006B7A82">
            <w:pPr>
              <w:numPr>
                <w:ilvl w:val="0"/>
                <w:numId w:val="63"/>
              </w:numPr>
              <w:textAlignment w:val="baseline"/>
              <w:rPr>
                <w:rFonts w:ascii="Arial" w:eastAsia="Times New Roman" w:hAnsi="Arial" w:cs="Arial"/>
                <w:color w:val="000000"/>
              </w:rPr>
            </w:pPr>
            <w:r w:rsidRPr="00FB1113">
              <w:rPr>
                <w:rFonts w:ascii="Arial" w:eastAsia="Times New Roman" w:hAnsi="Arial" w:cs="Arial"/>
                <w:color w:val="000000"/>
              </w:rPr>
              <w:t>With guidance and support, use additional sources to verify facts.</w:t>
            </w:r>
          </w:p>
          <w:p w:rsidR="006B7A82" w:rsidRPr="00FB1113" w:rsidRDefault="006B7A82" w:rsidP="006B7A82">
            <w:pPr>
              <w:numPr>
                <w:ilvl w:val="0"/>
                <w:numId w:val="63"/>
              </w:numPr>
              <w:textAlignment w:val="baseline"/>
              <w:rPr>
                <w:rFonts w:ascii="Arial" w:eastAsia="Times New Roman" w:hAnsi="Arial" w:cs="Arial"/>
                <w:color w:val="000000"/>
              </w:rPr>
            </w:pPr>
            <w:r w:rsidRPr="00FB1113">
              <w:rPr>
                <w:rFonts w:ascii="Arial" w:eastAsia="Times New Roman" w:hAnsi="Arial" w:cs="Arial"/>
                <w:color w:val="000000"/>
              </w:rPr>
              <w:t>With guidance and support, identify misleading information.</w:t>
            </w:r>
          </w:p>
          <w:p w:rsidR="00690637" w:rsidRPr="00C968B4" w:rsidRDefault="00690637" w:rsidP="00690637">
            <w:pPr>
              <w:ind w:left="72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C968B4" w:rsidRDefault="006B7A82" w:rsidP="006B7A82">
            <w:pPr>
              <w:numPr>
                <w:ilvl w:val="0"/>
                <w:numId w:val="64"/>
              </w:numPr>
              <w:textAlignment w:val="baseline"/>
              <w:rPr>
                <w:rFonts w:ascii="Arial" w:eastAsia="Times New Roman" w:hAnsi="Arial" w:cs="Arial"/>
                <w:color w:val="000000"/>
              </w:rPr>
            </w:pPr>
            <w:r w:rsidRPr="00FB1113">
              <w:rPr>
                <w:rFonts w:ascii="Arial" w:eastAsia="Times New Roman" w:hAnsi="Arial" w:cs="Arial"/>
                <w:color w:val="000000"/>
              </w:rPr>
              <w:t xml:space="preserve">With guidance and support, provide appropriate information (e.g., name, date of creation, title of work) on a product so that others can credit original work. </w:t>
            </w:r>
          </w:p>
        </w:tc>
        <w:tc>
          <w:tcPr>
            <w:tcW w:w="3238" w:type="dxa"/>
            <w:tcBorders>
              <w:top w:val="single" w:sz="4" w:space="0" w:color="000000"/>
              <w:left w:val="single" w:sz="4" w:space="0" w:color="000000"/>
              <w:bottom w:val="single" w:sz="4" w:space="0" w:color="000000"/>
              <w:right w:val="single" w:sz="4" w:space="0" w:color="000000"/>
            </w:tcBorders>
            <w:vAlign w:val="center"/>
          </w:tcPr>
          <w:p w:rsidR="006B7A82" w:rsidRPr="00C968B4" w:rsidRDefault="006B7A82" w:rsidP="006B7A8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6B7A82" w:rsidRPr="00FB1113" w:rsidRDefault="006B7A82" w:rsidP="006B7A82">
            <w:pPr>
              <w:rPr>
                <w:rFonts w:ascii="Arial" w:eastAsia="Times New Roman" w:hAnsi="Arial" w:cs="Arial"/>
              </w:rPr>
            </w:pPr>
            <w:r w:rsidRPr="00FB1113">
              <w:rPr>
                <w:rFonts w:ascii="Arial" w:eastAsia="Times New Roman" w:hAnsi="Arial" w:cs="Arial"/>
                <w:i/>
                <w:iCs/>
                <w:color w:val="000000"/>
              </w:rPr>
              <w:t>What it look</w:t>
            </w:r>
            <w:r w:rsidR="00A039F6" w:rsidRPr="00FB1113">
              <w:rPr>
                <w:rFonts w:ascii="Arial" w:eastAsia="Times New Roman" w:hAnsi="Arial" w:cs="Arial"/>
                <w:i/>
                <w:iCs/>
                <w:color w:val="000000"/>
              </w:rPr>
              <w:t>s</w:t>
            </w:r>
            <w:r w:rsidRPr="00FB1113">
              <w:rPr>
                <w:rFonts w:ascii="Arial" w:eastAsia="Times New Roman" w:hAnsi="Arial" w:cs="Arial"/>
                <w:i/>
                <w:iCs/>
                <w:color w:val="000000"/>
              </w:rPr>
              <w:t xml:space="preserve"> like by the end of:</w:t>
            </w:r>
          </w:p>
          <w:p w:rsidR="006B7A82" w:rsidRPr="00FB1113" w:rsidRDefault="006B7A82" w:rsidP="006B7A82">
            <w:pPr>
              <w:rPr>
                <w:rFonts w:ascii="Arial" w:eastAsia="Times New Roman" w:hAnsi="Arial" w:cs="Arial"/>
              </w:rPr>
            </w:pPr>
            <w:r w:rsidRPr="00FB1113">
              <w:rPr>
                <w:rFonts w:ascii="Arial" w:eastAsia="Times New Roman" w:hAnsi="Arial" w:cs="Arial"/>
                <w:color w:val="000000"/>
              </w:rPr>
              <w:t>Grade 2</w:t>
            </w:r>
          </w:p>
          <w:p w:rsidR="006B7A82" w:rsidRPr="00FB1113" w:rsidRDefault="006B7A82" w:rsidP="006B7A82">
            <w:pPr>
              <w:numPr>
                <w:ilvl w:val="0"/>
                <w:numId w:val="65"/>
              </w:numPr>
              <w:textAlignment w:val="baseline"/>
              <w:rPr>
                <w:rFonts w:ascii="Arial" w:eastAsia="Times New Roman" w:hAnsi="Arial" w:cs="Arial"/>
                <w:color w:val="000000"/>
              </w:rPr>
            </w:pPr>
            <w:r w:rsidRPr="00FB1113">
              <w:rPr>
                <w:rFonts w:ascii="Arial" w:eastAsia="Times New Roman" w:hAnsi="Arial" w:cs="Arial"/>
                <w:color w:val="000000"/>
              </w:rPr>
              <w:t>With teacher direction, identify school guidelines related to the acceptable use of information.</w:t>
            </w:r>
          </w:p>
          <w:p w:rsidR="006B7A82" w:rsidRPr="00C968B4" w:rsidRDefault="006B7A82" w:rsidP="006B7A82">
            <w:pPr>
              <w:rPr>
                <w:rFonts w:ascii="Arial" w:eastAsia="Times New Roman" w:hAnsi="Arial" w:cs="Arial"/>
                <w:sz w:val="24"/>
                <w:szCs w:val="24"/>
              </w:rPr>
            </w:pPr>
            <w:bookmarkStart w:id="0" w:name="_GoBack"/>
            <w:bookmarkEnd w:id="0"/>
          </w:p>
        </w:tc>
      </w:tr>
    </w:tbl>
    <w:p w:rsidR="00AE26BB" w:rsidRPr="00844E66" w:rsidRDefault="00AE26BB" w:rsidP="002B4D15">
      <w:pPr>
        <w:spacing w:after="0" w:line="240" w:lineRule="auto"/>
        <w:jc w:val="center"/>
        <w:rPr>
          <w:rFonts w:ascii="Arial" w:eastAsia="Arial" w:hAnsi="Arial" w:cs="Arial"/>
        </w:rPr>
      </w:pPr>
    </w:p>
    <w:p w:rsidR="00C651EF" w:rsidRDefault="00C651EF" w:rsidP="002B4D15">
      <w:pPr>
        <w:jc w:val="center"/>
      </w:pPr>
    </w:p>
    <w:p w:rsidR="002B4D15" w:rsidRDefault="002B4D15" w:rsidP="002B4D15">
      <w:pPr>
        <w:jc w:val="center"/>
      </w:pPr>
    </w:p>
    <w:sectPr w:rsidR="002B4D15" w:rsidSect="002B4D1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CE" w:rsidRDefault="00606CCE" w:rsidP="005878CD">
      <w:pPr>
        <w:spacing w:after="0" w:line="240" w:lineRule="auto"/>
      </w:pPr>
      <w:r>
        <w:separator/>
      </w:r>
    </w:p>
  </w:endnote>
  <w:endnote w:type="continuationSeparator" w:id="0">
    <w:p w:rsidR="00606CCE" w:rsidRDefault="00606CCE" w:rsidP="0058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8D" w:rsidRDefault="00226A8D" w:rsidP="005878CD">
    <w:pPr>
      <w:pStyle w:val="Footer"/>
    </w:pPr>
    <w:r>
      <w:ptab w:relativeTo="margin" w:alignment="center" w:leader="none"/>
    </w:r>
    <w:r>
      <w:t>Arkansas K-12 Library Media Standards</w:t>
    </w:r>
  </w:p>
  <w:p w:rsidR="00226A8D" w:rsidRDefault="00226A8D" w:rsidP="005878CD">
    <w:pPr>
      <w:pStyle w:val="Footer"/>
      <w:jc w:val="center"/>
    </w:pPr>
    <w:r>
      <w:t>Grade K-2 Benchmarks</w:t>
    </w:r>
  </w:p>
  <w:p w:rsidR="00226A8D" w:rsidRDefault="00226A8D" w:rsidP="005878CD">
    <w:pPr>
      <w:pStyle w:val="Footer"/>
      <w:jc w:val="center"/>
    </w:pPr>
    <w:r>
      <w:t>Arkansas Department of Education</w:t>
    </w:r>
  </w:p>
  <w:p w:rsidR="00226A8D" w:rsidRDefault="00226A8D" w:rsidP="005878CD">
    <w:pPr>
      <w:pStyle w:val="Footer"/>
      <w:jc w:val="center"/>
    </w:pPr>
    <w:r>
      <w:t>Division of Elementary and Secondary Education</w:t>
    </w:r>
  </w:p>
  <w:p w:rsidR="00226A8D" w:rsidRDefault="00226A8D" w:rsidP="005878CD">
    <w:pPr>
      <w:pStyle w:val="Footer"/>
      <w:jc w:val="center"/>
    </w:pPr>
    <w:r>
      <w:t>2019</w:t>
    </w:r>
  </w:p>
  <w:p w:rsidR="00226A8D" w:rsidRPr="005878CD" w:rsidRDefault="00226A8D" w:rsidP="005878CD">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CE" w:rsidRDefault="00606CCE" w:rsidP="005878CD">
      <w:pPr>
        <w:spacing w:after="0" w:line="240" w:lineRule="auto"/>
      </w:pPr>
      <w:r>
        <w:separator/>
      </w:r>
    </w:p>
  </w:footnote>
  <w:footnote w:type="continuationSeparator" w:id="0">
    <w:p w:rsidR="00606CCE" w:rsidRDefault="00606CCE" w:rsidP="0058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F67"/>
    <w:multiLevelType w:val="multilevel"/>
    <w:tmpl w:val="0CC400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534D0D"/>
    <w:multiLevelType w:val="multilevel"/>
    <w:tmpl w:val="67B868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FC1D88"/>
    <w:multiLevelType w:val="multilevel"/>
    <w:tmpl w:val="3DFC5E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386D7C"/>
    <w:multiLevelType w:val="multilevel"/>
    <w:tmpl w:val="05DC1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031F50"/>
    <w:multiLevelType w:val="multilevel"/>
    <w:tmpl w:val="D054D5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1B1C2B"/>
    <w:multiLevelType w:val="multilevel"/>
    <w:tmpl w:val="9594F4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28354F"/>
    <w:multiLevelType w:val="multilevel"/>
    <w:tmpl w:val="949EF0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01938CE"/>
    <w:multiLevelType w:val="multilevel"/>
    <w:tmpl w:val="F6C21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05F40C0"/>
    <w:multiLevelType w:val="multilevel"/>
    <w:tmpl w:val="6F8E1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2933E22"/>
    <w:multiLevelType w:val="hybridMultilevel"/>
    <w:tmpl w:val="DE76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14AE4"/>
    <w:multiLevelType w:val="multilevel"/>
    <w:tmpl w:val="AE3CD6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67379E3"/>
    <w:multiLevelType w:val="multilevel"/>
    <w:tmpl w:val="802A28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79B4E51"/>
    <w:multiLevelType w:val="multilevel"/>
    <w:tmpl w:val="7DF0D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7EE4A2B"/>
    <w:multiLevelType w:val="multilevel"/>
    <w:tmpl w:val="12B04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8BE5AE9"/>
    <w:multiLevelType w:val="multilevel"/>
    <w:tmpl w:val="F1AAA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A643428"/>
    <w:multiLevelType w:val="multilevel"/>
    <w:tmpl w:val="3D80D9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C175BDC"/>
    <w:multiLevelType w:val="multilevel"/>
    <w:tmpl w:val="A45CD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CC31EF4"/>
    <w:multiLevelType w:val="multilevel"/>
    <w:tmpl w:val="7BB2B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263593E"/>
    <w:multiLevelType w:val="multilevel"/>
    <w:tmpl w:val="F132A0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29D18BD"/>
    <w:multiLevelType w:val="multilevel"/>
    <w:tmpl w:val="8F6A6E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31D5AA1"/>
    <w:multiLevelType w:val="multilevel"/>
    <w:tmpl w:val="29C48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50328CD"/>
    <w:multiLevelType w:val="multilevel"/>
    <w:tmpl w:val="DA405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56C63CB"/>
    <w:multiLevelType w:val="multilevel"/>
    <w:tmpl w:val="610C9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190178"/>
    <w:multiLevelType w:val="multilevel"/>
    <w:tmpl w:val="188641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9711C29"/>
    <w:multiLevelType w:val="multilevel"/>
    <w:tmpl w:val="F9EA45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34E03A1"/>
    <w:multiLevelType w:val="multilevel"/>
    <w:tmpl w:val="E4A8B6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7AF6A36"/>
    <w:multiLevelType w:val="multilevel"/>
    <w:tmpl w:val="B9F6B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952465A"/>
    <w:multiLevelType w:val="multilevel"/>
    <w:tmpl w:val="58261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9E71B22"/>
    <w:multiLevelType w:val="multilevel"/>
    <w:tmpl w:val="2A44F0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03562B4"/>
    <w:multiLevelType w:val="multilevel"/>
    <w:tmpl w:val="A6BE4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0BC357F"/>
    <w:multiLevelType w:val="multilevel"/>
    <w:tmpl w:val="17F6A1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1353CF8"/>
    <w:multiLevelType w:val="multilevel"/>
    <w:tmpl w:val="7E74C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32A53A8"/>
    <w:multiLevelType w:val="multilevel"/>
    <w:tmpl w:val="5830B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453760F"/>
    <w:multiLevelType w:val="multilevel"/>
    <w:tmpl w:val="D79E6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44D905AA"/>
    <w:multiLevelType w:val="multilevel"/>
    <w:tmpl w:val="E96C98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47D74B7D"/>
    <w:multiLevelType w:val="multilevel"/>
    <w:tmpl w:val="6AC0D4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85F1E33"/>
    <w:multiLevelType w:val="multilevel"/>
    <w:tmpl w:val="8C401F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4BC4608C"/>
    <w:multiLevelType w:val="multilevel"/>
    <w:tmpl w:val="5824D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4D3654AC"/>
    <w:multiLevelType w:val="multilevel"/>
    <w:tmpl w:val="2054B3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FA23526"/>
    <w:multiLevelType w:val="multilevel"/>
    <w:tmpl w:val="87343A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08F46FF"/>
    <w:multiLevelType w:val="multilevel"/>
    <w:tmpl w:val="E9C243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1F9795F"/>
    <w:multiLevelType w:val="multilevel"/>
    <w:tmpl w:val="151A0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7BF7B7A"/>
    <w:multiLevelType w:val="multilevel"/>
    <w:tmpl w:val="77D6CF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58D22E57"/>
    <w:multiLevelType w:val="multilevel"/>
    <w:tmpl w:val="F2206E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59DB71E0"/>
    <w:multiLevelType w:val="multilevel"/>
    <w:tmpl w:val="CFD4AA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BEE7FC0"/>
    <w:multiLevelType w:val="multilevel"/>
    <w:tmpl w:val="91ACD6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DA71F3E"/>
    <w:multiLevelType w:val="multilevel"/>
    <w:tmpl w:val="9AA093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E7A26BA"/>
    <w:multiLevelType w:val="multilevel"/>
    <w:tmpl w:val="B15832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5FF33F78"/>
    <w:multiLevelType w:val="multilevel"/>
    <w:tmpl w:val="54303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603F0D1E"/>
    <w:multiLevelType w:val="multilevel"/>
    <w:tmpl w:val="EC9CD2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60B30247"/>
    <w:multiLevelType w:val="multilevel"/>
    <w:tmpl w:val="2FDEE3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66F0B80"/>
    <w:multiLevelType w:val="multilevel"/>
    <w:tmpl w:val="99A27A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69386003"/>
    <w:multiLevelType w:val="multilevel"/>
    <w:tmpl w:val="44363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F0B47F2"/>
    <w:multiLevelType w:val="multilevel"/>
    <w:tmpl w:val="B4A22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F987407"/>
    <w:multiLevelType w:val="hybridMultilevel"/>
    <w:tmpl w:val="E2D82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B5424A"/>
    <w:multiLevelType w:val="hybridMultilevel"/>
    <w:tmpl w:val="8E82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309733A"/>
    <w:multiLevelType w:val="multilevel"/>
    <w:tmpl w:val="74CC57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75285497"/>
    <w:multiLevelType w:val="multilevel"/>
    <w:tmpl w:val="EAE4B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8040353"/>
    <w:multiLevelType w:val="multilevel"/>
    <w:tmpl w:val="89B0A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79AC006B"/>
    <w:multiLevelType w:val="hybridMultilevel"/>
    <w:tmpl w:val="8C4C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101461"/>
    <w:multiLevelType w:val="multilevel"/>
    <w:tmpl w:val="03DA3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7D737C94"/>
    <w:multiLevelType w:val="multilevel"/>
    <w:tmpl w:val="3C804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7DDF30F3"/>
    <w:multiLevelType w:val="multilevel"/>
    <w:tmpl w:val="2F7AA0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7E3C05F2"/>
    <w:multiLevelType w:val="multilevel"/>
    <w:tmpl w:val="AB4879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7F7F760F"/>
    <w:multiLevelType w:val="multilevel"/>
    <w:tmpl w:val="FAEE1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9"/>
  </w:num>
  <w:num w:numId="2">
    <w:abstractNumId w:val="35"/>
  </w:num>
  <w:num w:numId="3">
    <w:abstractNumId w:val="10"/>
  </w:num>
  <w:num w:numId="4">
    <w:abstractNumId w:val="34"/>
  </w:num>
  <w:num w:numId="5">
    <w:abstractNumId w:val="58"/>
  </w:num>
  <w:num w:numId="6">
    <w:abstractNumId w:val="37"/>
  </w:num>
  <w:num w:numId="7">
    <w:abstractNumId w:val="42"/>
  </w:num>
  <w:num w:numId="8">
    <w:abstractNumId w:val="33"/>
  </w:num>
  <w:num w:numId="9">
    <w:abstractNumId w:val="28"/>
  </w:num>
  <w:num w:numId="10">
    <w:abstractNumId w:val="44"/>
  </w:num>
  <w:num w:numId="11">
    <w:abstractNumId w:val="30"/>
  </w:num>
  <w:num w:numId="12">
    <w:abstractNumId w:val="2"/>
  </w:num>
  <w:num w:numId="13">
    <w:abstractNumId w:val="50"/>
  </w:num>
  <w:num w:numId="14">
    <w:abstractNumId w:val="53"/>
  </w:num>
  <w:num w:numId="15">
    <w:abstractNumId w:val="59"/>
  </w:num>
  <w:num w:numId="16">
    <w:abstractNumId w:val="27"/>
  </w:num>
  <w:num w:numId="17">
    <w:abstractNumId w:val="7"/>
  </w:num>
  <w:num w:numId="18">
    <w:abstractNumId w:val="36"/>
  </w:num>
  <w:num w:numId="19">
    <w:abstractNumId w:val="4"/>
  </w:num>
  <w:num w:numId="20">
    <w:abstractNumId w:val="22"/>
  </w:num>
  <w:num w:numId="21">
    <w:abstractNumId w:val="51"/>
  </w:num>
  <w:num w:numId="22">
    <w:abstractNumId w:val="11"/>
  </w:num>
  <w:num w:numId="23">
    <w:abstractNumId w:val="63"/>
  </w:num>
  <w:num w:numId="24">
    <w:abstractNumId w:val="0"/>
  </w:num>
  <w:num w:numId="25">
    <w:abstractNumId w:val="16"/>
  </w:num>
  <w:num w:numId="26">
    <w:abstractNumId w:val="56"/>
  </w:num>
  <w:num w:numId="27">
    <w:abstractNumId w:val="26"/>
  </w:num>
  <w:num w:numId="28">
    <w:abstractNumId w:val="23"/>
  </w:num>
  <w:num w:numId="29">
    <w:abstractNumId w:val="9"/>
  </w:num>
  <w:num w:numId="30">
    <w:abstractNumId w:val="48"/>
  </w:num>
  <w:num w:numId="31">
    <w:abstractNumId w:val="13"/>
  </w:num>
  <w:num w:numId="32">
    <w:abstractNumId w:val="1"/>
  </w:num>
  <w:num w:numId="33">
    <w:abstractNumId w:val="32"/>
  </w:num>
  <w:num w:numId="34">
    <w:abstractNumId w:val="15"/>
  </w:num>
  <w:num w:numId="35">
    <w:abstractNumId w:val="31"/>
  </w:num>
  <w:num w:numId="36">
    <w:abstractNumId w:val="38"/>
  </w:num>
  <w:num w:numId="37">
    <w:abstractNumId w:val="62"/>
  </w:num>
  <w:num w:numId="38">
    <w:abstractNumId w:val="43"/>
  </w:num>
  <w:num w:numId="39">
    <w:abstractNumId w:val="64"/>
  </w:num>
  <w:num w:numId="40">
    <w:abstractNumId w:val="8"/>
  </w:num>
  <w:num w:numId="41">
    <w:abstractNumId w:val="60"/>
  </w:num>
  <w:num w:numId="42">
    <w:abstractNumId w:val="55"/>
  </w:num>
  <w:num w:numId="43">
    <w:abstractNumId w:val="17"/>
  </w:num>
  <w:num w:numId="44">
    <w:abstractNumId w:val="40"/>
  </w:num>
  <w:num w:numId="45">
    <w:abstractNumId w:val="5"/>
  </w:num>
  <w:num w:numId="46">
    <w:abstractNumId w:val="12"/>
  </w:num>
  <w:num w:numId="47">
    <w:abstractNumId w:val="46"/>
  </w:num>
  <w:num w:numId="48">
    <w:abstractNumId w:val="61"/>
  </w:num>
  <w:num w:numId="49">
    <w:abstractNumId w:val="39"/>
  </w:num>
  <w:num w:numId="50">
    <w:abstractNumId w:val="21"/>
  </w:num>
  <w:num w:numId="51">
    <w:abstractNumId w:val="29"/>
  </w:num>
  <w:num w:numId="52">
    <w:abstractNumId w:val="25"/>
  </w:num>
  <w:num w:numId="53">
    <w:abstractNumId w:val="47"/>
  </w:num>
  <w:num w:numId="54">
    <w:abstractNumId w:val="3"/>
  </w:num>
  <w:num w:numId="55">
    <w:abstractNumId w:val="14"/>
  </w:num>
  <w:num w:numId="56">
    <w:abstractNumId w:val="6"/>
  </w:num>
  <w:num w:numId="57">
    <w:abstractNumId w:val="18"/>
  </w:num>
  <w:num w:numId="58">
    <w:abstractNumId w:val="54"/>
  </w:num>
  <w:num w:numId="59">
    <w:abstractNumId w:val="19"/>
  </w:num>
  <w:num w:numId="60">
    <w:abstractNumId w:val="41"/>
  </w:num>
  <w:num w:numId="61">
    <w:abstractNumId w:val="24"/>
  </w:num>
  <w:num w:numId="62">
    <w:abstractNumId w:val="20"/>
  </w:num>
  <w:num w:numId="63">
    <w:abstractNumId w:val="57"/>
  </w:num>
  <w:num w:numId="64">
    <w:abstractNumId w:val="45"/>
  </w:num>
  <w:num w:numId="65">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15"/>
    <w:rsid w:val="000E2792"/>
    <w:rsid w:val="000E5C5C"/>
    <w:rsid w:val="00112FB1"/>
    <w:rsid w:val="00130E05"/>
    <w:rsid w:val="00170EF5"/>
    <w:rsid w:val="00175E61"/>
    <w:rsid w:val="00192B89"/>
    <w:rsid w:val="001D1043"/>
    <w:rsid w:val="00210ECB"/>
    <w:rsid w:val="00226A8D"/>
    <w:rsid w:val="002B4D15"/>
    <w:rsid w:val="002B7155"/>
    <w:rsid w:val="003402E0"/>
    <w:rsid w:val="003A32F6"/>
    <w:rsid w:val="004018A8"/>
    <w:rsid w:val="00404CE0"/>
    <w:rsid w:val="00431D9F"/>
    <w:rsid w:val="004E0298"/>
    <w:rsid w:val="004E4D99"/>
    <w:rsid w:val="00540213"/>
    <w:rsid w:val="00545902"/>
    <w:rsid w:val="00576FFA"/>
    <w:rsid w:val="005878CD"/>
    <w:rsid w:val="005E6567"/>
    <w:rsid w:val="0060282D"/>
    <w:rsid w:val="00606CCE"/>
    <w:rsid w:val="00653ADF"/>
    <w:rsid w:val="00690637"/>
    <w:rsid w:val="006A2713"/>
    <w:rsid w:val="006B7A82"/>
    <w:rsid w:val="006D7BC1"/>
    <w:rsid w:val="00724396"/>
    <w:rsid w:val="007A3EA2"/>
    <w:rsid w:val="007D33DA"/>
    <w:rsid w:val="008104B8"/>
    <w:rsid w:val="00844E66"/>
    <w:rsid w:val="00863188"/>
    <w:rsid w:val="00890244"/>
    <w:rsid w:val="00A039F6"/>
    <w:rsid w:val="00A35CFA"/>
    <w:rsid w:val="00AE26BB"/>
    <w:rsid w:val="00AE29F6"/>
    <w:rsid w:val="00B63D75"/>
    <w:rsid w:val="00B82C50"/>
    <w:rsid w:val="00B871C0"/>
    <w:rsid w:val="00BB0C3C"/>
    <w:rsid w:val="00BC38C2"/>
    <w:rsid w:val="00C36312"/>
    <w:rsid w:val="00C651EF"/>
    <w:rsid w:val="00C71A9B"/>
    <w:rsid w:val="00CF5395"/>
    <w:rsid w:val="00D03649"/>
    <w:rsid w:val="00D861A6"/>
    <w:rsid w:val="00F246EA"/>
    <w:rsid w:val="00F275A9"/>
    <w:rsid w:val="00F41D4B"/>
    <w:rsid w:val="00F93F68"/>
    <w:rsid w:val="00FB1113"/>
    <w:rsid w:val="00FB776E"/>
    <w:rsid w:val="00FB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83D0"/>
  <w15:chartTrackingRefBased/>
  <w15:docId w15:val="{CF70B100-EF26-4251-926E-7BF7FB25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D1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BC1"/>
    <w:pPr>
      <w:ind w:left="720"/>
      <w:contextualSpacing/>
    </w:pPr>
  </w:style>
  <w:style w:type="paragraph" w:styleId="NoSpacing">
    <w:name w:val="No Spacing"/>
    <w:uiPriority w:val="1"/>
    <w:qFormat/>
    <w:rsid w:val="002B7155"/>
    <w:pPr>
      <w:spacing w:after="0" w:line="240" w:lineRule="auto"/>
    </w:pPr>
    <w:rPr>
      <w:rFonts w:ascii="Calibri" w:eastAsia="Calibri" w:hAnsi="Calibri" w:cs="Calibri"/>
    </w:rPr>
  </w:style>
  <w:style w:type="paragraph" w:styleId="Header">
    <w:name w:val="header"/>
    <w:basedOn w:val="Normal"/>
    <w:link w:val="HeaderChar"/>
    <w:uiPriority w:val="99"/>
    <w:unhideWhenUsed/>
    <w:rsid w:val="0058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8CD"/>
    <w:rPr>
      <w:rFonts w:ascii="Calibri" w:eastAsia="Calibri" w:hAnsi="Calibri" w:cs="Calibri"/>
    </w:rPr>
  </w:style>
  <w:style w:type="paragraph" w:styleId="Footer">
    <w:name w:val="footer"/>
    <w:basedOn w:val="Normal"/>
    <w:link w:val="FooterChar"/>
    <w:uiPriority w:val="99"/>
    <w:unhideWhenUsed/>
    <w:rsid w:val="0058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16</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Barnett (ADE)</dc:creator>
  <cp:keywords/>
  <dc:description/>
  <cp:lastModifiedBy>Cassandra Barnett (ADE)</cp:lastModifiedBy>
  <cp:revision>17</cp:revision>
  <dcterms:created xsi:type="dcterms:W3CDTF">2019-05-14T12:59:00Z</dcterms:created>
  <dcterms:modified xsi:type="dcterms:W3CDTF">2019-10-11T21:08:00Z</dcterms:modified>
</cp:coreProperties>
</file>