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EE0" w:rsidRPr="00CC63C2" w:rsidRDefault="00A77EE0" w:rsidP="0012479B">
      <w:pPr>
        <w:jc w:val="center"/>
        <w:rPr>
          <w:rFonts w:ascii="Arial" w:hAnsi="Arial" w:cs="Arial"/>
          <w:b/>
          <w:sz w:val="40"/>
          <w:szCs w:val="40"/>
        </w:rPr>
      </w:pPr>
    </w:p>
    <w:p w:rsidR="00A77EE0" w:rsidRPr="00CC63C2" w:rsidRDefault="00A77EE0" w:rsidP="00A77EE0">
      <w:pPr>
        <w:jc w:val="center"/>
        <w:rPr>
          <w:rFonts w:ascii="Arial" w:hAnsi="Arial" w:cs="Arial"/>
          <w:b/>
          <w:sz w:val="52"/>
          <w:szCs w:val="52"/>
        </w:rPr>
      </w:pPr>
      <w:r w:rsidRPr="00CC63C2">
        <w:rPr>
          <w:rFonts w:ascii="Arial" w:hAnsi="Arial" w:cs="Arial"/>
          <w:b/>
          <w:sz w:val="52"/>
          <w:szCs w:val="52"/>
        </w:rPr>
        <w:t>McKinney-Vento Homeless Education</w:t>
      </w:r>
    </w:p>
    <w:p w:rsidR="00A77EE0" w:rsidRPr="00CC63C2" w:rsidRDefault="00A77EE0" w:rsidP="00A77EE0">
      <w:pPr>
        <w:jc w:val="center"/>
        <w:rPr>
          <w:rFonts w:ascii="Arial" w:hAnsi="Arial" w:cs="Arial"/>
          <w:b/>
          <w:sz w:val="52"/>
          <w:szCs w:val="52"/>
        </w:rPr>
      </w:pPr>
      <w:r w:rsidRPr="00CC63C2">
        <w:rPr>
          <w:rFonts w:ascii="Arial" w:hAnsi="Arial" w:cs="Arial"/>
          <w:b/>
          <w:sz w:val="52"/>
          <w:szCs w:val="52"/>
        </w:rPr>
        <w:t>Guide for</w:t>
      </w:r>
      <w:r w:rsidR="00B06A03">
        <w:rPr>
          <w:rFonts w:ascii="Arial" w:hAnsi="Arial" w:cs="Arial"/>
          <w:b/>
          <w:sz w:val="52"/>
          <w:szCs w:val="52"/>
        </w:rPr>
        <w:t xml:space="preserve"> </w:t>
      </w:r>
      <w:r w:rsidR="00B06A03" w:rsidRPr="00B06A03">
        <w:rPr>
          <w:rFonts w:ascii="Arial" w:hAnsi="Arial" w:cs="Arial"/>
          <w:b/>
          <w:color w:val="FF0000"/>
          <w:sz w:val="52"/>
          <w:szCs w:val="52"/>
        </w:rPr>
        <w:t>New</w:t>
      </w:r>
      <w:r w:rsidRPr="00CC63C2">
        <w:rPr>
          <w:rFonts w:ascii="Arial" w:hAnsi="Arial" w:cs="Arial"/>
          <w:b/>
          <w:sz w:val="52"/>
          <w:szCs w:val="52"/>
        </w:rPr>
        <w:t xml:space="preserve"> Local Liaisons</w:t>
      </w:r>
    </w:p>
    <w:p w:rsidR="00A77EE0" w:rsidRPr="00CC63C2" w:rsidRDefault="00B06A03" w:rsidP="00A77EE0">
      <w:pPr>
        <w:jc w:val="center"/>
        <w:rPr>
          <w:rFonts w:ascii="Arial" w:hAnsi="Arial" w:cs="Arial"/>
          <w:b/>
          <w:sz w:val="52"/>
          <w:szCs w:val="52"/>
        </w:rPr>
      </w:pPr>
      <w:r>
        <w:rPr>
          <w:rFonts w:ascii="Arial" w:hAnsi="Arial" w:cs="Arial"/>
          <w:b/>
          <w:sz w:val="52"/>
          <w:szCs w:val="52"/>
        </w:rPr>
        <w:t>2020-2021</w:t>
      </w:r>
    </w:p>
    <w:p w:rsidR="00A77EE0" w:rsidRPr="00CC63C2" w:rsidRDefault="00A77EE0" w:rsidP="00A77EE0">
      <w:pPr>
        <w:jc w:val="center"/>
        <w:rPr>
          <w:rFonts w:ascii="Arial" w:hAnsi="Arial" w:cs="Arial"/>
          <w:b/>
          <w:sz w:val="52"/>
          <w:szCs w:val="52"/>
        </w:rPr>
      </w:pPr>
      <w:bookmarkStart w:id="0" w:name="_GoBack"/>
      <w:bookmarkEnd w:id="0"/>
    </w:p>
    <w:p w:rsidR="00A77EE0" w:rsidRPr="00CC63C2" w:rsidRDefault="008C1EB1" w:rsidP="00A77EE0">
      <w:pPr>
        <w:jc w:val="center"/>
        <w:rPr>
          <w:rFonts w:ascii="Arial" w:hAnsi="Arial" w:cs="Arial"/>
          <w:b/>
          <w:sz w:val="52"/>
          <w:szCs w:val="52"/>
        </w:rPr>
      </w:pPr>
      <w:r>
        <w:rPr>
          <w:rFonts w:ascii="Arial" w:hAnsi="Arial" w:cs="Arial"/>
          <w:b/>
          <w:noProof/>
          <w:sz w:val="52"/>
          <w:szCs w:val="52"/>
        </w:rPr>
        <w:drawing>
          <wp:inline distT="0" distB="0" distL="0" distR="0">
            <wp:extent cx="2899821" cy="2822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E-Logo-Seal_(2)_123554.png"/>
                    <pic:cNvPicPr/>
                  </pic:nvPicPr>
                  <pic:blipFill>
                    <a:blip r:embed="rId8">
                      <a:extLst>
                        <a:ext uri="{28A0092B-C50C-407E-A947-70E740481C1C}">
                          <a14:useLocalDpi xmlns:a14="http://schemas.microsoft.com/office/drawing/2010/main" val="0"/>
                        </a:ext>
                      </a:extLst>
                    </a:blip>
                    <a:stretch>
                      <a:fillRect/>
                    </a:stretch>
                  </pic:blipFill>
                  <pic:spPr>
                    <a:xfrm>
                      <a:off x="0" y="0"/>
                      <a:ext cx="2991585" cy="2911895"/>
                    </a:xfrm>
                    <a:prstGeom prst="rect">
                      <a:avLst/>
                    </a:prstGeom>
                  </pic:spPr>
                </pic:pic>
              </a:graphicData>
            </a:graphic>
          </wp:inline>
        </w:drawing>
      </w:r>
      <w:r w:rsidR="00BD2CAD">
        <w:rPr>
          <w:rFonts w:ascii="Arial" w:hAnsi="Arial" w:cs="Arial"/>
          <w:b/>
          <w:sz w:val="52"/>
          <w:szCs w:val="52"/>
        </w:rPr>
        <w:softHyphen/>
      </w:r>
      <w:r w:rsidR="00BD2CAD">
        <w:rPr>
          <w:rFonts w:ascii="Arial" w:hAnsi="Arial" w:cs="Arial"/>
          <w:b/>
          <w:sz w:val="52"/>
          <w:szCs w:val="52"/>
        </w:rPr>
        <w:softHyphen/>
      </w:r>
      <w:r w:rsidR="00BD2CAD">
        <w:rPr>
          <w:rFonts w:ascii="Arial" w:hAnsi="Arial" w:cs="Arial"/>
          <w:b/>
          <w:sz w:val="52"/>
          <w:szCs w:val="52"/>
        </w:rPr>
        <w:softHyphen/>
      </w:r>
      <w:r w:rsidR="00BD2CAD">
        <w:rPr>
          <w:rFonts w:ascii="Arial" w:hAnsi="Arial" w:cs="Arial"/>
          <w:b/>
          <w:sz w:val="52"/>
          <w:szCs w:val="52"/>
        </w:rPr>
        <w:softHyphen/>
      </w:r>
    </w:p>
    <w:p w:rsidR="00A77EE0" w:rsidRPr="00CC63C2" w:rsidRDefault="00A77EE0" w:rsidP="0012479B">
      <w:pPr>
        <w:jc w:val="center"/>
        <w:rPr>
          <w:rFonts w:ascii="Arial" w:hAnsi="Arial" w:cs="Arial"/>
          <w:b/>
          <w:sz w:val="40"/>
          <w:szCs w:val="40"/>
        </w:rPr>
      </w:pPr>
    </w:p>
    <w:p w:rsidR="00342D70" w:rsidRDefault="00342D70">
      <w:pPr>
        <w:rPr>
          <w:rFonts w:ascii="Arial" w:hAnsi="Arial" w:cs="Arial"/>
          <w:b/>
          <w:sz w:val="40"/>
          <w:szCs w:val="40"/>
        </w:rPr>
      </w:pPr>
      <w:r>
        <w:rPr>
          <w:rFonts w:ascii="Arial" w:hAnsi="Arial" w:cs="Arial"/>
          <w:b/>
          <w:sz w:val="40"/>
          <w:szCs w:val="40"/>
        </w:rPr>
        <w:br w:type="page"/>
      </w:r>
    </w:p>
    <w:tbl>
      <w:tblPr>
        <w:tblStyle w:val="TableGrid"/>
        <w:tblW w:w="0" w:type="auto"/>
        <w:tblLook w:val="04A0" w:firstRow="1" w:lastRow="0" w:firstColumn="1" w:lastColumn="0" w:noHBand="0" w:noVBand="1"/>
      </w:tblPr>
      <w:tblGrid>
        <w:gridCol w:w="9350"/>
      </w:tblGrid>
      <w:tr w:rsidR="00B20A41" w:rsidTr="00DB2DBB">
        <w:tc>
          <w:tcPr>
            <w:tcW w:w="9350" w:type="dxa"/>
            <w:shd w:val="clear" w:color="auto" w:fill="BDD6EE" w:themeFill="accent1" w:themeFillTint="66"/>
          </w:tcPr>
          <w:p w:rsidR="00B20A41" w:rsidRDefault="00B20A41" w:rsidP="0012479B">
            <w:pPr>
              <w:jc w:val="center"/>
              <w:rPr>
                <w:rFonts w:ascii="Arial" w:hAnsi="Arial" w:cs="Arial"/>
                <w:b/>
                <w:sz w:val="40"/>
                <w:szCs w:val="40"/>
              </w:rPr>
            </w:pPr>
          </w:p>
          <w:p w:rsidR="00B20A41" w:rsidRDefault="00B20A41" w:rsidP="0012479B">
            <w:pPr>
              <w:jc w:val="center"/>
              <w:rPr>
                <w:rFonts w:ascii="Arial" w:hAnsi="Arial" w:cs="Arial"/>
                <w:b/>
                <w:sz w:val="40"/>
                <w:szCs w:val="40"/>
              </w:rPr>
            </w:pPr>
            <w:r>
              <w:rPr>
                <w:rFonts w:ascii="Arial" w:hAnsi="Arial" w:cs="Arial"/>
                <w:b/>
                <w:sz w:val="40"/>
                <w:szCs w:val="40"/>
              </w:rPr>
              <w:t>Table of Contents</w:t>
            </w:r>
          </w:p>
          <w:p w:rsidR="00B20A41" w:rsidRDefault="00B20A41" w:rsidP="0012479B">
            <w:pPr>
              <w:jc w:val="center"/>
              <w:rPr>
                <w:rFonts w:ascii="Arial" w:hAnsi="Arial" w:cs="Arial"/>
                <w:b/>
                <w:sz w:val="40"/>
                <w:szCs w:val="40"/>
              </w:rPr>
            </w:pPr>
          </w:p>
        </w:tc>
      </w:tr>
    </w:tbl>
    <w:p w:rsidR="00EB6FD3" w:rsidRDefault="00EB6FD3" w:rsidP="0012479B">
      <w:pPr>
        <w:jc w:val="center"/>
        <w:rPr>
          <w:rFonts w:ascii="Arial" w:hAnsi="Arial" w:cs="Arial"/>
          <w:b/>
          <w:sz w:val="40"/>
          <w:szCs w:val="40"/>
        </w:rPr>
      </w:pPr>
    </w:p>
    <w:tbl>
      <w:tblPr>
        <w:tblStyle w:val="TableGrid"/>
        <w:tblW w:w="0" w:type="auto"/>
        <w:tblLook w:val="04A0" w:firstRow="1" w:lastRow="0" w:firstColumn="1" w:lastColumn="0" w:noHBand="0" w:noVBand="1"/>
      </w:tblPr>
      <w:tblGrid>
        <w:gridCol w:w="7195"/>
        <w:gridCol w:w="2155"/>
      </w:tblGrid>
      <w:tr w:rsidR="00B20A41" w:rsidTr="00B20A41">
        <w:tc>
          <w:tcPr>
            <w:tcW w:w="7195" w:type="dxa"/>
          </w:tcPr>
          <w:p w:rsidR="00B20A41" w:rsidRPr="00B20A41" w:rsidRDefault="00B20A41" w:rsidP="00B20A41">
            <w:pPr>
              <w:rPr>
                <w:rFonts w:ascii="Arial" w:hAnsi="Arial" w:cs="Arial"/>
                <w:b/>
                <w:sz w:val="28"/>
                <w:szCs w:val="28"/>
              </w:rPr>
            </w:pPr>
          </w:p>
          <w:p w:rsidR="00B20A41" w:rsidRPr="00B20A41" w:rsidRDefault="00B20A41" w:rsidP="00B20A41">
            <w:pPr>
              <w:rPr>
                <w:rFonts w:ascii="Arial" w:hAnsi="Arial" w:cs="Arial"/>
                <w:b/>
                <w:sz w:val="28"/>
                <w:szCs w:val="28"/>
              </w:rPr>
            </w:pPr>
            <w:r w:rsidRPr="00B20A41">
              <w:rPr>
                <w:rFonts w:ascii="Arial" w:hAnsi="Arial" w:cs="Arial"/>
                <w:b/>
                <w:sz w:val="28"/>
                <w:szCs w:val="28"/>
              </w:rPr>
              <w:t>Introduction</w:t>
            </w:r>
          </w:p>
          <w:p w:rsidR="00B20A41" w:rsidRPr="00B20A41" w:rsidRDefault="00B20A41" w:rsidP="00EB6FD3">
            <w:pPr>
              <w:rPr>
                <w:rFonts w:ascii="Arial" w:hAnsi="Arial" w:cs="Arial"/>
                <w:b/>
                <w:sz w:val="28"/>
                <w:szCs w:val="28"/>
              </w:rPr>
            </w:pPr>
          </w:p>
        </w:tc>
        <w:tc>
          <w:tcPr>
            <w:tcW w:w="2155" w:type="dxa"/>
          </w:tcPr>
          <w:p w:rsidR="00B20A41" w:rsidRDefault="00B20A41" w:rsidP="00EB6FD3">
            <w:pPr>
              <w:rPr>
                <w:rFonts w:ascii="Arial" w:hAnsi="Arial" w:cs="Arial"/>
                <w:b/>
                <w:sz w:val="40"/>
                <w:szCs w:val="40"/>
              </w:rPr>
            </w:pPr>
          </w:p>
        </w:tc>
      </w:tr>
      <w:tr w:rsidR="00B20A41" w:rsidTr="00B20A41">
        <w:tc>
          <w:tcPr>
            <w:tcW w:w="7195" w:type="dxa"/>
          </w:tcPr>
          <w:p w:rsidR="00B20A41" w:rsidRPr="00B20A41" w:rsidRDefault="00B20A41" w:rsidP="00B20A41">
            <w:pPr>
              <w:rPr>
                <w:rFonts w:ascii="Arial" w:hAnsi="Arial" w:cs="Arial"/>
                <w:b/>
                <w:sz w:val="28"/>
                <w:szCs w:val="28"/>
              </w:rPr>
            </w:pPr>
            <w:r w:rsidRPr="00B20A41">
              <w:rPr>
                <w:rFonts w:ascii="Arial" w:hAnsi="Arial" w:cs="Arial"/>
                <w:b/>
                <w:sz w:val="28"/>
                <w:szCs w:val="28"/>
              </w:rPr>
              <w:t>Duties of the Local Educational Liaison</w:t>
            </w:r>
          </w:p>
          <w:p w:rsidR="00B20A41" w:rsidRPr="00B20A41" w:rsidRDefault="00B20A41" w:rsidP="00EB6FD3">
            <w:pPr>
              <w:rPr>
                <w:rFonts w:ascii="Arial" w:hAnsi="Arial" w:cs="Arial"/>
                <w:b/>
                <w:sz w:val="28"/>
                <w:szCs w:val="28"/>
              </w:rPr>
            </w:pPr>
          </w:p>
        </w:tc>
        <w:tc>
          <w:tcPr>
            <w:tcW w:w="2155" w:type="dxa"/>
          </w:tcPr>
          <w:p w:rsidR="00B20A41" w:rsidRDefault="00B20A41" w:rsidP="00EB6FD3">
            <w:pPr>
              <w:rPr>
                <w:rFonts w:ascii="Arial" w:hAnsi="Arial" w:cs="Arial"/>
                <w:b/>
                <w:sz w:val="40"/>
                <w:szCs w:val="40"/>
              </w:rPr>
            </w:pPr>
          </w:p>
        </w:tc>
      </w:tr>
      <w:tr w:rsidR="00B20A41" w:rsidTr="00B20A41">
        <w:tc>
          <w:tcPr>
            <w:tcW w:w="7195" w:type="dxa"/>
          </w:tcPr>
          <w:p w:rsidR="00B20A41" w:rsidRPr="00B20A41" w:rsidRDefault="00B20A41" w:rsidP="00B20A41">
            <w:pPr>
              <w:rPr>
                <w:rFonts w:ascii="Arial" w:hAnsi="Arial" w:cs="Arial"/>
                <w:b/>
                <w:sz w:val="28"/>
                <w:szCs w:val="28"/>
              </w:rPr>
            </w:pPr>
            <w:r w:rsidRPr="00B20A41">
              <w:rPr>
                <w:rFonts w:ascii="Arial" w:hAnsi="Arial" w:cs="Arial"/>
                <w:b/>
                <w:sz w:val="28"/>
                <w:szCs w:val="28"/>
              </w:rPr>
              <w:t>Preparation for the Beginning of School</w:t>
            </w:r>
          </w:p>
          <w:p w:rsidR="00B20A41" w:rsidRPr="00B20A41" w:rsidRDefault="00B20A41" w:rsidP="00EB6FD3">
            <w:pPr>
              <w:rPr>
                <w:rFonts w:ascii="Arial" w:hAnsi="Arial" w:cs="Arial"/>
                <w:b/>
                <w:sz w:val="28"/>
                <w:szCs w:val="28"/>
              </w:rPr>
            </w:pPr>
          </w:p>
        </w:tc>
        <w:tc>
          <w:tcPr>
            <w:tcW w:w="2155" w:type="dxa"/>
          </w:tcPr>
          <w:p w:rsidR="00B20A41" w:rsidRDefault="00B20A41" w:rsidP="00EB6FD3">
            <w:pPr>
              <w:rPr>
                <w:rFonts w:ascii="Arial" w:hAnsi="Arial" w:cs="Arial"/>
                <w:b/>
                <w:sz w:val="40"/>
                <w:szCs w:val="40"/>
              </w:rPr>
            </w:pPr>
          </w:p>
        </w:tc>
      </w:tr>
      <w:tr w:rsidR="00B20A41" w:rsidTr="00B20A41">
        <w:tc>
          <w:tcPr>
            <w:tcW w:w="7195" w:type="dxa"/>
          </w:tcPr>
          <w:p w:rsidR="00B20A41" w:rsidRPr="00B20A41" w:rsidRDefault="00B20A41" w:rsidP="00B20A41">
            <w:pPr>
              <w:rPr>
                <w:rFonts w:ascii="Arial" w:hAnsi="Arial" w:cs="Arial"/>
                <w:b/>
                <w:sz w:val="28"/>
                <w:szCs w:val="28"/>
              </w:rPr>
            </w:pPr>
            <w:r w:rsidRPr="00B20A41">
              <w:rPr>
                <w:rFonts w:ascii="Arial" w:hAnsi="Arial" w:cs="Arial"/>
                <w:b/>
                <w:sz w:val="28"/>
                <w:szCs w:val="28"/>
              </w:rPr>
              <w:t>Identification</w:t>
            </w:r>
          </w:p>
          <w:p w:rsidR="00B20A41" w:rsidRPr="00B20A41" w:rsidRDefault="00B20A41" w:rsidP="00EB6FD3">
            <w:pPr>
              <w:rPr>
                <w:rFonts w:ascii="Arial" w:hAnsi="Arial" w:cs="Arial"/>
                <w:b/>
                <w:sz w:val="28"/>
                <w:szCs w:val="28"/>
              </w:rPr>
            </w:pPr>
          </w:p>
        </w:tc>
        <w:tc>
          <w:tcPr>
            <w:tcW w:w="2155" w:type="dxa"/>
          </w:tcPr>
          <w:p w:rsidR="00B20A41" w:rsidRDefault="00B20A41" w:rsidP="00EB6FD3">
            <w:pPr>
              <w:rPr>
                <w:rFonts w:ascii="Arial" w:hAnsi="Arial" w:cs="Arial"/>
                <w:b/>
                <w:sz w:val="40"/>
                <w:szCs w:val="40"/>
              </w:rPr>
            </w:pPr>
          </w:p>
        </w:tc>
      </w:tr>
      <w:tr w:rsidR="00B20A41" w:rsidTr="00B20A41">
        <w:tc>
          <w:tcPr>
            <w:tcW w:w="7195" w:type="dxa"/>
          </w:tcPr>
          <w:p w:rsidR="00B20A41" w:rsidRPr="00B20A41" w:rsidRDefault="00B20A41" w:rsidP="00B20A41">
            <w:pPr>
              <w:rPr>
                <w:rFonts w:ascii="Arial" w:hAnsi="Arial" w:cs="Arial"/>
                <w:b/>
                <w:sz w:val="28"/>
                <w:szCs w:val="28"/>
              </w:rPr>
            </w:pPr>
            <w:r w:rsidRPr="00B20A41">
              <w:rPr>
                <w:rFonts w:ascii="Arial" w:hAnsi="Arial" w:cs="Arial"/>
                <w:b/>
                <w:sz w:val="28"/>
                <w:szCs w:val="28"/>
              </w:rPr>
              <w:t>McKinney-Vento Definition of Homeless</w:t>
            </w:r>
          </w:p>
          <w:p w:rsidR="00B20A41" w:rsidRPr="00B20A41" w:rsidRDefault="00B20A41" w:rsidP="00EB6FD3">
            <w:pPr>
              <w:rPr>
                <w:rFonts w:ascii="Arial" w:hAnsi="Arial" w:cs="Arial"/>
                <w:b/>
                <w:sz w:val="28"/>
                <w:szCs w:val="28"/>
              </w:rPr>
            </w:pPr>
          </w:p>
        </w:tc>
        <w:tc>
          <w:tcPr>
            <w:tcW w:w="2155" w:type="dxa"/>
          </w:tcPr>
          <w:p w:rsidR="00B20A41" w:rsidRDefault="00B20A41" w:rsidP="00EB6FD3">
            <w:pPr>
              <w:rPr>
                <w:rFonts w:ascii="Arial" w:hAnsi="Arial" w:cs="Arial"/>
                <w:b/>
                <w:sz w:val="40"/>
                <w:szCs w:val="40"/>
              </w:rPr>
            </w:pPr>
          </w:p>
        </w:tc>
      </w:tr>
      <w:tr w:rsidR="00B20A41" w:rsidTr="00B20A41">
        <w:tc>
          <w:tcPr>
            <w:tcW w:w="7195" w:type="dxa"/>
          </w:tcPr>
          <w:p w:rsidR="00B20A41" w:rsidRPr="00B20A41" w:rsidRDefault="00B20A41" w:rsidP="00B20A41">
            <w:pPr>
              <w:rPr>
                <w:rFonts w:ascii="Arial" w:hAnsi="Arial" w:cs="Arial"/>
                <w:b/>
                <w:sz w:val="28"/>
                <w:szCs w:val="28"/>
              </w:rPr>
            </w:pPr>
            <w:r w:rsidRPr="00B20A41">
              <w:rPr>
                <w:rFonts w:ascii="Arial" w:hAnsi="Arial" w:cs="Arial"/>
                <w:b/>
                <w:sz w:val="28"/>
                <w:szCs w:val="28"/>
              </w:rPr>
              <w:t>Immediate Enrollment</w:t>
            </w:r>
          </w:p>
          <w:p w:rsidR="00B20A41" w:rsidRPr="00B20A41" w:rsidRDefault="00B20A41" w:rsidP="00EB6FD3">
            <w:pPr>
              <w:rPr>
                <w:rFonts w:ascii="Arial" w:hAnsi="Arial" w:cs="Arial"/>
                <w:b/>
                <w:sz w:val="28"/>
                <w:szCs w:val="28"/>
              </w:rPr>
            </w:pPr>
          </w:p>
        </w:tc>
        <w:tc>
          <w:tcPr>
            <w:tcW w:w="2155" w:type="dxa"/>
          </w:tcPr>
          <w:p w:rsidR="00B20A41" w:rsidRDefault="00B20A41" w:rsidP="00EB6FD3">
            <w:pPr>
              <w:rPr>
                <w:rFonts w:ascii="Arial" w:hAnsi="Arial" w:cs="Arial"/>
                <w:b/>
                <w:sz w:val="40"/>
                <w:szCs w:val="40"/>
              </w:rPr>
            </w:pPr>
          </w:p>
        </w:tc>
      </w:tr>
      <w:tr w:rsidR="00B20A41" w:rsidTr="00B20A41">
        <w:tc>
          <w:tcPr>
            <w:tcW w:w="7195" w:type="dxa"/>
          </w:tcPr>
          <w:p w:rsidR="00B20A41" w:rsidRPr="00B20A41" w:rsidRDefault="00B20A41" w:rsidP="00B20A41">
            <w:pPr>
              <w:rPr>
                <w:rFonts w:ascii="Arial" w:hAnsi="Arial" w:cs="Arial"/>
                <w:b/>
                <w:sz w:val="28"/>
                <w:szCs w:val="28"/>
              </w:rPr>
            </w:pPr>
            <w:r w:rsidRPr="00B20A41">
              <w:rPr>
                <w:rFonts w:ascii="Arial" w:hAnsi="Arial" w:cs="Arial"/>
                <w:b/>
                <w:sz w:val="28"/>
                <w:szCs w:val="28"/>
              </w:rPr>
              <w:t>School of Origin</w:t>
            </w:r>
          </w:p>
          <w:p w:rsidR="00B20A41" w:rsidRPr="00B20A41" w:rsidRDefault="00B20A41" w:rsidP="00EB6FD3">
            <w:pPr>
              <w:rPr>
                <w:rFonts w:ascii="Arial" w:hAnsi="Arial" w:cs="Arial"/>
                <w:b/>
                <w:sz w:val="28"/>
                <w:szCs w:val="28"/>
              </w:rPr>
            </w:pPr>
          </w:p>
        </w:tc>
        <w:tc>
          <w:tcPr>
            <w:tcW w:w="2155" w:type="dxa"/>
          </w:tcPr>
          <w:p w:rsidR="00B20A41" w:rsidRDefault="00B20A41" w:rsidP="00EB6FD3">
            <w:pPr>
              <w:rPr>
                <w:rFonts w:ascii="Arial" w:hAnsi="Arial" w:cs="Arial"/>
                <w:b/>
                <w:sz w:val="40"/>
                <w:szCs w:val="40"/>
              </w:rPr>
            </w:pPr>
          </w:p>
        </w:tc>
      </w:tr>
      <w:tr w:rsidR="00B20A41" w:rsidTr="00B20A41">
        <w:tc>
          <w:tcPr>
            <w:tcW w:w="7195" w:type="dxa"/>
          </w:tcPr>
          <w:p w:rsidR="00B20A41" w:rsidRPr="00B20A41" w:rsidRDefault="00B20A41" w:rsidP="00B20A41">
            <w:pPr>
              <w:rPr>
                <w:rFonts w:ascii="Arial" w:hAnsi="Arial" w:cs="Arial"/>
                <w:b/>
                <w:sz w:val="28"/>
                <w:szCs w:val="28"/>
              </w:rPr>
            </w:pPr>
            <w:r w:rsidRPr="00B20A41">
              <w:rPr>
                <w:rFonts w:ascii="Arial" w:hAnsi="Arial" w:cs="Arial"/>
                <w:b/>
                <w:sz w:val="28"/>
                <w:szCs w:val="28"/>
              </w:rPr>
              <w:t>Remaining in the School of Origin</w:t>
            </w:r>
          </w:p>
          <w:p w:rsidR="00B20A41" w:rsidRPr="00B20A41" w:rsidRDefault="00B20A41" w:rsidP="00EB6FD3">
            <w:pPr>
              <w:rPr>
                <w:rFonts w:ascii="Arial" w:hAnsi="Arial" w:cs="Arial"/>
                <w:b/>
                <w:sz w:val="28"/>
                <w:szCs w:val="28"/>
              </w:rPr>
            </w:pPr>
          </w:p>
        </w:tc>
        <w:tc>
          <w:tcPr>
            <w:tcW w:w="2155" w:type="dxa"/>
          </w:tcPr>
          <w:p w:rsidR="00B20A41" w:rsidRDefault="00B20A41" w:rsidP="00EB6FD3">
            <w:pPr>
              <w:rPr>
                <w:rFonts w:ascii="Arial" w:hAnsi="Arial" w:cs="Arial"/>
                <w:b/>
                <w:sz w:val="40"/>
                <w:szCs w:val="40"/>
              </w:rPr>
            </w:pPr>
          </w:p>
        </w:tc>
      </w:tr>
      <w:tr w:rsidR="00B20A41" w:rsidTr="00B20A41">
        <w:tc>
          <w:tcPr>
            <w:tcW w:w="7195" w:type="dxa"/>
          </w:tcPr>
          <w:p w:rsidR="00B20A41" w:rsidRPr="00B20A41" w:rsidRDefault="00B20A41" w:rsidP="00B20A41">
            <w:pPr>
              <w:rPr>
                <w:rFonts w:ascii="Arial" w:hAnsi="Arial" w:cs="Arial"/>
                <w:b/>
                <w:sz w:val="28"/>
                <w:szCs w:val="28"/>
              </w:rPr>
            </w:pPr>
            <w:r w:rsidRPr="00B20A41">
              <w:rPr>
                <w:rFonts w:ascii="Arial" w:hAnsi="Arial" w:cs="Arial"/>
                <w:b/>
                <w:sz w:val="28"/>
                <w:szCs w:val="28"/>
              </w:rPr>
              <w:t>Transportation to the School of Origin</w:t>
            </w:r>
          </w:p>
          <w:p w:rsidR="00B20A41" w:rsidRPr="00B20A41" w:rsidRDefault="00B20A41" w:rsidP="00B20A41">
            <w:pPr>
              <w:rPr>
                <w:rFonts w:ascii="Arial" w:hAnsi="Arial" w:cs="Arial"/>
                <w:b/>
                <w:sz w:val="28"/>
                <w:szCs w:val="28"/>
              </w:rPr>
            </w:pPr>
          </w:p>
        </w:tc>
        <w:tc>
          <w:tcPr>
            <w:tcW w:w="2155" w:type="dxa"/>
          </w:tcPr>
          <w:p w:rsidR="00B20A41" w:rsidRDefault="00B20A41" w:rsidP="00EB6FD3">
            <w:pPr>
              <w:rPr>
                <w:rFonts w:ascii="Arial" w:hAnsi="Arial" w:cs="Arial"/>
                <w:b/>
                <w:sz w:val="40"/>
                <w:szCs w:val="40"/>
              </w:rPr>
            </w:pPr>
          </w:p>
        </w:tc>
      </w:tr>
      <w:tr w:rsidR="00B20A41" w:rsidTr="00B20A41">
        <w:tc>
          <w:tcPr>
            <w:tcW w:w="7195" w:type="dxa"/>
          </w:tcPr>
          <w:p w:rsidR="00B20A41" w:rsidRPr="00B20A41" w:rsidRDefault="00B20A41" w:rsidP="00B20A41">
            <w:pPr>
              <w:rPr>
                <w:rFonts w:ascii="Arial" w:hAnsi="Arial" w:cs="Arial"/>
                <w:b/>
                <w:sz w:val="28"/>
                <w:szCs w:val="28"/>
              </w:rPr>
            </w:pPr>
            <w:r w:rsidRPr="00B20A41">
              <w:rPr>
                <w:rFonts w:ascii="Arial" w:hAnsi="Arial" w:cs="Arial"/>
                <w:b/>
                <w:sz w:val="28"/>
                <w:szCs w:val="28"/>
              </w:rPr>
              <w:t>Disputes</w:t>
            </w:r>
          </w:p>
          <w:p w:rsidR="00B20A41" w:rsidRPr="00B20A41" w:rsidRDefault="00B20A41" w:rsidP="00B20A41">
            <w:pPr>
              <w:rPr>
                <w:rFonts w:ascii="Arial" w:hAnsi="Arial" w:cs="Arial"/>
                <w:b/>
                <w:sz w:val="28"/>
                <w:szCs w:val="28"/>
              </w:rPr>
            </w:pPr>
          </w:p>
        </w:tc>
        <w:tc>
          <w:tcPr>
            <w:tcW w:w="2155" w:type="dxa"/>
          </w:tcPr>
          <w:p w:rsidR="00B20A41" w:rsidRDefault="00B20A41" w:rsidP="00EB6FD3">
            <w:pPr>
              <w:rPr>
                <w:rFonts w:ascii="Arial" w:hAnsi="Arial" w:cs="Arial"/>
                <w:b/>
                <w:sz w:val="40"/>
                <w:szCs w:val="40"/>
              </w:rPr>
            </w:pPr>
          </w:p>
        </w:tc>
      </w:tr>
      <w:tr w:rsidR="00B20A41" w:rsidTr="00B20A41">
        <w:tc>
          <w:tcPr>
            <w:tcW w:w="7195" w:type="dxa"/>
          </w:tcPr>
          <w:p w:rsidR="00B20A41" w:rsidRPr="00B20A41" w:rsidRDefault="00B20A41" w:rsidP="00B20A41">
            <w:pPr>
              <w:rPr>
                <w:rFonts w:ascii="Arial" w:hAnsi="Arial" w:cs="Arial"/>
                <w:b/>
                <w:sz w:val="28"/>
                <w:szCs w:val="28"/>
              </w:rPr>
            </w:pPr>
            <w:r w:rsidRPr="00B20A41">
              <w:rPr>
                <w:rFonts w:ascii="Arial" w:hAnsi="Arial" w:cs="Arial"/>
                <w:b/>
                <w:sz w:val="28"/>
                <w:szCs w:val="28"/>
              </w:rPr>
              <w:t>Collaboration</w:t>
            </w:r>
          </w:p>
          <w:p w:rsidR="00B20A41" w:rsidRPr="00B20A41" w:rsidRDefault="00B20A41" w:rsidP="00B20A41">
            <w:pPr>
              <w:rPr>
                <w:rFonts w:ascii="Arial" w:hAnsi="Arial" w:cs="Arial"/>
                <w:b/>
                <w:sz w:val="28"/>
                <w:szCs w:val="28"/>
              </w:rPr>
            </w:pPr>
          </w:p>
        </w:tc>
        <w:tc>
          <w:tcPr>
            <w:tcW w:w="2155" w:type="dxa"/>
          </w:tcPr>
          <w:p w:rsidR="00B20A41" w:rsidRDefault="00B20A41" w:rsidP="00EB6FD3">
            <w:pPr>
              <w:rPr>
                <w:rFonts w:ascii="Arial" w:hAnsi="Arial" w:cs="Arial"/>
                <w:b/>
                <w:sz w:val="40"/>
                <w:szCs w:val="40"/>
              </w:rPr>
            </w:pPr>
          </w:p>
        </w:tc>
      </w:tr>
      <w:tr w:rsidR="00B20A41" w:rsidTr="00B20A41">
        <w:tc>
          <w:tcPr>
            <w:tcW w:w="7195" w:type="dxa"/>
          </w:tcPr>
          <w:p w:rsidR="00B20A41" w:rsidRPr="00B20A41" w:rsidRDefault="00B20A41" w:rsidP="00B20A41">
            <w:pPr>
              <w:rPr>
                <w:rFonts w:ascii="Arial" w:hAnsi="Arial" w:cs="Arial"/>
                <w:b/>
                <w:sz w:val="28"/>
                <w:szCs w:val="28"/>
              </w:rPr>
            </w:pPr>
            <w:r w:rsidRPr="00B20A41">
              <w:rPr>
                <w:rFonts w:ascii="Arial" w:hAnsi="Arial" w:cs="Arial"/>
                <w:b/>
                <w:sz w:val="28"/>
                <w:szCs w:val="28"/>
              </w:rPr>
              <w:t>Title I</w:t>
            </w:r>
          </w:p>
          <w:p w:rsidR="00B20A41" w:rsidRPr="00B20A41" w:rsidRDefault="00B20A41" w:rsidP="00B20A41">
            <w:pPr>
              <w:rPr>
                <w:rFonts w:ascii="Arial" w:hAnsi="Arial" w:cs="Arial"/>
                <w:b/>
                <w:sz w:val="28"/>
                <w:szCs w:val="28"/>
              </w:rPr>
            </w:pPr>
          </w:p>
        </w:tc>
        <w:tc>
          <w:tcPr>
            <w:tcW w:w="2155" w:type="dxa"/>
          </w:tcPr>
          <w:p w:rsidR="00B20A41" w:rsidRDefault="00B20A41" w:rsidP="00EB6FD3">
            <w:pPr>
              <w:rPr>
                <w:rFonts w:ascii="Arial" w:hAnsi="Arial" w:cs="Arial"/>
                <w:b/>
                <w:sz w:val="40"/>
                <w:szCs w:val="40"/>
              </w:rPr>
            </w:pPr>
          </w:p>
        </w:tc>
      </w:tr>
      <w:tr w:rsidR="00B20A41" w:rsidTr="00B20A41">
        <w:tc>
          <w:tcPr>
            <w:tcW w:w="7195" w:type="dxa"/>
          </w:tcPr>
          <w:p w:rsidR="00B20A41" w:rsidRDefault="00B20A41" w:rsidP="00B20A41">
            <w:pPr>
              <w:rPr>
                <w:rFonts w:ascii="Arial" w:hAnsi="Arial" w:cs="Arial"/>
                <w:b/>
                <w:sz w:val="28"/>
                <w:szCs w:val="28"/>
              </w:rPr>
            </w:pPr>
            <w:r>
              <w:rPr>
                <w:rFonts w:ascii="Arial" w:hAnsi="Arial" w:cs="Arial"/>
                <w:b/>
                <w:sz w:val="28"/>
                <w:szCs w:val="28"/>
              </w:rPr>
              <w:t>Appendix</w:t>
            </w:r>
          </w:p>
          <w:p w:rsidR="00B20A41" w:rsidRPr="00B20A41" w:rsidRDefault="00B20A41" w:rsidP="00B20A41">
            <w:pPr>
              <w:rPr>
                <w:rFonts w:ascii="Arial" w:hAnsi="Arial" w:cs="Arial"/>
                <w:b/>
                <w:sz w:val="28"/>
                <w:szCs w:val="28"/>
              </w:rPr>
            </w:pPr>
          </w:p>
        </w:tc>
        <w:tc>
          <w:tcPr>
            <w:tcW w:w="2155" w:type="dxa"/>
          </w:tcPr>
          <w:p w:rsidR="00B20A41" w:rsidRDefault="00B20A41" w:rsidP="00EB6FD3">
            <w:pPr>
              <w:rPr>
                <w:rFonts w:ascii="Arial" w:hAnsi="Arial" w:cs="Arial"/>
                <w:b/>
                <w:sz w:val="40"/>
                <w:szCs w:val="40"/>
              </w:rPr>
            </w:pPr>
          </w:p>
        </w:tc>
      </w:tr>
    </w:tbl>
    <w:p w:rsidR="00EB6FD3" w:rsidRPr="00EB6FD3" w:rsidRDefault="00EB6FD3" w:rsidP="00EB6FD3">
      <w:pPr>
        <w:rPr>
          <w:rFonts w:ascii="Arial" w:hAnsi="Arial" w:cs="Arial"/>
          <w:b/>
          <w:sz w:val="24"/>
          <w:szCs w:val="24"/>
        </w:rPr>
      </w:pPr>
    </w:p>
    <w:p w:rsidR="00EB6FD3" w:rsidRPr="00EB6FD3" w:rsidRDefault="00EB6FD3" w:rsidP="0012479B">
      <w:pPr>
        <w:jc w:val="center"/>
        <w:rPr>
          <w:rFonts w:ascii="Arial" w:hAnsi="Arial" w:cs="Arial"/>
          <w:b/>
          <w:sz w:val="24"/>
          <w:szCs w:val="24"/>
        </w:rPr>
      </w:pPr>
    </w:p>
    <w:p w:rsidR="00EB6FD3" w:rsidRPr="00EB6FD3" w:rsidRDefault="00EB6FD3" w:rsidP="0012479B">
      <w:pPr>
        <w:jc w:val="center"/>
        <w:rPr>
          <w:rFonts w:ascii="Arial" w:hAnsi="Arial" w:cs="Arial"/>
          <w:b/>
          <w:sz w:val="24"/>
          <w:szCs w:val="24"/>
        </w:rPr>
      </w:pPr>
    </w:p>
    <w:p w:rsidR="00EB6FD3" w:rsidRPr="00EB6FD3" w:rsidRDefault="00EB6FD3" w:rsidP="0012479B">
      <w:pPr>
        <w:jc w:val="center"/>
        <w:rPr>
          <w:rFonts w:ascii="Arial" w:hAnsi="Arial" w:cs="Arial"/>
          <w:b/>
          <w:sz w:val="24"/>
          <w:szCs w:val="24"/>
        </w:rPr>
      </w:pPr>
    </w:p>
    <w:p w:rsidR="00342D70" w:rsidRDefault="00342D70" w:rsidP="004D458B">
      <w:pPr>
        <w:jc w:val="center"/>
        <w:rPr>
          <w:rFonts w:ascii="Arial" w:hAnsi="Arial" w:cs="Arial"/>
          <w:sz w:val="24"/>
          <w:szCs w:val="24"/>
        </w:rPr>
      </w:pPr>
      <w:r>
        <w:rPr>
          <w:rFonts w:ascii="Arial" w:hAnsi="Arial" w:cs="Arial"/>
          <w:noProof/>
          <w:sz w:val="24"/>
          <w:szCs w:val="24"/>
        </w:rPr>
        <w:lastRenderedPageBreak/>
        <w:drawing>
          <wp:inline distT="0" distB="0" distL="0" distR="0">
            <wp:extent cx="3463290" cy="975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E-Logo-with-Type.png"/>
                    <pic:cNvPicPr/>
                  </pic:nvPicPr>
                  <pic:blipFill>
                    <a:blip r:embed="rId9">
                      <a:extLst>
                        <a:ext uri="{28A0092B-C50C-407E-A947-70E740481C1C}">
                          <a14:useLocalDpi xmlns:a14="http://schemas.microsoft.com/office/drawing/2010/main" val="0"/>
                        </a:ext>
                      </a:extLst>
                    </a:blip>
                    <a:stretch>
                      <a:fillRect/>
                    </a:stretch>
                  </pic:blipFill>
                  <pic:spPr>
                    <a:xfrm>
                      <a:off x="0" y="0"/>
                      <a:ext cx="3463290" cy="975360"/>
                    </a:xfrm>
                    <a:prstGeom prst="rect">
                      <a:avLst/>
                    </a:prstGeom>
                  </pic:spPr>
                </pic:pic>
              </a:graphicData>
            </a:graphic>
          </wp:inline>
        </w:drawing>
      </w:r>
    </w:p>
    <w:p w:rsidR="0012479B" w:rsidRPr="00CC63C2" w:rsidRDefault="0012479B" w:rsidP="0012479B">
      <w:pPr>
        <w:rPr>
          <w:rFonts w:ascii="Arial" w:hAnsi="Arial" w:cs="Arial"/>
          <w:sz w:val="24"/>
          <w:szCs w:val="24"/>
        </w:rPr>
      </w:pPr>
      <w:r w:rsidRPr="00CC63C2">
        <w:rPr>
          <w:rFonts w:ascii="Arial" w:hAnsi="Arial" w:cs="Arial"/>
          <w:sz w:val="24"/>
          <w:szCs w:val="24"/>
        </w:rPr>
        <w:t xml:space="preserve">The Education for Homeless Children and Youth (EHCY) program is authorized under Title VII-B of the McKinney-Vento Homeless Assistance Act (42 U.S.C. 11431 et seq.) (McKinney-Vento Act). The McKinney-Vento Act was originally authorized in 1987 and most recently re-authorized in December 2015 by </w:t>
      </w:r>
      <w:proofErr w:type="gramStart"/>
      <w:r w:rsidRPr="00CC63C2">
        <w:rPr>
          <w:rFonts w:ascii="Arial" w:hAnsi="Arial" w:cs="Arial"/>
          <w:sz w:val="24"/>
          <w:szCs w:val="24"/>
        </w:rPr>
        <w:t>the Every</w:t>
      </w:r>
      <w:proofErr w:type="gramEnd"/>
      <w:r w:rsidRPr="00CC63C2">
        <w:rPr>
          <w:rFonts w:ascii="Arial" w:hAnsi="Arial" w:cs="Arial"/>
          <w:sz w:val="24"/>
          <w:szCs w:val="24"/>
        </w:rPr>
        <w:t xml:space="preserve"> Student Succeeds Act (ESSA).</w:t>
      </w:r>
    </w:p>
    <w:p w:rsidR="0012479B" w:rsidRPr="00CC63C2" w:rsidRDefault="0012479B" w:rsidP="0012479B">
      <w:pPr>
        <w:rPr>
          <w:rFonts w:ascii="Arial" w:hAnsi="Arial" w:cs="Arial"/>
          <w:sz w:val="24"/>
          <w:szCs w:val="24"/>
        </w:rPr>
      </w:pPr>
      <w:r w:rsidRPr="00CC63C2">
        <w:rPr>
          <w:rFonts w:ascii="Arial" w:hAnsi="Arial" w:cs="Arial"/>
          <w:sz w:val="24"/>
          <w:szCs w:val="24"/>
        </w:rPr>
        <w:t>The McKinney-Vento Act is designed to address the challenges that homeless children and youths have faced in enrolling, attending, and succeeding in school. Under the McKinney-Vento Act, state educational agencies (SEAs) must ensure that each homeless child and youth has equal access to the same free, appropriate public education, including a public preschool education, as other children and youths. Homeless children and youths must have access to the educational and related services that they need to enable them to meet the same challenging State academic standards to which all students are held. In addition, homeless students may not be separated from the mainstream school environment. SEAs and local educational agencies (LEAs) are required to review and undertake steps to revise laws, regulations, practices, or policies that may act as barriers to the identification, enrollment, attendance, or success in school of homeless children and youths.</w:t>
      </w:r>
    </w:p>
    <w:p w:rsidR="004D458B" w:rsidRDefault="00A04335" w:rsidP="008D76A9">
      <w:pPr>
        <w:autoSpaceDE w:val="0"/>
        <w:autoSpaceDN w:val="0"/>
        <w:adjustRightInd w:val="0"/>
        <w:spacing w:after="0" w:line="240" w:lineRule="auto"/>
        <w:rPr>
          <w:rFonts w:ascii="Arial" w:hAnsi="Arial" w:cs="Arial"/>
          <w:color w:val="000000"/>
          <w:sz w:val="24"/>
          <w:szCs w:val="24"/>
        </w:rPr>
      </w:pPr>
      <w:r w:rsidRPr="00CC63C2">
        <w:rPr>
          <w:rFonts w:ascii="Arial" w:hAnsi="Arial" w:cs="Arial"/>
          <w:color w:val="000000"/>
          <w:sz w:val="24"/>
          <w:szCs w:val="24"/>
        </w:rPr>
        <w:t>The local liaison serves as one of the primary contacts between homeless families and school staff, district personnel, shelter workers, and other service providers. The liaison coordinates services to ensure that homeless children and youth enroll in school and have the oppor</w:t>
      </w:r>
      <w:r w:rsidR="008D76A9" w:rsidRPr="00CC63C2">
        <w:rPr>
          <w:rFonts w:ascii="Arial" w:hAnsi="Arial" w:cs="Arial"/>
          <w:color w:val="000000"/>
          <w:sz w:val="24"/>
          <w:szCs w:val="24"/>
        </w:rPr>
        <w:t>tunity to succeed academically.</w:t>
      </w:r>
    </w:p>
    <w:p w:rsidR="004D458B" w:rsidRDefault="004D458B" w:rsidP="008D76A9">
      <w:pPr>
        <w:autoSpaceDE w:val="0"/>
        <w:autoSpaceDN w:val="0"/>
        <w:adjustRightInd w:val="0"/>
        <w:spacing w:after="0" w:line="240" w:lineRule="auto"/>
        <w:rPr>
          <w:rFonts w:ascii="Arial" w:hAnsi="Arial" w:cs="Arial"/>
          <w:color w:val="000000"/>
          <w:sz w:val="24"/>
          <w:szCs w:val="24"/>
        </w:rPr>
      </w:pPr>
    </w:p>
    <w:p w:rsidR="004D458B" w:rsidRDefault="004D458B" w:rsidP="008D76A9">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50"/>
      </w:tblGrid>
      <w:tr w:rsidR="00DB2DBB" w:rsidTr="00DB2DBB">
        <w:tc>
          <w:tcPr>
            <w:tcW w:w="9350" w:type="dxa"/>
            <w:shd w:val="clear" w:color="auto" w:fill="BDD6EE" w:themeFill="accent1" w:themeFillTint="66"/>
          </w:tcPr>
          <w:p w:rsidR="004D458B" w:rsidRPr="004D458B" w:rsidRDefault="004D458B" w:rsidP="004D458B">
            <w:pPr>
              <w:jc w:val="center"/>
              <w:rPr>
                <w:rFonts w:ascii="Arial" w:hAnsi="Arial" w:cs="Arial"/>
                <w:color w:val="000000"/>
                <w:sz w:val="24"/>
                <w:szCs w:val="24"/>
              </w:rPr>
            </w:pPr>
            <w:r>
              <w:rPr>
                <w:rFonts w:ascii="Arial" w:hAnsi="Arial" w:cs="Arial"/>
                <w:color w:val="000000"/>
                <w:sz w:val="24"/>
                <w:szCs w:val="24"/>
              </w:rPr>
              <w:br w:type="page"/>
            </w:r>
          </w:p>
          <w:p w:rsidR="00DB2DBB" w:rsidRPr="00CC63C2" w:rsidRDefault="00DB2DBB" w:rsidP="00DB2DBB">
            <w:pPr>
              <w:jc w:val="center"/>
              <w:rPr>
                <w:rFonts w:ascii="Arial" w:hAnsi="Arial" w:cs="Arial"/>
                <w:b/>
                <w:sz w:val="32"/>
                <w:szCs w:val="32"/>
              </w:rPr>
            </w:pPr>
            <w:r w:rsidRPr="00CC63C2">
              <w:rPr>
                <w:rFonts w:ascii="Arial" w:hAnsi="Arial" w:cs="Arial"/>
                <w:b/>
                <w:sz w:val="32"/>
                <w:szCs w:val="32"/>
              </w:rPr>
              <w:t>Duties of the Local Educational Agency</w:t>
            </w:r>
          </w:p>
          <w:p w:rsidR="00DB2DBB" w:rsidRDefault="00DB2DBB" w:rsidP="00DB2DBB">
            <w:pPr>
              <w:jc w:val="center"/>
              <w:rPr>
                <w:rFonts w:ascii="Arial" w:hAnsi="Arial" w:cs="Arial"/>
                <w:b/>
                <w:sz w:val="32"/>
                <w:szCs w:val="32"/>
              </w:rPr>
            </w:pPr>
          </w:p>
        </w:tc>
      </w:tr>
    </w:tbl>
    <w:p w:rsidR="00D10FB1" w:rsidRDefault="00D10FB1" w:rsidP="004D458B">
      <w:pPr>
        <w:pStyle w:val="NormalWeb"/>
        <w:spacing w:before="0" w:beforeAutospacing="0" w:after="0" w:afterAutospacing="0"/>
        <w:ind w:firstLine="720"/>
        <w:jc w:val="center"/>
        <w:rPr>
          <w:rFonts w:ascii="Arial" w:hAnsi="Arial" w:cs="Arial"/>
          <w:color w:val="FF0000"/>
          <w:kern w:val="24"/>
          <w:sz w:val="36"/>
          <w:szCs w:val="36"/>
        </w:rPr>
      </w:pPr>
      <w:r>
        <w:rPr>
          <w:rFonts w:ascii="Arial" w:hAnsi="Arial" w:cs="Arial"/>
          <w:color w:val="FF0000"/>
          <w:kern w:val="24"/>
          <w:sz w:val="36"/>
          <w:szCs w:val="36"/>
        </w:rPr>
        <w:t xml:space="preserve">Each local educational agency liaison for homeless children and youths, designated under paragraph (1)(J)(ii), shall ensure that— </w:t>
      </w:r>
    </w:p>
    <w:p w:rsidR="004D458B" w:rsidRDefault="004D458B" w:rsidP="004D458B">
      <w:pPr>
        <w:pStyle w:val="NormalWeb"/>
        <w:spacing w:before="0" w:beforeAutospacing="0" w:after="0" w:afterAutospacing="0"/>
        <w:ind w:firstLine="720"/>
        <w:jc w:val="center"/>
      </w:pPr>
    </w:p>
    <w:p w:rsidR="00D10FB1" w:rsidRPr="00D10FB1" w:rsidRDefault="00D10FB1" w:rsidP="004D458B">
      <w:pPr>
        <w:pStyle w:val="ListParagraph"/>
        <w:numPr>
          <w:ilvl w:val="0"/>
          <w:numId w:val="39"/>
        </w:numPr>
        <w:jc w:val="both"/>
        <w:rPr>
          <w:rFonts w:ascii="Arial" w:hAnsi="Arial" w:cs="Arial"/>
          <w:color w:val="000000" w:themeColor="text1"/>
          <w:kern w:val="24"/>
        </w:rPr>
      </w:pPr>
      <w:r w:rsidRPr="00D10FB1">
        <w:rPr>
          <w:rFonts w:ascii="Arial" w:hAnsi="Arial" w:cs="Arial"/>
          <w:color w:val="000000" w:themeColor="text1"/>
          <w:kern w:val="24"/>
        </w:rPr>
        <w:t>homeless children and youths are identified by school personnel through outreach and coordination activities with other entities and agencies;</w:t>
      </w:r>
    </w:p>
    <w:p w:rsidR="00D10FB1" w:rsidRPr="00D10FB1" w:rsidRDefault="00D10FB1" w:rsidP="004D458B">
      <w:pPr>
        <w:pStyle w:val="ListParagraph"/>
        <w:numPr>
          <w:ilvl w:val="0"/>
          <w:numId w:val="39"/>
        </w:numPr>
        <w:jc w:val="both"/>
        <w:rPr>
          <w:rFonts w:ascii="Arial" w:hAnsi="Arial" w:cs="Arial"/>
          <w:color w:val="000000" w:themeColor="text1"/>
          <w:kern w:val="24"/>
        </w:rPr>
      </w:pPr>
      <w:r w:rsidRPr="00D10FB1">
        <w:rPr>
          <w:rFonts w:ascii="Arial" w:hAnsi="Arial" w:cs="Arial"/>
          <w:color w:val="000000" w:themeColor="text1"/>
          <w:kern w:val="24"/>
        </w:rPr>
        <w:t>homeless children and youths are enrolled in, and have a full and equal opportunity to succeed in, schools of that local educational agency;</w:t>
      </w:r>
    </w:p>
    <w:p w:rsidR="00D10FB1" w:rsidRDefault="00D10FB1" w:rsidP="004D458B">
      <w:pPr>
        <w:pStyle w:val="NormalWeb"/>
        <w:numPr>
          <w:ilvl w:val="0"/>
          <w:numId w:val="39"/>
        </w:numPr>
        <w:spacing w:before="0" w:beforeAutospacing="0" w:after="0" w:afterAutospacing="0"/>
        <w:jc w:val="both"/>
        <w:rPr>
          <w:rFonts w:ascii="Arial" w:eastAsiaTheme="minorEastAsia" w:hAnsi="Arial" w:cs="Arial"/>
          <w:color w:val="000000" w:themeColor="text1"/>
          <w:kern w:val="24"/>
        </w:rPr>
      </w:pPr>
      <w:r w:rsidRPr="00D10FB1">
        <w:rPr>
          <w:rFonts w:ascii="Arial" w:eastAsiaTheme="minorEastAsia" w:hAnsi="Arial" w:cs="Arial"/>
          <w:color w:val="000000" w:themeColor="text1"/>
          <w:kern w:val="24"/>
        </w:rPr>
        <w:lastRenderedPageBreak/>
        <w:t>homeless families and homeless children and youths have access to and receive educational services for which such families, children, and youths are eligible, including services through Head Start programs (including Early Head Start programs) under the Head Start Act (42 U.S.C. 9831 et seq.), early intervention services under Part C of the Individual with Disabilities Education Act (20 U.S.C. 1431 et seq.), and other preschool programs administered by the local educational agency;</w:t>
      </w:r>
    </w:p>
    <w:p w:rsidR="00D10FB1" w:rsidRPr="00D10FB1" w:rsidRDefault="00D10FB1" w:rsidP="004D458B">
      <w:pPr>
        <w:pStyle w:val="NormalWeb"/>
        <w:numPr>
          <w:ilvl w:val="0"/>
          <w:numId w:val="39"/>
        </w:numPr>
        <w:spacing w:before="0" w:beforeAutospacing="0" w:after="0" w:afterAutospacing="0"/>
        <w:jc w:val="both"/>
        <w:rPr>
          <w:rFonts w:ascii="Arial" w:hAnsi="Arial" w:cs="Arial"/>
        </w:rPr>
      </w:pPr>
      <w:r w:rsidRPr="00D10FB1">
        <w:rPr>
          <w:rFonts w:ascii="Arial" w:eastAsiaTheme="minorEastAsia" w:hAnsi="Arial" w:cs="Arial"/>
          <w:color w:val="000000" w:themeColor="text1"/>
          <w:kern w:val="24"/>
        </w:rPr>
        <w:t xml:space="preserve">homeless families and homeless children and youths receive referrals to health care services, dental services, mental health and substance abuse services, housing services, and other appropriate services; </w:t>
      </w:r>
    </w:p>
    <w:p w:rsidR="00D10FB1" w:rsidRPr="00D10FB1" w:rsidRDefault="00D10FB1" w:rsidP="004D458B">
      <w:pPr>
        <w:pStyle w:val="ListParagraph"/>
        <w:numPr>
          <w:ilvl w:val="0"/>
          <w:numId w:val="39"/>
        </w:numPr>
        <w:jc w:val="both"/>
        <w:rPr>
          <w:rFonts w:ascii="Arial" w:hAnsi="Arial" w:cs="Arial"/>
        </w:rPr>
      </w:pPr>
      <w:r w:rsidRPr="00D10FB1">
        <w:rPr>
          <w:rFonts w:ascii="Arial" w:eastAsiaTheme="minorEastAsia" w:hAnsi="Arial" w:cs="Arial"/>
          <w:color w:val="000000" w:themeColor="text1"/>
          <w:kern w:val="24"/>
        </w:rPr>
        <w:t>the parents or guardians of homeless children and youths are informed of the educational and related opportunities available to their children and are provided with meaningful opportunities to participate in the education of their children;</w:t>
      </w:r>
    </w:p>
    <w:p w:rsidR="00D10FB1" w:rsidRPr="00D10FB1" w:rsidRDefault="00D10FB1" w:rsidP="004D458B">
      <w:pPr>
        <w:pStyle w:val="ListParagraph"/>
        <w:numPr>
          <w:ilvl w:val="0"/>
          <w:numId w:val="39"/>
        </w:numPr>
        <w:jc w:val="both"/>
        <w:rPr>
          <w:rFonts w:ascii="Arial" w:hAnsi="Arial" w:cs="Arial"/>
        </w:rPr>
      </w:pPr>
      <w:r w:rsidRPr="00D10FB1">
        <w:rPr>
          <w:rFonts w:ascii="Arial" w:eastAsiaTheme="minorEastAsia" w:hAnsi="Arial" w:cs="Arial"/>
          <w:color w:val="000000" w:themeColor="text1"/>
          <w:kern w:val="24"/>
        </w:rPr>
        <w:t>public notice of the educational rights of homeless children and youths is disseminated in locations frequented by parents or guardians of such children and youths, and unaccompanied youths, including schools, shelters, public libraries, and soup kitchens, in a manner and form understandable to parents and guardians of homeless children and youths, and unaccompanied youths;</w:t>
      </w:r>
    </w:p>
    <w:p w:rsidR="00D10FB1" w:rsidRPr="00D10FB1" w:rsidRDefault="00D10FB1" w:rsidP="004D458B">
      <w:pPr>
        <w:pStyle w:val="ListParagraph"/>
        <w:numPr>
          <w:ilvl w:val="0"/>
          <w:numId w:val="39"/>
        </w:numPr>
        <w:jc w:val="both"/>
        <w:rPr>
          <w:rFonts w:ascii="Arial" w:hAnsi="Arial" w:cs="Arial"/>
        </w:rPr>
      </w:pPr>
      <w:r w:rsidRPr="00D10FB1">
        <w:rPr>
          <w:rFonts w:ascii="Arial" w:eastAsiaTheme="minorEastAsia" w:hAnsi="Arial" w:cs="Arial"/>
          <w:color w:val="000000" w:themeColor="text1"/>
          <w:kern w:val="24"/>
        </w:rPr>
        <w:t xml:space="preserve">enrollment disputes are mediated in accordance with paragraph (3)(E); and </w:t>
      </w:r>
    </w:p>
    <w:p w:rsidR="00D10FB1" w:rsidRPr="00D10FB1" w:rsidRDefault="00D10FB1" w:rsidP="004D458B">
      <w:pPr>
        <w:pStyle w:val="NormalWeb"/>
        <w:numPr>
          <w:ilvl w:val="0"/>
          <w:numId w:val="39"/>
        </w:numPr>
        <w:spacing w:before="0" w:beforeAutospacing="0" w:after="0" w:afterAutospacing="0"/>
        <w:jc w:val="both"/>
        <w:rPr>
          <w:rFonts w:ascii="Arial" w:hAnsi="Arial" w:cs="Arial"/>
        </w:rPr>
      </w:pPr>
      <w:r w:rsidRPr="00D10FB1">
        <w:rPr>
          <w:rFonts w:ascii="Arial" w:eastAsiaTheme="minorEastAsia" w:hAnsi="Arial" w:cs="Arial"/>
          <w:color w:val="000000" w:themeColor="text1"/>
          <w:kern w:val="24"/>
        </w:rPr>
        <w:t>the parent or guardian of a homeless child or youth, and any unaccompanied youth, is fully informed of all transportation services, including transportation to the school</w:t>
      </w:r>
      <w:r>
        <w:rPr>
          <w:rFonts w:asciiTheme="minorHAnsi" w:eastAsiaTheme="minorEastAsia" w:hAnsi="Calibri" w:cstheme="minorBidi"/>
          <w:color w:val="000000" w:themeColor="text1"/>
          <w:kern w:val="24"/>
          <w:sz w:val="36"/>
          <w:szCs w:val="36"/>
        </w:rPr>
        <w:t xml:space="preserve"> </w:t>
      </w:r>
      <w:r w:rsidRPr="00D10FB1">
        <w:rPr>
          <w:rFonts w:ascii="Arial" w:eastAsiaTheme="minorEastAsia" w:hAnsi="Arial" w:cs="Arial"/>
          <w:color w:val="000000" w:themeColor="text1"/>
          <w:kern w:val="24"/>
        </w:rPr>
        <w:t xml:space="preserve">of origin, as described in paragraph (1)(J)(iii), and is assisted in accessing transportation to the school that is selected under paragraph (3)(A); </w:t>
      </w:r>
    </w:p>
    <w:p w:rsidR="00D10FB1" w:rsidRPr="00D10FB1" w:rsidRDefault="00D10FB1" w:rsidP="004D458B">
      <w:pPr>
        <w:pStyle w:val="NormalWeb"/>
        <w:numPr>
          <w:ilvl w:val="0"/>
          <w:numId w:val="39"/>
        </w:numPr>
        <w:spacing w:before="0" w:beforeAutospacing="0" w:after="0" w:afterAutospacing="0"/>
        <w:jc w:val="both"/>
        <w:rPr>
          <w:rFonts w:ascii="Arial" w:hAnsi="Arial" w:cs="Arial"/>
        </w:rPr>
      </w:pPr>
      <w:r w:rsidRPr="00D10FB1">
        <w:rPr>
          <w:rFonts w:ascii="Arial" w:eastAsiaTheme="minorEastAsia" w:hAnsi="Arial" w:cs="Arial"/>
          <w:color w:val="000000" w:themeColor="text1"/>
          <w:kern w:val="24"/>
        </w:rPr>
        <w:t>school personnel providing services under this subtitle receive professional development and other support; and</w:t>
      </w:r>
    </w:p>
    <w:p w:rsidR="00D10FB1" w:rsidRDefault="00D10FB1" w:rsidP="004D458B">
      <w:pPr>
        <w:pStyle w:val="NormalWeb"/>
        <w:numPr>
          <w:ilvl w:val="0"/>
          <w:numId w:val="39"/>
        </w:numPr>
        <w:spacing w:before="0" w:beforeAutospacing="0" w:after="0" w:afterAutospacing="0"/>
        <w:jc w:val="both"/>
        <w:rPr>
          <w:rFonts w:ascii="Arial" w:eastAsiaTheme="minorEastAsia" w:hAnsi="Arial" w:cs="Arial"/>
          <w:color w:val="000000" w:themeColor="text1"/>
          <w:kern w:val="24"/>
        </w:rPr>
      </w:pPr>
      <w:r w:rsidRPr="00D10FB1">
        <w:rPr>
          <w:rFonts w:ascii="Arial" w:eastAsiaTheme="minorEastAsia" w:hAnsi="Arial" w:cs="Arial"/>
          <w:color w:val="000000" w:themeColor="text1"/>
          <w:kern w:val="24"/>
        </w:rPr>
        <w:t xml:space="preserve">unaccompanied youths – </w:t>
      </w:r>
    </w:p>
    <w:p w:rsidR="00D10FB1" w:rsidRPr="00D10FB1" w:rsidRDefault="00D10FB1" w:rsidP="004D458B">
      <w:pPr>
        <w:pStyle w:val="NormalWeb"/>
        <w:numPr>
          <w:ilvl w:val="1"/>
          <w:numId w:val="39"/>
        </w:numPr>
        <w:spacing w:before="0" w:beforeAutospacing="0" w:after="0" w:afterAutospacing="0"/>
        <w:jc w:val="both"/>
        <w:rPr>
          <w:rFonts w:ascii="Arial" w:hAnsi="Arial" w:cs="Arial"/>
        </w:rPr>
      </w:pPr>
      <w:r w:rsidRPr="00D10FB1">
        <w:rPr>
          <w:rFonts w:ascii="Arial" w:eastAsiaTheme="minorEastAsia" w:hAnsi="Arial" w:cs="Arial"/>
          <w:color w:val="000000" w:themeColor="text1"/>
          <w:kern w:val="24"/>
        </w:rPr>
        <w:t>are enrolled in school;</w:t>
      </w:r>
    </w:p>
    <w:p w:rsidR="00D10FB1" w:rsidRDefault="00D10FB1" w:rsidP="004D458B">
      <w:pPr>
        <w:pStyle w:val="NormalWeb"/>
        <w:numPr>
          <w:ilvl w:val="1"/>
          <w:numId w:val="39"/>
        </w:numPr>
        <w:spacing w:before="0" w:beforeAutospacing="0" w:after="0" w:afterAutospacing="0"/>
        <w:jc w:val="both"/>
        <w:rPr>
          <w:rFonts w:ascii="Arial" w:hAnsi="Arial" w:cs="Arial"/>
        </w:rPr>
      </w:pPr>
      <w:r w:rsidRPr="00D10FB1">
        <w:rPr>
          <w:rFonts w:ascii="Arial" w:eastAsiaTheme="minorEastAsia" w:hAnsi="Arial" w:cs="Arial"/>
          <w:color w:val="000000" w:themeColor="text1"/>
          <w:kern w:val="24"/>
        </w:rPr>
        <w:t>have opportunities to meet the same challenging State academic standards as the State establishes for other children and youth, including through implementation of the procedures under paragraph (1)(F)(ii); and</w:t>
      </w:r>
    </w:p>
    <w:p w:rsidR="00D10FB1" w:rsidRPr="00DB2DBB" w:rsidRDefault="00D10FB1" w:rsidP="004D458B">
      <w:pPr>
        <w:pStyle w:val="NormalWeb"/>
        <w:numPr>
          <w:ilvl w:val="1"/>
          <w:numId w:val="39"/>
        </w:numPr>
        <w:spacing w:before="0" w:beforeAutospacing="0" w:after="0" w:afterAutospacing="0"/>
        <w:jc w:val="both"/>
        <w:rPr>
          <w:rFonts w:ascii="Arial" w:hAnsi="Arial" w:cs="Arial"/>
        </w:rPr>
      </w:pPr>
      <w:r w:rsidRPr="00D10FB1">
        <w:rPr>
          <w:rFonts w:ascii="Arial" w:eastAsiaTheme="minorEastAsia" w:hAnsi="Arial" w:cs="Arial"/>
          <w:color w:val="000000" w:themeColor="text1"/>
          <w:kern w:val="24"/>
        </w:rPr>
        <w:t xml:space="preserve">are informed of their status as independent students under section 480 of the Higher Education Act of 1965 (20 U.S.C. 1087vv) and that the youths may obtain assistance from the local educational agency liaison to receive verification of such status for purposes of the Free Application for Federal Student Aid described in section 483 of such Act (20 U.S.C. 1090). </w:t>
      </w:r>
    </w:p>
    <w:p w:rsidR="00DB2DBB" w:rsidRPr="00D10FB1" w:rsidRDefault="00DB2DBB" w:rsidP="004D458B">
      <w:pPr>
        <w:pStyle w:val="NormalWeb"/>
        <w:spacing w:before="0" w:beforeAutospacing="0" w:after="0" w:afterAutospacing="0"/>
        <w:jc w:val="both"/>
        <w:rPr>
          <w:rFonts w:ascii="Arial" w:hAnsi="Arial" w:cs="Arial"/>
        </w:rPr>
      </w:pPr>
    </w:p>
    <w:p w:rsidR="00D10FB1" w:rsidRPr="00D10FB1" w:rsidRDefault="00D10FB1" w:rsidP="00D10FB1">
      <w:pPr>
        <w:pStyle w:val="NormalWeb"/>
        <w:spacing w:before="0" w:beforeAutospacing="0" w:after="0" w:afterAutospacing="0"/>
        <w:ind w:firstLine="1440"/>
        <w:jc w:val="both"/>
        <w:rPr>
          <w:rFonts w:ascii="Arial" w:hAnsi="Arial" w:cs="Arial"/>
        </w:rPr>
      </w:pPr>
    </w:p>
    <w:tbl>
      <w:tblPr>
        <w:tblStyle w:val="TableGrid"/>
        <w:tblW w:w="0" w:type="auto"/>
        <w:shd w:val="clear" w:color="auto" w:fill="BDD6EE" w:themeFill="accent1" w:themeFillTint="66"/>
        <w:tblLook w:val="04A0" w:firstRow="1" w:lastRow="0" w:firstColumn="1" w:lastColumn="0" w:noHBand="0" w:noVBand="1"/>
      </w:tblPr>
      <w:tblGrid>
        <w:gridCol w:w="9350"/>
      </w:tblGrid>
      <w:tr w:rsidR="00DB2DBB" w:rsidTr="00DB2DBB">
        <w:tc>
          <w:tcPr>
            <w:tcW w:w="9350" w:type="dxa"/>
            <w:shd w:val="clear" w:color="auto" w:fill="BDD6EE" w:themeFill="accent1" w:themeFillTint="66"/>
          </w:tcPr>
          <w:p w:rsidR="00DB2DBB" w:rsidRDefault="00DB2DBB" w:rsidP="00DB2DBB">
            <w:pPr>
              <w:jc w:val="center"/>
              <w:rPr>
                <w:rFonts w:ascii="Arial" w:hAnsi="Arial" w:cs="Arial"/>
                <w:b/>
                <w:sz w:val="32"/>
                <w:szCs w:val="32"/>
              </w:rPr>
            </w:pPr>
          </w:p>
          <w:p w:rsidR="00DB2DBB" w:rsidRPr="00CC63C2" w:rsidRDefault="00DB2DBB" w:rsidP="00DB2DBB">
            <w:pPr>
              <w:jc w:val="center"/>
              <w:rPr>
                <w:rFonts w:ascii="Arial" w:hAnsi="Arial" w:cs="Arial"/>
                <w:b/>
                <w:sz w:val="32"/>
                <w:szCs w:val="32"/>
              </w:rPr>
            </w:pPr>
            <w:r>
              <w:rPr>
                <w:rFonts w:ascii="Arial" w:hAnsi="Arial" w:cs="Arial"/>
                <w:b/>
                <w:sz w:val="32"/>
                <w:szCs w:val="32"/>
              </w:rPr>
              <w:t>Preparation for the Beginning of S</w:t>
            </w:r>
            <w:r w:rsidRPr="00CC63C2">
              <w:rPr>
                <w:rFonts w:ascii="Arial" w:hAnsi="Arial" w:cs="Arial"/>
                <w:b/>
                <w:sz w:val="32"/>
                <w:szCs w:val="32"/>
              </w:rPr>
              <w:t>chool</w:t>
            </w:r>
          </w:p>
          <w:p w:rsidR="00DB2DBB" w:rsidRDefault="00DB2DBB" w:rsidP="008D76A9">
            <w:pPr>
              <w:rPr>
                <w:rFonts w:ascii="Arial" w:hAnsi="Arial" w:cs="Arial"/>
                <w:sz w:val="24"/>
                <w:szCs w:val="24"/>
              </w:rPr>
            </w:pPr>
          </w:p>
        </w:tc>
      </w:tr>
    </w:tbl>
    <w:p w:rsidR="000D1630" w:rsidRPr="00CC63C2" w:rsidRDefault="000D1630" w:rsidP="000D1630">
      <w:pPr>
        <w:spacing w:after="0" w:line="240" w:lineRule="auto"/>
        <w:rPr>
          <w:rFonts w:ascii="Arial" w:hAnsi="Arial" w:cs="Arial"/>
          <w:b/>
          <w:sz w:val="24"/>
          <w:szCs w:val="24"/>
        </w:rPr>
      </w:pPr>
    </w:p>
    <w:p w:rsidR="0012479B" w:rsidRPr="00CC63C2" w:rsidRDefault="0012479B" w:rsidP="008D76A9">
      <w:pPr>
        <w:pStyle w:val="ListParagraph"/>
        <w:numPr>
          <w:ilvl w:val="0"/>
          <w:numId w:val="2"/>
        </w:numPr>
        <w:rPr>
          <w:rFonts w:ascii="Arial" w:hAnsi="Arial" w:cs="Arial"/>
        </w:rPr>
      </w:pPr>
      <w:r w:rsidRPr="00CC63C2">
        <w:rPr>
          <w:rFonts w:ascii="Arial" w:hAnsi="Arial" w:cs="Arial"/>
        </w:rPr>
        <w:t>School supplies purchased and ready</w:t>
      </w:r>
    </w:p>
    <w:p w:rsidR="0012479B" w:rsidRPr="00CC63C2" w:rsidRDefault="0012479B" w:rsidP="00234136">
      <w:pPr>
        <w:pStyle w:val="ListParagraph"/>
        <w:numPr>
          <w:ilvl w:val="0"/>
          <w:numId w:val="31"/>
        </w:numPr>
        <w:rPr>
          <w:rFonts w:ascii="Arial" w:hAnsi="Arial" w:cs="Arial"/>
        </w:rPr>
      </w:pPr>
      <w:r w:rsidRPr="00CC63C2">
        <w:rPr>
          <w:rFonts w:ascii="Arial" w:hAnsi="Arial" w:cs="Arial"/>
        </w:rPr>
        <w:t>Many of these can be obtained through donations</w:t>
      </w:r>
    </w:p>
    <w:p w:rsidR="0012479B" w:rsidRPr="00CC63C2" w:rsidRDefault="0012479B" w:rsidP="008D76A9">
      <w:pPr>
        <w:pStyle w:val="ListParagraph"/>
        <w:numPr>
          <w:ilvl w:val="0"/>
          <w:numId w:val="2"/>
        </w:numPr>
        <w:rPr>
          <w:rFonts w:ascii="Arial" w:hAnsi="Arial" w:cs="Arial"/>
        </w:rPr>
      </w:pPr>
      <w:r w:rsidRPr="00CC63C2">
        <w:rPr>
          <w:rFonts w:ascii="Arial" w:hAnsi="Arial" w:cs="Arial"/>
        </w:rPr>
        <w:t>Food pantry/clothes closet organized</w:t>
      </w:r>
    </w:p>
    <w:p w:rsidR="0012479B" w:rsidRPr="00CC63C2" w:rsidRDefault="0012479B" w:rsidP="00234136">
      <w:pPr>
        <w:pStyle w:val="ListParagraph"/>
        <w:numPr>
          <w:ilvl w:val="0"/>
          <w:numId w:val="31"/>
        </w:numPr>
        <w:rPr>
          <w:rFonts w:ascii="Arial" w:hAnsi="Arial" w:cs="Arial"/>
        </w:rPr>
      </w:pPr>
      <w:r w:rsidRPr="00CC63C2">
        <w:rPr>
          <w:rFonts w:ascii="Arial" w:hAnsi="Arial" w:cs="Arial"/>
        </w:rPr>
        <w:t>Donations</w:t>
      </w:r>
    </w:p>
    <w:p w:rsidR="0012479B" w:rsidRPr="00CC63C2" w:rsidRDefault="0012479B" w:rsidP="008D76A9">
      <w:pPr>
        <w:pStyle w:val="ListParagraph"/>
        <w:numPr>
          <w:ilvl w:val="0"/>
          <w:numId w:val="2"/>
        </w:numPr>
        <w:rPr>
          <w:rFonts w:ascii="Arial" w:hAnsi="Arial" w:cs="Arial"/>
        </w:rPr>
      </w:pPr>
      <w:r w:rsidRPr="00CC63C2">
        <w:rPr>
          <w:rFonts w:ascii="Arial" w:hAnsi="Arial" w:cs="Arial"/>
        </w:rPr>
        <w:lastRenderedPageBreak/>
        <w:t>All needed forms are printed</w:t>
      </w:r>
      <w:r w:rsidR="000820AA" w:rsidRPr="00CC63C2">
        <w:rPr>
          <w:rFonts w:ascii="Arial" w:hAnsi="Arial" w:cs="Arial"/>
        </w:rPr>
        <w:t>, in files</w:t>
      </w:r>
      <w:r w:rsidRPr="00CC63C2">
        <w:rPr>
          <w:rFonts w:ascii="Arial" w:hAnsi="Arial" w:cs="Arial"/>
        </w:rPr>
        <w:t xml:space="preserve"> and ready for use</w:t>
      </w:r>
    </w:p>
    <w:p w:rsidR="0012479B" w:rsidRPr="00CC63C2" w:rsidRDefault="0012479B" w:rsidP="00234136">
      <w:pPr>
        <w:pStyle w:val="ListParagraph"/>
        <w:numPr>
          <w:ilvl w:val="0"/>
          <w:numId w:val="31"/>
        </w:numPr>
        <w:rPr>
          <w:rFonts w:ascii="Arial" w:hAnsi="Arial" w:cs="Arial"/>
        </w:rPr>
      </w:pPr>
      <w:r w:rsidRPr="00CC63C2">
        <w:rPr>
          <w:rFonts w:ascii="Arial" w:hAnsi="Arial" w:cs="Arial"/>
        </w:rPr>
        <w:t>Housing Information Form</w:t>
      </w:r>
      <w:r w:rsidR="000820AA" w:rsidRPr="00CC63C2">
        <w:rPr>
          <w:rFonts w:ascii="Arial" w:hAnsi="Arial" w:cs="Arial"/>
        </w:rPr>
        <w:t xml:space="preserve"> (possibly on colored paper)</w:t>
      </w:r>
    </w:p>
    <w:p w:rsidR="0012479B" w:rsidRPr="00CC63C2" w:rsidRDefault="0012479B" w:rsidP="00234136">
      <w:pPr>
        <w:pStyle w:val="ListParagraph"/>
        <w:numPr>
          <w:ilvl w:val="0"/>
          <w:numId w:val="31"/>
        </w:numPr>
        <w:rPr>
          <w:rFonts w:ascii="Arial" w:hAnsi="Arial" w:cs="Arial"/>
        </w:rPr>
      </w:pPr>
      <w:r w:rsidRPr="00CC63C2">
        <w:rPr>
          <w:rFonts w:ascii="Arial" w:hAnsi="Arial" w:cs="Arial"/>
        </w:rPr>
        <w:t>Request for School of Origin and Written Notification Form</w:t>
      </w:r>
    </w:p>
    <w:p w:rsidR="0012479B" w:rsidRPr="00CC63C2" w:rsidRDefault="0012479B" w:rsidP="00234136">
      <w:pPr>
        <w:pStyle w:val="ListParagraph"/>
        <w:numPr>
          <w:ilvl w:val="0"/>
          <w:numId w:val="31"/>
        </w:numPr>
        <w:rPr>
          <w:rFonts w:ascii="Arial" w:hAnsi="Arial" w:cs="Arial"/>
        </w:rPr>
      </w:pPr>
      <w:r w:rsidRPr="00CC63C2">
        <w:rPr>
          <w:rFonts w:ascii="Arial" w:hAnsi="Arial" w:cs="Arial"/>
        </w:rPr>
        <w:t>Documentation Form for students</w:t>
      </w:r>
    </w:p>
    <w:p w:rsidR="0012479B" w:rsidRPr="00CC63C2" w:rsidRDefault="0012479B" w:rsidP="00234136">
      <w:pPr>
        <w:pStyle w:val="ListParagraph"/>
        <w:numPr>
          <w:ilvl w:val="0"/>
          <w:numId w:val="31"/>
        </w:numPr>
        <w:rPr>
          <w:rFonts w:ascii="Arial" w:hAnsi="Arial" w:cs="Arial"/>
        </w:rPr>
      </w:pPr>
      <w:r w:rsidRPr="00CC63C2">
        <w:rPr>
          <w:rFonts w:ascii="Arial" w:hAnsi="Arial" w:cs="Arial"/>
        </w:rPr>
        <w:t>Missing Documents</w:t>
      </w:r>
    </w:p>
    <w:p w:rsidR="0012479B" w:rsidRPr="00CC63C2" w:rsidRDefault="0012479B" w:rsidP="00234136">
      <w:pPr>
        <w:pStyle w:val="ListParagraph"/>
        <w:numPr>
          <w:ilvl w:val="0"/>
          <w:numId w:val="31"/>
        </w:numPr>
        <w:rPr>
          <w:rFonts w:ascii="Arial" w:hAnsi="Arial" w:cs="Arial"/>
        </w:rPr>
      </w:pPr>
      <w:r w:rsidRPr="00CC63C2">
        <w:rPr>
          <w:rFonts w:ascii="Arial" w:hAnsi="Arial" w:cs="Arial"/>
        </w:rPr>
        <w:t>Caregiver Form</w:t>
      </w:r>
    </w:p>
    <w:p w:rsidR="0012479B" w:rsidRPr="00CC63C2" w:rsidRDefault="0012479B" w:rsidP="00234136">
      <w:pPr>
        <w:pStyle w:val="ListParagraph"/>
        <w:numPr>
          <w:ilvl w:val="0"/>
          <w:numId w:val="31"/>
        </w:numPr>
        <w:rPr>
          <w:rFonts w:ascii="Arial" w:hAnsi="Arial" w:cs="Arial"/>
        </w:rPr>
      </w:pPr>
      <w:r w:rsidRPr="00CC63C2">
        <w:rPr>
          <w:rFonts w:ascii="Arial" w:hAnsi="Arial" w:cs="Arial"/>
        </w:rPr>
        <w:t>Dispute Resolution</w:t>
      </w:r>
    </w:p>
    <w:p w:rsidR="0012479B" w:rsidRPr="00CC63C2" w:rsidRDefault="0012479B" w:rsidP="00234136">
      <w:pPr>
        <w:pStyle w:val="ListParagraph"/>
        <w:numPr>
          <w:ilvl w:val="0"/>
          <w:numId w:val="31"/>
        </w:numPr>
        <w:rPr>
          <w:rFonts w:ascii="Arial" w:hAnsi="Arial" w:cs="Arial"/>
        </w:rPr>
      </w:pPr>
      <w:r w:rsidRPr="00CC63C2">
        <w:rPr>
          <w:rFonts w:ascii="Arial" w:hAnsi="Arial" w:cs="Arial"/>
        </w:rPr>
        <w:t>Needs Assessment</w:t>
      </w:r>
    </w:p>
    <w:p w:rsidR="0012479B" w:rsidRPr="00CC63C2" w:rsidRDefault="0012479B" w:rsidP="00234136">
      <w:pPr>
        <w:pStyle w:val="ListParagraph"/>
        <w:numPr>
          <w:ilvl w:val="0"/>
          <w:numId w:val="31"/>
        </w:numPr>
        <w:rPr>
          <w:rFonts w:ascii="Arial" w:hAnsi="Arial" w:cs="Arial"/>
        </w:rPr>
      </w:pPr>
      <w:r w:rsidRPr="00CC63C2">
        <w:rPr>
          <w:rFonts w:ascii="Arial" w:hAnsi="Arial" w:cs="Arial"/>
        </w:rPr>
        <w:t>Collaboration Form</w:t>
      </w:r>
    </w:p>
    <w:p w:rsidR="0012479B" w:rsidRPr="00CC63C2" w:rsidRDefault="0012479B" w:rsidP="00234136">
      <w:pPr>
        <w:pStyle w:val="ListParagraph"/>
        <w:numPr>
          <w:ilvl w:val="0"/>
          <w:numId w:val="31"/>
        </w:numPr>
        <w:rPr>
          <w:rFonts w:ascii="Arial" w:hAnsi="Arial" w:cs="Arial"/>
        </w:rPr>
      </w:pPr>
      <w:r w:rsidRPr="00CC63C2">
        <w:rPr>
          <w:rFonts w:ascii="Arial" w:hAnsi="Arial" w:cs="Arial"/>
        </w:rPr>
        <w:t>Homeless Verification Form-FAFSA</w:t>
      </w:r>
    </w:p>
    <w:p w:rsidR="00EE58D0" w:rsidRPr="00CC63C2" w:rsidRDefault="00EE58D0" w:rsidP="00A15F66">
      <w:pPr>
        <w:spacing w:after="0"/>
        <w:contextualSpacing/>
        <w:rPr>
          <w:rFonts w:ascii="Arial" w:hAnsi="Arial" w:cs="Arial"/>
          <w:sz w:val="24"/>
          <w:szCs w:val="24"/>
        </w:rPr>
      </w:pPr>
    </w:p>
    <w:p w:rsidR="00A15F66" w:rsidRPr="00CC63C2" w:rsidRDefault="00A15F66" w:rsidP="00A15F66">
      <w:pPr>
        <w:spacing w:after="0"/>
        <w:contextualSpacing/>
        <w:rPr>
          <w:rFonts w:ascii="Arial" w:hAnsi="Arial" w:cs="Arial"/>
          <w:sz w:val="24"/>
          <w:szCs w:val="24"/>
        </w:rPr>
      </w:pPr>
      <w:r w:rsidRPr="00CC63C2">
        <w:rPr>
          <w:rFonts w:ascii="Arial" w:hAnsi="Arial" w:cs="Arial"/>
          <w:sz w:val="24"/>
          <w:szCs w:val="24"/>
        </w:rPr>
        <w:t>The following documents and information are particularly useful to keep on hand:</w:t>
      </w:r>
    </w:p>
    <w:p w:rsidR="00A15F66" w:rsidRDefault="00EE58D0" w:rsidP="00234136">
      <w:pPr>
        <w:pStyle w:val="ListParagraph"/>
        <w:numPr>
          <w:ilvl w:val="0"/>
          <w:numId w:val="27"/>
        </w:numPr>
        <w:rPr>
          <w:rFonts w:ascii="Arial" w:hAnsi="Arial" w:cs="Arial"/>
        </w:rPr>
      </w:pPr>
      <w:r w:rsidRPr="00CC63C2">
        <w:rPr>
          <w:rFonts w:ascii="Arial" w:hAnsi="Arial" w:cs="Arial"/>
        </w:rPr>
        <w:t>McKinney-Vento Act;</w:t>
      </w:r>
    </w:p>
    <w:p w:rsidR="00522437" w:rsidRDefault="009A765E" w:rsidP="00522437">
      <w:pPr>
        <w:pStyle w:val="ListParagraph"/>
        <w:rPr>
          <w:rFonts w:ascii="Arial" w:hAnsi="Arial" w:cs="Arial"/>
        </w:rPr>
      </w:pPr>
      <w:hyperlink r:id="rId10" w:history="1">
        <w:r w:rsidR="00522437" w:rsidRPr="00B736B8">
          <w:rPr>
            <w:rStyle w:val="Hyperlink"/>
            <w:rFonts w:ascii="Arial" w:hAnsi="Arial" w:cs="Arial"/>
          </w:rPr>
          <w:t>https://www2.ed.gov/policy/elsec/leg/esea02/pg116.html</w:t>
        </w:r>
      </w:hyperlink>
    </w:p>
    <w:p w:rsidR="00A15F66" w:rsidRDefault="00A15F66" w:rsidP="00234136">
      <w:pPr>
        <w:pStyle w:val="ListParagraph"/>
        <w:numPr>
          <w:ilvl w:val="0"/>
          <w:numId w:val="27"/>
        </w:numPr>
        <w:rPr>
          <w:rFonts w:ascii="Arial" w:hAnsi="Arial" w:cs="Arial"/>
        </w:rPr>
      </w:pPr>
      <w:r w:rsidRPr="00CC63C2">
        <w:rPr>
          <w:rFonts w:ascii="Arial" w:hAnsi="Arial" w:cs="Arial"/>
        </w:rPr>
        <w:t xml:space="preserve">Education for </w:t>
      </w:r>
      <w:r w:rsidRPr="00CC63C2">
        <w:rPr>
          <w:rFonts w:ascii="Arial" w:hAnsi="Arial" w:cs="Arial"/>
          <w:i/>
        </w:rPr>
        <w:t>Homeless Children and Youths Program Non-Regulatory Guidance</w:t>
      </w:r>
      <w:r w:rsidR="00EE58D0" w:rsidRPr="00CC63C2">
        <w:rPr>
          <w:rFonts w:ascii="Arial" w:hAnsi="Arial" w:cs="Arial"/>
        </w:rPr>
        <w:t>, 2016;</w:t>
      </w:r>
    </w:p>
    <w:p w:rsidR="00522437" w:rsidRPr="00522437" w:rsidRDefault="009A765E" w:rsidP="00522437">
      <w:pPr>
        <w:pStyle w:val="ListParagraph"/>
        <w:rPr>
          <w:rFonts w:ascii="Arial" w:hAnsi="Arial" w:cs="Arial"/>
        </w:rPr>
      </w:pPr>
      <w:hyperlink r:id="rId11" w:history="1">
        <w:r w:rsidR="00522437" w:rsidRPr="00522437">
          <w:rPr>
            <w:rStyle w:val="Hyperlink"/>
            <w:rFonts w:ascii="Arial" w:hAnsi="Arial" w:cs="Arial"/>
          </w:rPr>
          <w:t>https://www2.ed.gov/policy/elsec/leg/essa/160240ehcyguidance072716.pdf</w:t>
        </w:r>
      </w:hyperlink>
    </w:p>
    <w:p w:rsidR="00522437" w:rsidRDefault="00A15F66" w:rsidP="00234136">
      <w:pPr>
        <w:pStyle w:val="ListParagraph"/>
        <w:numPr>
          <w:ilvl w:val="0"/>
          <w:numId w:val="27"/>
        </w:numPr>
        <w:rPr>
          <w:rFonts w:ascii="Arial" w:hAnsi="Arial" w:cs="Arial"/>
        </w:rPr>
      </w:pPr>
      <w:r w:rsidRPr="00CC63C2">
        <w:rPr>
          <w:rFonts w:ascii="Arial" w:hAnsi="Arial" w:cs="Arial"/>
          <w:i/>
        </w:rPr>
        <w:t>Determining Eligibility for Rights and Services Under the McKinney-Vento Act</w:t>
      </w:r>
      <w:r w:rsidRPr="00CC63C2">
        <w:rPr>
          <w:rFonts w:ascii="Arial" w:hAnsi="Arial" w:cs="Arial"/>
        </w:rPr>
        <w:t xml:space="preserve"> and the </w:t>
      </w:r>
      <w:r w:rsidRPr="00CC63C2">
        <w:rPr>
          <w:rFonts w:ascii="Arial" w:hAnsi="Arial" w:cs="Arial"/>
          <w:i/>
        </w:rPr>
        <w:t>School Selection</w:t>
      </w:r>
      <w:r w:rsidR="00EE58D0" w:rsidRPr="00CC63C2">
        <w:rPr>
          <w:rFonts w:ascii="Arial" w:hAnsi="Arial" w:cs="Arial"/>
        </w:rPr>
        <w:t xml:space="preserve"> issue briefs published by NCHE;</w:t>
      </w:r>
    </w:p>
    <w:p w:rsidR="00522437" w:rsidRPr="00522437" w:rsidRDefault="00A15F66" w:rsidP="00522437">
      <w:pPr>
        <w:pStyle w:val="ListParagraph"/>
        <w:rPr>
          <w:rFonts w:ascii="Arial" w:eastAsiaTheme="minorHAnsi" w:hAnsi="Arial" w:cstheme="minorBidi"/>
        </w:rPr>
      </w:pPr>
      <w:r w:rsidRPr="00522437">
        <w:rPr>
          <w:rFonts w:ascii="Arial" w:hAnsi="Arial" w:cs="Arial"/>
        </w:rPr>
        <w:t xml:space="preserve"> </w:t>
      </w:r>
      <w:hyperlink r:id="rId12" w:history="1">
        <w:r w:rsidR="00522437" w:rsidRPr="00522437">
          <w:rPr>
            <w:rFonts w:ascii="Arial" w:eastAsiaTheme="minorHAnsi" w:hAnsi="Arial" w:cstheme="minorBidi"/>
            <w:color w:val="0563C1" w:themeColor="hyperlink"/>
            <w:u w:val="single"/>
          </w:rPr>
          <w:t>https://nche.ed.gov/</w:t>
        </w:r>
      </w:hyperlink>
    </w:p>
    <w:p w:rsidR="00A15F66" w:rsidRPr="00CC63C2" w:rsidRDefault="00A15F66" w:rsidP="00234136">
      <w:pPr>
        <w:pStyle w:val="ListParagraph"/>
        <w:numPr>
          <w:ilvl w:val="0"/>
          <w:numId w:val="27"/>
        </w:numPr>
        <w:rPr>
          <w:rFonts w:ascii="Arial" w:hAnsi="Arial" w:cs="Arial"/>
        </w:rPr>
      </w:pPr>
      <w:r w:rsidRPr="00CC63C2">
        <w:rPr>
          <w:rFonts w:ascii="Arial" w:hAnsi="Arial" w:cs="Arial"/>
        </w:rPr>
        <w:t xml:space="preserve">LEA and State </w:t>
      </w:r>
      <w:r w:rsidR="00EE58D0" w:rsidRPr="00CC63C2">
        <w:rPr>
          <w:rFonts w:ascii="Arial" w:hAnsi="Arial" w:cs="Arial"/>
        </w:rPr>
        <w:t>dispute resolution policies;</w:t>
      </w:r>
    </w:p>
    <w:p w:rsidR="00A15F66" w:rsidRPr="00CC63C2" w:rsidRDefault="00A15F66" w:rsidP="00234136">
      <w:pPr>
        <w:pStyle w:val="ListParagraph"/>
        <w:numPr>
          <w:ilvl w:val="0"/>
          <w:numId w:val="27"/>
        </w:numPr>
        <w:rPr>
          <w:rFonts w:ascii="Arial" w:hAnsi="Arial" w:cs="Arial"/>
        </w:rPr>
      </w:pPr>
      <w:r w:rsidRPr="00CC63C2">
        <w:rPr>
          <w:rFonts w:ascii="Arial" w:hAnsi="Arial" w:cs="Arial"/>
        </w:rPr>
        <w:t>LEA policies related to the enrollment and education</w:t>
      </w:r>
      <w:r w:rsidR="00EE58D0" w:rsidRPr="00CC63C2">
        <w:rPr>
          <w:rFonts w:ascii="Arial" w:hAnsi="Arial" w:cs="Arial"/>
        </w:rPr>
        <w:t xml:space="preserve"> of homeless children and youth;</w:t>
      </w:r>
    </w:p>
    <w:p w:rsidR="00A15F66" w:rsidRPr="00CC63C2" w:rsidRDefault="00A15F66" w:rsidP="00234136">
      <w:pPr>
        <w:pStyle w:val="ListParagraph"/>
        <w:numPr>
          <w:ilvl w:val="0"/>
          <w:numId w:val="27"/>
        </w:numPr>
        <w:rPr>
          <w:rFonts w:ascii="Arial" w:hAnsi="Arial" w:cs="Arial"/>
        </w:rPr>
      </w:pPr>
      <w:r w:rsidRPr="00CC63C2">
        <w:rPr>
          <w:rFonts w:ascii="Arial" w:hAnsi="Arial" w:cs="Arial"/>
        </w:rPr>
        <w:t>memoranda and communicat</w:t>
      </w:r>
      <w:r w:rsidR="00EE58D0" w:rsidRPr="00CC63C2">
        <w:rPr>
          <w:rFonts w:ascii="Arial" w:hAnsi="Arial" w:cs="Arial"/>
        </w:rPr>
        <w:t>ions from the State Coordinator;</w:t>
      </w:r>
    </w:p>
    <w:p w:rsidR="00A15F66" w:rsidRPr="00CC63C2" w:rsidRDefault="00A15F66" w:rsidP="00234136">
      <w:pPr>
        <w:pStyle w:val="ListParagraph"/>
        <w:numPr>
          <w:ilvl w:val="0"/>
          <w:numId w:val="27"/>
        </w:numPr>
        <w:rPr>
          <w:rFonts w:ascii="Arial" w:hAnsi="Arial" w:cs="Arial"/>
        </w:rPr>
      </w:pPr>
      <w:r w:rsidRPr="00CC63C2">
        <w:rPr>
          <w:rFonts w:ascii="Arial" w:hAnsi="Arial" w:cs="Arial"/>
        </w:rPr>
        <w:t>a copy of the LEA’s M</w:t>
      </w:r>
      <w:r w:rsidR="00EE58D0" w:rsidRPr="00CC63C2">
        <w:rPr>
          <w:rFonts w:ascii="Arial" w:hAnsi="Arial" w:cs="Arial"/>
        </w:rPr>
        <w:t>cKinney-Vento subgrant proposal;</w:t>
      </w:r>
    </w:p>
    <w:p w:rsidR="00A15F66" w:rsidRPr="00CC63C2" w:rsidRDefault="00A15F66" w:rsidP="00234136">
      <w:pPr>
        <w:pStyle w:val="ListParagraph"/>
        <w:numPr>
          <w:ilvl w:val="0"/>
          <w:numId w:val="27"/>
        </w:numPr>
        <w:rPr>
          <w:rFonts w:ascii="Arial" w:hAnsi="Arial" w:cs="Arial"/>
        </w:rPr>
      </w:pPr>
      <w:r w:rsidRPr="00CC63C2">
        <w:rPr>
          <w:rFonts w:ascii="Arial" w:hAnsi="Arial" w:cs="Arial"/>
        </w:rPr>
        <w:t>homeless education program moni</w:t>
      </w:r>
      <w:r w:rsidR="00EE58D0" w:rsidRPr="00CC63C2">
        <w:rPr>
          <w:rFonts w:ascii="Arial" w:hAnsi="Arial" w:cs="Arial"/>
        </w:rPr>
        <w:t>toring reports;</w:t>
      </w:r>
    </w:p>
    <w:p w:rsidR="00A15F66" w:rsidRPr="00CC63C2" w:rsidRDefault="00A15F66" w:rsidP="00234136">
      <w:pPr>
        <w:pStyle w:val="ListParagraph"/>
        <w:numPr>
          <w:ilvl w:val="0"/>
          <w:numId w:val="27"/>
        </w:numPr>
        <w:rPr>
          <w:rFonts w:ascii="Arial" w:hAnsi="Arial" w:cs="Arial"/>
        </w:rPr>
      </w:pPr>
      <w:r w:rsidRPr="00CC63C2">
        <w:rPr>
          <w:rFonts w:ascii="Arial" w:hAnsi="Arial" w:cs="Arial"/>
        </w:rPr>
        <w:t>barrier t</w:t>
      </w:r>
      <w:r w:rsidR="00EE58D0" w:rsidRPr="00CC63C2">
        <w:rPr>
          <w:rFonts w:ascii="Arial" w:hAnsi="Arial" w:cs="Arial"/>
        </w:rPr>
        <w:t>racking logs (phone and e-mail);</w:t>
      </w:r>
    </w:p>
    <w:p w:rsidR="00A15F66" w:rsidRPr="00CC63C2" w:rsidRDefault="00A15F66" w:rsidP="00234136">
      <w:pPr>
        <w:pStyle w:val="ListParagraph"/>
        <w:numPr>
          <w:ilvl w:val="0"/>
          <w:numId w:val="27"/>
        </w:numPr>
        <w:rPr>
          <w:rFonts w:ascii="Arial" w:hAnsi="Arial" w:cs="Arial"/>
        </w:rPr>
      </w:pPr>
      <w:r w:rsidRPr="00CC63C2">
        <w:rPr>
          <w:rFonts w:ascii="Arial" w:hAnsi="Arial" w:cs="Arial"/>
        </w:rPr>
        <w:t>LEA data</w:t>
      </w:r>
      <w:r w:rsidR="00EE58D0" w:rsidRPr="00CC63C2">
        <w:rPr>
          <w:rFonts w:ascii="Arial" w:hAnsi="Arial" w:cs="Arial"/>
        </w:rPr>
        <w:t xml:space="preserve"> on homeless children and youth;</w:t>
      </w:r>
      <w:r w:rsidRPr="00CC63C2">
        <w:rPr>
          <w:rFonts w:ascii="Arial" w:hAnsi="Arial" w:cs="Arial"/>
        </w:rPr>
        <w:t xml:space="preserve"> and</w:t>
      </w:r>
    </w:p>
    <w:p w:rsidR="00DB2DBB" w:rsidRDefault="00A15F66" w:rsidP="00DB2DBB">
      <w:pPr>
        <w:pStyle w:val="ListParagraph"/>
        <w:numPr>
          <w:ilvl w:val="0"/>
          <w:numId w:val="27"/>
        </w:numPr>
        <w:rPr>
          <w:rFonts w:ascii="Arial" w:hAnsi="Arial" w:cs="Arial"/>
        </w:rPr>
      </w:pPr>
      <w:r w:rsidRPr="00CC63C2">
        <w:rPr>
          <w:rFonts w:ascii="Arial" w:hAnsi="Arial" w:cs="Arial"/>
        </w:rPr>
        <w:t>community contacts for homeless families.</w:t>
      </w:r>
    </w:p>
    <w:p w:rsidR="00DB2DBB" w:rsidRPr="00DB2DBB" w:rsidRDefault="00DB2DBB" w:rsidP="00DB2DBB">
      <w:pPr>
        <w:rPr>
          <w:rFonts w:ascii="Arial" w:hAnsi="Arial" w:cs="Arial"/>
        </w:rPr>
      </w:pPr>
    </w:p>
    <w:tbl>
      <w:tblPr>
        <w:tblStyle w:val="TableGrid"/>
        <w:tblW w:w="0" w:type="auto"/>
        <w:tblLook w:val="04A0" w:firstRow="1" w:lastRow="0" w:firstColumn="1" w:lastColumn="0" w:noHBand="0" w:noVBand="1"/>
      </w:tblPr>
      <w:tblGrid>
        <w:gridCol w:w="9350"/>
      </w:tblGrid>
      <w:tr w:rsidR="00DB2DBB" w:rsidTr="00DB2DBB">
        <w:tc>
          <w:tcPr>
            <w:tcW w:w="9350" w:type="dxa"/>
            <w:shd w:val="clear" w:color="auto" w:fill="BDD6EE" w:themeFill="accent1" w:themeFillTint="66"/>
          </w:tcPr>
          <w:p w:rsidR="00DB2DBB" w:rsidRDefault="00DB2DBB" w:rsidP="00DB2DBB">
            <w:pPr>
              <w:jc w:val="center"/>
              <w:rPr>
                <w:rFonts w:ascii="Arial" w:hAnsi="Arial" w:cs="Arial"/>
                <w:b/>
                <w:sz w:val="32"/>
                <w:szCs w:val="32"/>
              </w:rPr>
            </w:pPr>
          </w:p>
          <w:p w:rsidR="00DB2DBB" w:rsidRPr="00CC63C2" w:rsidRDefault="00DB2DBB" w:rsidP="00DB2DBB">
            <w:pPr>
              <w:jc w:val="center"/>
              <w:rPr>
                <w:rFonts w:ascii="Arial" w:hAnsi="Arial" w:cs="Arial"/>
                <w:b/>
                <w:sz w:val="32"/>
                <w:szCs w:val="32"/>
              </w:rPr>
            </w:pPr>
            <w:r w:rsidRPr="00CC63C2">
              <w:rPr>
                <w:rFonts w:ascii="Arial" w:hAnsi="Arial" w:cs="Arial"/>
                <w:b/>
                <w:sz w:val="32"/>
                <w:szCs w:val="32"/>
              </w:rPr>
              <w:t>Identification</w:t>
            </w:r>
          </w:p>
          <w:p w:rsidR="00DB2DBB" w:rsidRDefault="00DB2DBB" w:rsidP="00DB2DBB">
            <w:pPr>
              <w:rPr>
                <w:rFonts w:ascii="Arial" w:hAnsi="Arial" w:cs="Arial"/>
              </w:rPr>
            </w:pPr>
          </w:p>
        </w:tc>
      </w:tr>
    </w:tbl>
    <w:p w:rsidR="00DB2DBB" w:rsidRDefault="00DB2DBB" w:rsidP="00DB2DBB">
      <w:pPr>
        <w:rPr>
          <w:rFonts w:ascii="Arial" w:hAnsi="Arial" w:cs="Arial"/>
        </w:rPr>
      </w:pPr>
    </w:p>
    <w:p w:rsidR="000820AA" w:rsidRPr="00CC63C2" w:rsidRDefault="000820AA" w:rsidP="000820AA">
      <w:pPr>
        <w:pStyle w:val="ListParagraph"/>
        <w:numPr>
          <w:ilvl w:val="0"/>
          <w:numId w:val="2"/>
        </w:numPr>
        <w:rPr>
          <w:rFonts w:ascii="Arial" w:hAnsi="Arial" w:cs="Arial"/>
        </w:rPr>
      </w:pPr>
      <w:r w:rsidRPr="00CC63C2">
        <w:rPr>
          <w:rFonts w:ascii="Arial" w:hAnsi="Arial" w:cs="Arial"/>
        </w:rPr>
        <w:t>Distribute Housing Forms to all campuses and ensure the contact is clear on what to do with these---distribute to all students, return to liaison</w:t>
      </w:r>
      <w:r w:rsidR="00EE58D0" w:rsidRPr="00CC63C2">
        <w:rPr>
          <w:rFonts w:ascii="Arial" w:hAnsi="Arial" w:cs="Arial"/>
        </w:rPr>
        <w:t>.</w:t>
      </w:r>
    </w:p>
    <w:p w:rsidR="000820AA" w:rsidRPr="00CC63C2" w:rsidRDefault="000820AA" w:rsidP="000820AA">
      <w:pPr>
        <w:pStyle w:val="ListParagraph"/>
        <w:numPr>
          <w:ilvl w:val="0"/>
          <w:numId w:val="2"/>
        </w:numPr>
        <w:rPr>
          <w:rFonts w:ascii="Arial" w:hAnsi="Arial" w:cs="Arial"/>
        </w:rPr>
      </w:pPr>
      <w:r w:rsidRPr="00CC63C2">
        <w:rPr>
          <w:rFonts w:ascii="Arial" w:hAnsi="Arial" w:cs="Arial"/>
          <w:b/>
        </w:rPr>
        <w:t>Provide training</w:t>
      </w:r>
      <w:r w:rsidRPr="00CC63C2">
        <w:rPr>
          <w:rFonts w:ascii="Arial" w:hAnsi="Arial" w:cs="Arial"/>
        </w:rPr>
        <w:t xml:space="preserve"> at open house to ensure district employees are familiar with McKinney-Vento and know who the liaison is in the district</w:t>
      </w:r>
      <w:r w:rsidR="00EE58D0" w:rsidRPr="00CC63C2">
        <w:rPr>
          <w:rFonts w:ascii="Arial" w:hAnsi="Arial" w:cs="Arial"/>
        </w:rPr>
        <w:t>.</w:t>
      </w:r>
    </w:p>
    <w:p w:rsidR="000820AA" w:rsidRPr="00CC63C2" w:rsidRDefault="000820AA" w:rsidP="000820AA">
      <w:pPr>
        <w:pStyle w:val="ListParagraph"/>
        <w:numPr>
          <w:ilvl w:val="0"/>
          <w:numId w:val="2"/>
        </w:numPr>
        <w:rPr>
          <w:rFonts w:ascii="Arial" w:hAnsi="Arial" w:cs="Arial"/>
        </w:rPr>
      </w:pPr>
      <w:r w:rsidRPr="00CC63C2">
        <w:rPr>
          <w:rFonts w:ascii="Arial" w:hAnsi="Arial" w:cs="Arial"/>
        </w:rPr>
        <w:t xml:space="preserve">Start verification of students, using definition listed below, as soon as housing forms are returned---talk with parents about housing and </w:t>
      </w:r>
      <w:r w:rsidR="00CD238F" w:rsidRPr="00CC63C2">
        <w:rPr>
          <w:rFonts w:ascii="Arial" w:hAnsi="Arial" w:cs="Arial"/>
        </w:rPr>
        <w:t xml:space="preserve">other </w:t>
      </w:r>
      <w:r w:rsidRPr="00CC63C2">
        <w:rPr>
          <w:rFonts w:ascii="Arial" w:hAnsi="Arial" w:cs="Arial"/>
        </w:rPr>
        <w:t>needs of the student (Private office)</w:t>
      </w:r>
      <w:r w:rsidR="00EE58D0" w:rsidRPr="00CC63C2">
        <w:rPr>
          <w:rFonts w:ascii="Arial" w:hAnsi="Arial" w:cs="Arial"/>
        </w:rPr>
        <w:t>.</w:t>
      </w:r>
    </w:p>
    <w:p w:rsidR="00C31CE4" w:rsidRPr="00CC63C2" w:rsidRDefault="00C31CE4" w:rsidP="00234136">
      <w:pPr>
        <w:pStyle w:val="ListParagraph"/>
        <w:numPr>
          <w:ilvl w:val="0"/>
          <w:numId w:val="32"/>
        </w:numPr>
        <w:rPr>
          <w:rFonts w:ascii="Arial" w:hAnsi="Arial" w:cs="Arial"/>
        </w:rPr>
      </w:pPr>
      <w:r w:rsidRPr="00CC63C2">
        <w:rPr>
          <w:rFonts w:ascii="Arial" w:hAnsi="Arial" w:cs="Arial"/>
        </w:rPr>
        <w:t>All verification forms are to be kept by the homeless liaison and will b</w:t>
      </w:r>
      <w:r w:rsidR="000367D5">
        <w:rPr>
          <w:rFonts w:ascii="Arial" w:hAnsi="Arial" w:cs="Arial"/>
        </w:rPr>
        <w:t>e needed for monitoring purposes.</w:t>
      </w:r>
    </w:p>
    <w:p w:rsidR="00C31CE4" w:rsidRPr="00CC63C2" w:rsidRDefault="00C31CE4" w:rsidP="00234136">
      <w:pPr>
        <w:pStyle w:val="ListParagraph"/>
        <w:numPr>
          <w:ilvl w:val="0"/>
          <w:numId w:val="32"/>
        </w:numPr>
        <w:rPr>
          <w:rFonts w:ascii="Arial" w:hAnsi="Arial" w:cs="Arial"/>
        </w:rPr>
      </w:pPr>
      <w:r w:rsidRPr="00CC63C2">
        <w:rPr>
          <w:rFonts w:ascii="Arial" w:hAnsi="Arial" w:cs="Arial"/>
        </w:rPr>
        <w:lastRenderedPageBreak/>
        <w:t>Keep documentation of all services the district provides for the student---clothes, shoes, food, past due fees, etc.</w:t>
      </w:r>
    </w:p>
    <w:p w:rsidR="004D37A1" w:rsidRPr="00CC63C2" w:rsidRDefault="004D37A1" w:rsidP="000820AA">
      <w:pPr>
        <w:pStyle w:val="ListParagraph"/>
        <w:numPr>
          <w:ilvl w:val="0"/>
          <w:numId w:val="2"/>
        </w:numPr>
        <w:rPr>
          <w:rFonts w:ascii="Arial" w:hAnsi="Arial" w:cs="Arial"/>
        </w:rPr>
      </w:pPr>
      <w:r w:rsidRPr="00CC63C2">
        <w:rPr>
          <w:rFonts w:ascii="Arial" w:hAnsi="Arial" w:cs="Arial"/>
        </w:rPr>
        <w:t>Once students are verified as eligible under McKinney-Vento</w:t>
      </w:r>
      <w:r w:rsidR="00970C3A" w:rsidRPr="00CC63C2">
        <w:rPr>
          <w:rFonts w:ascii="Arial" w:hAnsi="Arial" w:cs="Arial"/>
        </w:rPr>
        <w:t>,</w:t>
      </w:r>
      <w:r w:rsidRPr="00CC63C2">
        <w:rPr>
          <w:rFonts w:ascii="Arial" w:hAnsi="Arial" w:cs="Arial"/>
        </w:rPr>
        <w:t xml:space="preserve"> contact food service</w:t>
      </w:r>
      <w:r w:rsidR="00CD238F" w:rsidRPr="00CC63C2">
        <w:rPr>
          <w:rFonts w:ascii="Arial" w:hAnsi="Arial" w:cs="Arial"/>
        </w:rPr>
        <w:t xml:space="preserve"> so students are added to the Free lunch list</w:t>
      </w:r>
      <w:r w:rsidR="000367D5">
        <w:rPr>
          <w:rFonts w:ascii="Arial" w:hAnsi="Arial" w:cs="Arial"/>
        </w:rPr>
        <w:t>.</w:t>
      </w:r>
    </w:p>
    <w:p w:rsidR="000820AA" w:rsidRPr="00CC63C2" w:rsidRDefault="00D93AF9" w:rsidP="00D93AF9">
      <w:pPr>
        <w:pStyle w:val="ListParagraph"/>
        <w:numPr>
          <w:ilvl w:val="0"/>
          <w:numId w:val="2"/>
        </w:numPr>
        <w:rPr>
          <w:rFonts w:ascii="Arial" w:hAnsi="Arial" w:cs="Arial"/>
        </w:rPr>
      </w:pPr>
      <w:r w:rsidRPr="00CC63C2">
        <w:rPr>
          <w:rFonts w:ascii="Arial" w:hAnsi="Arial" w:cs="Arial"/>
        </w:rPr>
        <w:t xml:space="preserve">Code identified homeless students in </w:t>
      </w:r>
      <w:proofErr w:type="spellStart"/>
      <w:r w:rsidRPr="00CC63C2">
        <w:rPr>
          <w:rFonts w:ascii="Arial" w:hAnsi="Arial" w:cs="Arial"/>
        </w:rPr>
        <w:t>eSchool</w:t>
      </w:r>
      <w:proofErr w:type="spellEnd"/>
      <w:r w:rsidR="00EE58D0" w:rsidRPr="00CC63C2">
        <w:rPr>
          <w:rFonts w:ascii="Arial" w:hAnsi="Arial" w:cs="Arial"/>
        </w:rPr>
        <w:t>:</w:t>
      </w:r>
    </w:p>
    <w:p w:rsidR="00D93AF9" w:rsidRPr="00CC63C2" w:rsidRDefault="00D93AF9" w:rsidP="00234136">
      <w:pPr>
        <w:pStyle w:val="ListParagraph"/>
        <w:numPr>
          <w:ilvl w:val="0"/>
          <w:numId w:val="33"/>
        </w:numPr>
        <w:rPr>
          <w:rFonts w:ascii="Arial" w:hAnsi="Arial" w:cs="Arial"/>
        </w:rPr>
      </w:pPr>
      <w:r w:rsidRPr="00CC63C2">
        <w:rPr>
          <w:rFonts w:ascii="Arial" w:hAnsi="Arial" w:cs="Arial"/>
        </w:rPr>
        <w:t>S-Shelter, transitional housing</w:t>
      </w:r>
    </w:p>
    <w:p w:rsidR="00D93AF9" w:rsidRPr="00CC63C2" w:rsidRDefault="00D93AF9" w:rsidP="00234136">
      <w:pPr>
        <w:pStyle w:val="ListParagraph"/>
        <w:numPr>
          <w:ilvl w:val="0"/>
          <w:numId w:val="33"/>
        </w:numPr>
        <w:rPr>
          <w:rFonts w:ascii="Arial" w:hAnsi="Arial" w:cs="Arial"/>
        </w:rPr>
      </w:pPr>
      <w:r w:rsidRPr="00CC63C2">
        <w:rPr>
          <w:rFonts w:ascii="Arial" w:hAnsi="Arial" w:cs="Arial"/>
        </w:rPr>
        <w:t>D-Doubled up, living in a household with others</w:t>
      </w:r>
    </w:p>
    <w:p w:rsidR="00D93AF9" w:rsidRPr="00CC63C2" w:rsidRDefault="00D93AF9" w:rsidP="00234136">
      <w:pPr>
        <w:pStyle w:val="ListParagraph"/>
        <w:numPr>
          <w:ilvl w:val="0"/>
          <w:numId w:val="33"/>
        </w:numPr>
        <w:rPr>
          <w:rFonts w:ascii="Arial" w:hAnsi="Arial" w:cs="Arial"/>
        </w:rPr>
      </w:pPr>
      <w:r w:rsidRPr="00CC63C2">
        <w:rPr>
          <w:rFonts w:ascii="Arial" w:hAnsi="Arial" w:cs="Arial"/>
        </w:rPr>
        <w:t xml:space="preserve">HM-Living in a hotel/motel </w:t>
      </w:r>
    </w:p>
    <w:p w:rsidR="00D93AF9" w:rsidRPr="00CC63C2" w:rsidRDefault="00D93AF9" w:rsidP="00234136">
      <w:pPr>
        <w:pStyle w:val="ListParagraph"/>
        <w:numPr>
          <w:ilvl w:val="0"/>
          <w:numId w:val="33"/>
        </w:numPr>
        <w:rPr>
          <w:rFonts w:ascii="Arial" w:hAnsi="Arial" w:cs="Arial"/>
        </w:rPr>
      </w:pPr>
      <w:r w:rsidRPr="00CC63C2">
        <w:rPr>
          <w:rFonts w:ascii="Arial" w:hAnsi="Arial" w:cs="Arial"/>
        </w:rPr>
        <w:t>U-Unsheltered (cars, park, campgrounds, temporary trailer, abandoned buildings</w:t>
      </w:r>
      <w:r w:rsidR="001341E1" w:rsidRPr="00CC63C2">
        <w:rPr>
          <w:rFonts w:ascii="Arial" w:hAnsi="Arial" w:cs="Arial"/>
        </w:rPr>
        <w:t>)</w:t>
      </w:r>
    </w:p>
    <w:p w:rsidR="00D93AF9" w:rsidRDefault="00D93AF9" w:rsidP="00234136">
      <w:pPr>
        <w:pStyle w:val="ListParagraph"/>
        <w:numPr>
          <w:ilvl w:val="0"/>
          <w:numId w:val="33"/>
        </w:numPr>
        <w:rPr>
          <w:rFonts w:ascii="Arial" w:hAnsi="Arial" w:cs="Arial"/>
        </w:rPr>
      </w:pPr>
      <w:r w:rsidRPr="00CC63C2">
        <w:rPr>
          <w:rFonts w:ascii="Arial" w:hAnsi="Arial" w:cs="Arial"/>
        </w:rPr>
        <w:t>If a student meets one of these designations and is living outside the presence of their parent or guardian</w:t>
      </w:r>
      <w:r w:rsidR="001E70F3" w:rsidRPr="00CC63C2">
        <w:rPr>
          <w:rFonts w:ascii="Arial" w:hAnsi="Arial" w:cs="Arial"/>
        </w:rPr>
        <w:t xml:space="preserve">, you will also go to the parent page in </w:t>
      </w:r>
      <w:proofErr w:type="spellStart"/>
      <w:r w:rsidR="001E70F3" w:rsidRPr="00CC63C2">
        <w:rPr>
          <w:rFonts w:ascii="Arial" w:hAnsi="Arial" w:cs="Arial"/>
        </w:rPr>
        <w:t>eSchool</w:t>
      </w:r>
      <w:proofErr w:type="spellEnd"/>
      <w:r w:rsidR="001E70F3" w:rsidRPr="00CC63C2">
        <w:rPr>
          <w:rFonts w:ascii="Arial" w:hAnsi="Arial" w:cs="Arial"/>
        </w:rPr>
        <w:t xml:space="preserve"> and mark U-Unaccompanied Youth</w:t>
      </w:r>
      <w:r w:rsidR="009B5DF1">
        <w:rPr>
          <w:rFonts w:ascii="Arial" w:hAnsi="Arial" w:cs="Arial"/>
        </w:rPr>
        <w:t xml:space="preserve"> </w:t>
      </w:r>
      <w:r w:rsidR="0016182B" w:rsidRPr="00CC63C2">
        <w:rPr>
          <w:rFonts w:ascii="Arial" w:hAnsi="Arial" w:cs="Arial"/>
        </w:rPr>
        <w:t xml:space="preserve">(must first be identified in </w:t>
      </w:r>
      <w:proofErr w:type="spellStart"/>
      <w:r w:rsidR="0016182B" w:rsidRPr="00CC63C2">
        <w:rPr>
          <w:rFonts w:ascii="Arial" w:hAnsi="Arial" w:cs="Arial"/>
        </w:rPr>
        <w:t>eSchool</w:t>
      </w:r>
      <w:proofErr w:type="spellEnd"/>
      <w:r w:rsidR="0016182B" w:rsidRPr="00CC63C2">
        <w:rPr>
          <w:rFonts w:ascii="Arial" w:hAnsi="Arial" w:cs="Arial"/>
        </w:rPr>
        <w:t xml:space="preserve"> as living in one of the homeless identifications</w:t>
      </w:r>
      <w:r w:rsidR="007B6E02">
        <w:rPr>
          <w:rFonts w:ascii="Arial" w:hAnsi="Arial" w:cs="Arial"/>
        </w:rPr>
        <w:t>).</w:t>
      </w:r>
    </w:p>
    <w:p w:rsidR="000D1630" w:rsidRPr="00CC63C2" w:rsidRDefault="000D1630" w:rsidP="000D1630">
      <w:pPr>
        <w:spacing w:after="0" w:line="240" w:lineRule="auto"/>
        <w:ind w:left="720"/>
        <w:rPr>
          <w:rFonts w:ascii="Arial" w:hAnsi="Arial" w:cs="Arial"/>
        </w:rPr>
      </w:pPr>
    </w:p>
    <w:tbl>
      <w:tblPr>
        <w:tblStyle w:val="TableGrid"/>
        <w:tblW w:w="0" w:type="auto"/>
        <w:shd w:val="clear" w:color="auto" w:fill="BDD6EE" w:themeFill="accent1" w:themeFillTint="66"/>
        <w:tblLook w:val="04A0" w:firstRow="1" w:lastRow="0" w:firstColumn="1" w:lastColumn="0" w:noHBand="0" w:noVBand="1"/>
      </w:tblPr>
      <w:tblGrid>
        <w:gridCol w:w="9350"/>
      </w:tblGrid>
      <w:tr w:rsidR="00DB2DBB" w:rsidTr="00DB2DBB">
        <w:tc>
          <w:tcPr>
            <w:tcW w:w="9350" w:type="dxa"/>
            <w:shd w:val="clear" w:color="auto" w:fill="BDD6EE" w:themeFill="accent1" w:themeFillTint="66"/>
          </w:tcPr>
          <w:p w:rsidR="00DB2DBB" w:rsidRDefault="00DB2DBB" w:rsidP="00DB2DBB">
            <w:pPr>
              <w:jc w:val="center"/>
              <w:rPr>
                <w:rFonts w:ascii="Arial" w:hAnsi="Arial" w:cs="Arial"/>
                <w:b/>
                <w:sz w:val="32"/>
                <w:szCs w:val="32"/>
              </w:rPr>
            </w:pPr>
          </w:p>
          <w:p w:rsidR="00DB2DBB" w:rsidRPr="00DB2DBB" w:rsidRDefault="00DB2DBB" w:rsidP="00DB2DBB">
            <w:pPr>
              <w:jc w:val="center"/>
              <w:rPr>
                <w:rFonts w:ascii="Arial" w:hAnsi="Arial" w:cs="Arial"/>
                <w:b/>
                <w:sz w:val="32"/>
                <w:szCs w:val="32"/>
              </w:rPr>
            </w:pPr>
            <w:r w:rsidRPr="00DB2DBB">
              <w:rPr>
                <w:rFonts w:ascii="Arial" w:hAnsi="Arial" w:cs="Arial"/>
                <w:b/>
                <w:sz w:val="32"/>
                <w:szCs w:val="32"/>
              </w:rPr>
              <w:t>McKinney-Vento- Definition of Homeless</w:t>
            </w:r>
          </w:p>
          <w:p w:rsidR="00DB2DBB" w:rsidRDefault="00DB2DBB" w:rsidP="000D1630">
            <w:pPr>
              <w:rPr>
                <w:rFonts w:ascii="Arial" w:hAnsi="Arial" w:cs="Arial"/>
                <w:b/>
                <w:sz w:val="24"/>
                <w:szCs w:val="24"/>
              </w:rPr>
            </w:pPr>
          </w:p>
        </w:tc>
      </w:tr>
    </w:tbl>
    <w:p w:rsidR="0080071E" w:rsidRPr="00CC63C2" w:rsidRDefault="0080071E" w:rsidP="000D1630">
      <w:pPr>
        <w:spacing w:after="0" w:line="240" w:lineRule="auto"/>
        <w:rPr>
          <w:rFonts w:ascii="Arial" w:hAnsi="Arial" w:cs="Arial"/>
          <w:b/>
          <w:sz w:val="24"/>
          <w:szCs w:val="24"/>
        </w:rPr>
      </w:pPr>
    </w:p>
    <w:p w:rsidR="0012479B" w:rsidRPr="00CC63C2" w:rsidRDefault="0012479B" w:rsidP="0012479B">
      <w:pPr>
        <w:spacing w:after="0" w:line="240" w:lineRule="auto"/>
        <w:rPr>
          <w:rFonts w:ascii="Arial" w:hAnsi="Arial" w:cs="Arial"/>
          <w:sz w:val="24"/>
          <w:szCs w:val="24"/>
        </w:rPr>
      </w:pPr>
      <w:r w:rsidRPr="00CC63C2">
        <w:rPr>
          <w:rFonts w:ascii="Arial" w:eastAsiaTheme="minorEastAsia" w:hAnsi="Arial" w:cs="Arial"/>
          <w:b/>
          <w:color w:val="000000"/>
          <w:kern w:val="24"/>
          <w:sz w:val="24"/>
          <w:szCs w:val="24"/>
        </w:rPr>
        <w:t xml:space="preserve">Children and youth who lack a </w:t>
      </w:r>
      <w:r w:rsidRPr="00CC63C2">
        <w:rPr>
          <w:rFonts w:ascii="Arial" w:eastAsiaTheme="minorEastAsia" w:hAnsi="Arial" w:cs="Arial"/>
          <w:b/>
          <w:i/>
          <w:iCs/>
          <w:color w:val="000000"/>
          <w:kern w:val="24"/>
          <w:sz w:val="24"/>
          <w:szCs w:val="24"/>
        </w:rPr>
        <w:t>fixed, regular, and adequate nighttime residence</w:t>
      </w:r>
      <w:r w:rsidR="000D4DFF" w:rsidRPr="00CC63C2">
        <w:rPr>
          <w:rFonts w:ascii="Arial" w:eastAsiaTheme="minorEastAsia" w:hAnsi="Arial" w:cs="Arial"/>
          <w:i/>
          <w:iCs/>
          <w:color w:val="000000"/>
          <w:kern w:val="24"/>
          <w:sz w:val="24"/>
          <w:szCs w:val="24"/>
        </w:rPr>
        <w:t xml:space="preserve"> </w:t>
      </w:r>
      <w:r w:rsidRPr="00CC63C2">
        <w:rPr>
          <w:rFonts w:ascii="Arial" w:eastAsiaTheme="minorEastAsia" w:hAnsi="Arial" w:cs="Arial"/>
          <w:color w:val="000000"/>
          <w:kern w:val="24"/>
          <w:sz w:val="24"/>
          <w:szCs w:val="24"/>
        </w:rPr>
        <w:t>11434</w:t>
      </w:r>
      <w:proofErr w:type="gramStart"/>
      <w:r w:rsidRPr="00CC63C2">
        <w:rPr>
          <w:rFonts w:ascii="Arial" w:eastAsiaTheme="minorEastAsia" w:hAnsi="Arial" w:cs="Arial"/>
          <w:color w:val="000000"/>
          <w:kern w:val="24"/>
          <w:sz w:val="24"/>
          <w:szCs w:val="24"/>
        </w:rPr>
        <w:t>a(</w:t>
      </w:r>
      <w:proofErr w:type="gramEnd"/>
      <w:r w:rsidRPr="00CC63C2">
        <w:rPr>
          <w:rFonts w:ascii="Arial" w:eastAsiaTheme="minorEastAsia" w:hAnsi="Arial" w:cs="Arial"/>
          <w:color w:val="000000"/>
          <w:kern w:val="24"/>
          <w:sz w:val="24"/>
          <w:szCs w:val="24"/>
        </w:rPr>
        <w:t>2)</w:t>
      </w:r>
    </w:p>
    <w:p w:rsidR="0012479B" w:rsidRPr="00CC63C2" w:rsidRDefault="0012479B" w:rsidP="00DB2DBB">
      <w:pPr>
        <w:spacing w:after="0" w:line="240" w:lineRule="auto"/>
        <w:jc w:val="center"/>
        <w:rPr>
          <w:rFonts w:ascii="Arial" w:hAnsi="Arial" w:cs="Arial"/>
          <w:sz w:val="24"/>
          <w:szCs w:val="24"/>
        </w:rPr>
      </w:pPr>
    </w:p>
    <w:p w:rsidR="0012479B" w:rsidRPr="00CC63C2" w:rsidRDefault="0012479B" w:rsidP="00EE58D0">
      <w:pPr>
        <w:pStyle w:val="ListParagraph"/>
        <w:numPr>
          <w:ilvl w:val="0"/>
          <w:numId w:val="1"/>
        </w:numPr>
        <w:spacing w:line="216" w:lineRule="auto"/>
        <w:rPr>
          <w:rFonts w:ascii="Arial" w:hAnsi="Arial" w:cs="Arial"/>
        </w:rPr>
      </w:pPr>
      <w:r w:rsidRPr="00CC63C2">
        <w:rPr>
          <w:rFonts w:ascii="Arial" w:eastAsia="Calibri" w:hAnsi="Arial" w:cs="Arial"/>
          <w:color w:val="000000"/>
          <w:kern w:val="24"/>
        </w:rPr>
        <w:t>Sharing the housing of others due to loss of housing, economic hardship, or similar reason.</w:t>
      </w:r>
    </w:p>
    <w:p w:rsidR="0012479B" w:rsidRPr="00CC63C2" w:rsidRDefault="0012479B" w:rsidP="00EE58D0">
      <w:pPr>
        <w:pStyle w:val="NormalWeb"/>
        <w:numPr>
          <w:ilvl w:val="0"/>
          <w:numId w:val="1"/>
        </w:numPr>
        <w:spacing w:before="0" w:beforeAutospacing="0" w:after="0" w:afterAutospacing="0" w:line="216" w:lineRule="auto"/>
        <w:rPr>
          <w:rFonts w:ascii="Arial" w:hAnsi="Arial" w:cs="Arial"/>
        </w:rPr>
      </w:pPr>
      <w:r w:rsidRPr="00CC63C2">
        <w:rPr>
          <w:rFonts w:ascii="Arial" w:eastAsia="Calibri" w:hAnsi="Arial" w:cs="Arial"/>
          <w:color w:val="000000"/>
          <w:kern w:val="24"/>
        </w:rPr>
        <w:t>Living in motels, hotels, trailer parks, or camping grounds due to lack of alternative adequate accommodations.</w:t>
      </w:r>
    </w:p>
    <w:p w:rsidR="0012479B" w:rsidRPr="00CC63C2" w:rsidRDefault="0012479B" w:rsidP="00EE58D0">
      <w:pPr>
        <w:pStyle w:val="NormalWeb"/>
        <w:numPr>
          <w:ilvl w:val="0"/>
          <w:numId w:val="1"/>
        </w:numPr>
        <w:spacing w:before="0" w:beforeAutospacing="0" w:after="0" w:afterAutospacing="0" w:line="216" w:lineRule="auto"/>
        <w:rPr>
          <w:rFonts w:ascii="Arial" w:hAnsi="Arial" w:cs="Arial"/>
        </w:rPr>
      </w:pPr>
      <w:r w:rsidRPr="00CC63C2">
        <w:rPr>
          <w:rFonts w:ascii="Arial" w:eastAsia="Calibri" w:hAnsi="Arial" w:cs="Arial"/>
          <w:color w:val="000000"/>
          <w:kern w:val="24"/>
        </w:rPr>
        <w:t>Living in emergency or transitional shelters.</w:t>
      </w:r>
    </w:p>
    <w:p w:rsidR="0012479B" w:rsidRPr="00CC63C2" w:rsidRDefault="0012479B" w:rsidP="00EE58D0">
      <w:pPr>
        <w:pStyle w:val="ListParagraph"/>
        <w:numPr>
          <w:ilvl w:val="0"/>
          <w:numId w:val="1"/>
        </w:numPr>
        <w:spacing w:line="216" w:lineRule="auto"/>
        <w:rPr>
          <w:rFonts w:ascii="Arial" w:hAnsi="Arial" w:cs="Arial"/>
        </w:rPr>
      </w:pPr>
      <w:r w:rsidRPr="00CC63C2">
        <w:rPr>
          <w:rFonts w:ascii="Arial" w:eastAsia="MS PGothic" w:hAnsi="Arial" w:cs="Arial"/>
          <w:color w:val="000000"/>
          <w:kern w:val="24"/>
        </w:rPr>
        <w:t>Living in a public or private place not designed for or regularly used as accommodations</w:t>
      </w:r>
      <w:r w:rsidR="00EE58D0" w:rsidRPr="00CC63C2">
        <w:rPr>
          <w:rFonts w:ascii="Arial" w:eastAsia="MS PGothic" w:hAnsi="Arial" w:cs="Arial"/>
          <w:color w:val="000000"/>
          <w:kern w:val="24"/>
        </w:rPr>
        <w:t>.</w:t>
      </w:r>
    </w:p>
    <w:p w:rsidR="0012479B" w:rsidRPr="00CC63C2" w:rsidRDefault="0012479B" w:rsidP="00EE58D0">
      <w:pPr>
        <w:pStyle w:val="ListParagraph"/>
        <w:numPr>
          <w:ilvl w:val="0"/>
          <w:numId w:val="1"/>
        </w:numPr>
        <w:spacing w:line="192" w:lineRule="auto"/>
        <w:rPr>
          <w:rFonts w:ascii="Arial" w:eastAsia="MS PGothic" w:hAnsi="Arial" w:cs="Arial"/>
          <w:color w:val="000000"/>
          <w:kern w:val="24"/>
        </w:rPr>
      </w:pPr>
      <w:r w:rsidRPr="00CC63C2">
        <w:rPr>
          <w:rFonts w:ascii="Arial" w:eastAsia="MS PGothic" w:hAnsi="Arial" w:cs="Arial"/>
          <w:color w:val="000000"/>
          <w:kern w:val="24"/>
        </w:rPr>
        <w:t>Living in cars, parks, abandoned buildings, substandard housing, bus or trai</w:t>
      </w:r>
      <w:r w:rsidR="003B343B" w:rsidRPr="00CC63C2">
        <w:rPr>
          <w:rFonts w:ascii="Arial" w:eastAsia="MS PGothic" w:hAnsi="Arial" w:cs="Arial"/>
          <w:color w:val="000000"/>
          <w:kern w:val="24"/>
        </w:rPr>
        <w:t>n stations, or similar settings</w:t>
      </w:r>
      <w:r w:rsidR="00EE58D0" w:rsidRPr="00CC63C2">
        <w:rPr>
          <w:rFonts w:ascii="Arial" w:eastAsia="MS PGothic" w:hAnsi="Arial" w:cs="Arial"/>
          <w:color w:val="000000"/>
          <w:kern w:val="24"/>
        </w:rPr>
        <w:t>.</w:t>
      </w:r>
    </w:p>
    <w:p w:rsidR="007A66D0" w:rsidRPr="00CC63C2" w:rsidRDefault="007A66D0" w:rsidP="007A66D0">
      <w:pPr>
        <w:pStyle w:val="ListParagraph"/>
        <w:rPr>
          <w:rFonts w:ascii="Arial" w:eastAsia="MS PGothic" w:hAnsi="Arial" w:cs="Arial"/>
          <w:color w:val="000000"/>
          <w:kern w:val="24"/>
        </w:rPr>
      </w:pPr>
    </w:p>
    <w:p w:rsidR="007A66D0" w:rsidRPr="00CC63C2" w:rsidRDefault="007A66D0" w:rsidP="007A66D0">
      <w:pPr>
        <w:rPr>
          <w:rFonts w:ascii="Arial" w:hAnsi="Arial" w:cs="Arial"/>
          <w:b/>
          <w:sz w:val="24"/>
          <w:szCs w:val="24"/>
        </w:rPr>
      </w:pPr>
      <w:r w:rsidRPr="00CC63C2">
        <w:rPr>
          <w:rFonts w:ascii="Arial" w:hAnsi="Arial" w:cs="Arial"/>
          <w:b/>
          <w:sz w:val="24"/>
          <w:szCs w:val="24"/>
        </w:rPr>
        <w:t>Definition of Unaccompanied Youth</w:t>
      </w:r>
    </w:p>
    <w:p w:rsidR="003563E8" w:rsidRPr="00CC63C2" w:rsidRDefault="007A66D0" w:rsidP="000D1630">
      <w:pPr>
        <w:spacing w:after="0" w:line="240" w:lineRule="auto"/>
        <w:rPr>
          <w:rFonts w:ascii="Arial" w:hAnsi="Arial" w:cs="Arial"/>
        </w:rPr>
      </w:pPr>
      <w:r w:rsidRPr="00CC63C2">
        <w:rPr>
          <w:rFonts w:ascii="Arial" w:eastAsiaTheme="minorEastAsia" w:hAnsi="Arial" w:cs="Arial"/>
          <w:color w:val="000000"/>
          <w:kern w:val="24"/>
          <w:sz w:val="24"/>
          <w:szCs w:val="24"/>
        </w:rPr>
        <w:t>Child or youth who meets the McKinney-Vento definition of homelessness and is not in the physical cu</w:t>
      </w:r>
      <w:r w:rsidR="000D4DFF" w:rsidRPr="00CC63C2">
        <w:rPr>
          <w:rFonts w:ascii="Arial" w:eastAsiaTheme="minorEastAsia" w:hAnsi="Arial" w:cs="Arial"/>
          <w:color w:val="000000"/>
          <w:kern w:val="24"/>
          <w:sz w:val="24"/>
          <w:szCs w:val="24"/>
        </w:rPr>
        <w:t xml:space="preserve">stody of a parent or guardian. </w:t>
      </w:r>
      <w:r w:rsidRPr="00CC63C2">
        <w:rPr>
          <w:rFonts w:ascii="Arial" w:eastAsiaTheme="minorEastAsia" w:hAnsi="Arial" w:cs="Arial"/>
          <w:color w:val="000000"/>
          <w:kern w:val="24"/>
          <w:sz w:val="24"/>
          <w:szCs w:val="24"/>
        </w:rPr>
        <w:t>1434</w:t>
      </w:r>
      <w:proofErr w:type="gramStart"/>
      <w:r w:rsidRPr="00CC63C2">
        <w:rPr>
          <w:rFonts w:ascii="Arial" w:eastAsiaTheme="minorEastAsia" w:hAnsi="Arial" w:cs="Arial"/>
          <w:color w:val="000000"/>
          <w:kern w:val="24"/>
          <w:sz w:val="24"/>
          <w:szCs w:val="24"/>
        </w:rPr>
        <w:t>a(</w:t>
      </w:r>
      <w:proofErr w:type="gramEnd"/>
      <w:r w:rsidRPr="00CC63C2">
        <w:rPr>
          <w:rFonts w:ascii="Arial" w:eastAsiaTheme="minorEastAsia" w:hAnsi="Arial" w:cs="Arial"/>
          <w:color w:val="000000"/>
          <w:kern w:val="24"/>
          <w:sz w:val="24"/>
          <w:szCs w:val="24"/>
        </w:rPr>
        <w:t>6)</w:t>
      </w:r>
      <w:r w:rsidR="003563E8" w:rsidRPr="00CC63C2">
        <w:rPr>
          <w:rFonts w:ascii="Arial" w:hAnsi="Arial" w:cs="Arial"/>
        </w:rPr>
        <w:t xml:space="preserve"> </w:t>
      </w:r>
    </w:p>
    <w:p w:rsidR="007A66D0" w:rsidRPr="00CC63C2" w:rsidRDefault="007A66D0" w:rsidP="00234136">
      <w:pPr>
        <w:pStyle w:val="ListParagraph"/>
        <w:numPr>
          <w:ilvl w:val="0"/>
          <w:numId w:val="5"/>
        </w:numPr>
        <w:rPr>
          <w:rFonts w:ascii="Arial" w:hAnsi="Arial" w:cs="Arial"/>
        </w:rPr>
      </w:pPr>
      <w:r w:rsidRPr="00CC63C2">
        <w:rPr>
          <w:rFonts w:ascii="Arial" w:eastAsiaTheme="minorEastAsia" w:hAnsi="Arial" w:cs="Arial"/>
          <w:color w:val="000000"/>
          <w:kern w:val="24"/>
        </w:rPr>
        <w:t>Youth run away due to abuse or neglect.</w:t>
      </w:r>
    </w:p>
    <w:p w:rsidR="00A351E8" w:rsidRPr="00CC63C2" w:rsidRDefault="007A66D0" w:rsidP="00234136">
      <w:pPr>
        <w:numPr>
          <w:ilvl w:val="0"/>
          <w:numId w:val="5"/>
        </w:numPr>
        <w:spacing w:after="0" w:line="240" w:lineRule="auto"/>
        <w:rPr>
          <w:rFonts w:ascii="Arial" w:hAnsi="Arial" w:cs="Arial"/>
          <w:sz w:val="24"/>
          <w:szCs w:val="24"/>
        </w:rPr>
      </w:pPr>
      <w:r w:rsidRPr="00CC63C2">
        <w:rPr>
          <w:rFonts w:ascii="Arial" w:hAnsi="Arial" w:cs="Arial"/>
          <w:sz w:val="24"/>
          <w:szCs w:val="24"/>
        </w:rPr>
        <w:t>Parents force youth out of the home due to conflicts.</w:t>
      </w:r>
    </w:p>
    <w:p w:rsidR="007A66D0" w:rsidRPr="00CC63C2" w:rsidRDefault="007A66D0" w:rsidP="00234136">
      <w:pPr>
        <w:numPr>
          <w:ilvl w:val="0"/>
          <w:numId w:val="5"/>
        </w:numPr>
        <w:spacing w:after="0" w:line="240" w:lineRule="auto"/>
        <w:rPr>
          <w:rFonts w:ascii="Arial" w:hAnsi="Arial" w:cs="Arial"/>
          <w:sz w:val="24"/>
          <w:szCs w:val="24"/>
        </w:rPr>
      </w:pPr>
      <w:r w:rsidRPr="00CC63C2">
        <w:rPr>
          <w:rFonts w:ascii="Arial" w:hAnsi="Arial" w:cs="Arial"/>
          <w:sz w:val="24"/>
          <w:szCs w:val="24"/>
        </w:rPr>
        <w:t>The circumstances of homelessness force families apart.</w:t>
      </w:r>
    </w:p>
    <w:p w:rsidR="00A04335" w:rsidRPr="00CC63C2" w:rsidRDefault="00A04335" w:rsidP="000D1630">
      <w:pPr>
        <w:spacing w:after="0" w:line="240" w:lineRule="auto"/>
        <w:rPr>
          <w:rFonts w:ascii="Arial" w:hAnsi="Arial" w:cs="Arial"/>
          <w:b/>
          <w:i/>
          <w:sz w:val="24"/>
          <w:szCs w:val="24"/>
        </w:rPr>
      </w:pPr>
    </w:p>
    <w:p w:rsidR="00A351E8" w:rsidRPr="00CC63C2" w:rsidRDefault="00A351E8" w:rsidP="000D1630">
      <w:pPr>
        <w:spacing w:after="0" w:line="240" w:lineRule="auto"/>
        <w:rPr>
          <w:rFonts w:ascii="Arial" w:hAnsi="Arial" w:cs="Arial"/>
          <w:b/>
          <w:i/>
          <w:sz w:val="24"/>
          <w:szCs w:val="24"/>
        </w:rPr>
      </w:pPr>
      <w:r w:rsidRPr="00CC63C2">
        <w:rPr>
          <w:rFonts w:ascii="Arial" w:hAnsi="Arial" w:cs="Arial"/>
          <w:b/>
          <w:i/>
          <w:sz w:val="24"/>
          <w:szCs w:val="24"/>
        </w:rPr>
        <w:t>Identification Tips</w:t>
      </w:r>
    </w:p>
    <w:p w:rsidR="001341E1" w:rsidRPr="00CC63C2" w:rsidRDefault="001341E1" w:rsidP="000D1630">
      <w:pPr>
        <w:spacing w:after="0" w:line="240" w:lineRule="auto"/>
        <w:rPr>
          <w:rFonts w:ascii="Arial" w:hAnsi="Arial" w:cs="Arial"/>
          <w:b/>
          <w:i/>
          <w:sz w:val="24"/>
          <w:szCs w:val="24"/>
        </w:rPr>
      </w:pPr>
    </w:p>
    <w:p w:rsidR="00B51AE5" w:rsidRPr="00CC63C2" w:rsidRDefault="00A351E8" w:rsidP="00234136">
      <w:pPr>
        <w:pStyle w:val="ListParagraph"/>
        <w:numPr>
          <w:ilvl w:val="0"/>
          <w:numId w:val="6"/>
        </w:numPr>
        <w:rPr>
          <w:rFonts w:ascii="Arial" w:hAnsi="Arial" w:cs="Arial"/>
          <w:i/>
        </w:rPr>
      </w:pPr>
      <w:r w:rsidRPr="00CC63C2">
        <w:rPr>
          <w:rFonts w:ascii="Arial" w:eastAsiaTheme="minorEastAsia" w:hAnsi="Arial" w:cs="Arial"/>
          <w:i/>
        </w:rPr>
        <w:t>Don’t say homeless!</w:t>
      </w:r>
    </w:p>
    <w:p w:rsidR="00B51AE5" w:rsidRPr="00CC63C2" w:rsidRDefault="00A351E8" w:rsidP="00234136">
      <w:pPr>
        <w:pStyle w:val="ListParagraph"/>
        <w:numPr>
          <w:ilvl w:val="0"/>
          <w:numId w:val="6"/>
        </w:numPr>
        <w:rPr>
          <w:rFonts w:ascii="Arial" w:hAnsi="Arial" w:cs="Arial"/>
          <w:i/>
        </w:rPr>
      </w:pPr>
      <w:r w:rsidRPr="00CC63C2">
        <w:rPr>
          <w:rFonts w:ascii="Arial" w:eastAsiaTheme="minorEastAsia" w:hAnsi="Arial" w:cs="Arial"/>
          <w:i/>
        </w:rPr>
        <w:t>Training, training, training.</w:t>
      </w:r>
    </w:p>
    <w:p w:rsidR="00B51AE5" w:rsidRPr="00CC63C2" w:rsidRDefault="00A351E8" w:rsidP="00234136">
      <w:pPr>
        <w:pStyle w:val="ListParagraph"/>
        <w:numPr>
          <w:ilvl w:val="0"/>
          <w:numId w:val="6"/>
        </w:numPr>
        <w:rPr>
          <w:rFonts w:ascii="Arial" w:hAnsi="Arial" w:cs="Arial"/>
          <w:i/>
        </w:rPr>
      </w:pPr>
      <w:r w:rsidRPr="00CC63C2">
        <w:rPr>
          <w:rFonts w:ascii="Arial" w:eastAsiaTheme="minorEastAsia" w:hAnsi="Arial" w:cs="Arial"/>
          <w:i/>
        </w:rPr>
        <w:lastRenderedPageBreak/>
        <w:t xml:space="preserve">School counselors, registrars, teachers, bus drivers, resource officers, nurses, </w:t>
      </w:r>
      <w:r w:rsidR="000D4DFF" w:rsidRPr="00CC63C2">
        <w:rPr>
          <w:rFonts w:ascii="Arial" w:eastAsiaTheme="minorEastAsia" w:hAnsi="Arial" w:cs="Arial"/>
          <w:i/>
        </w:rPr>
        <w:t>dropout</w:t>
      </w:r>
      <w:r w:rsidRPr="00CC63C2">
        <w:rPr>
          <w:rFonts w:ascii="Arial" w:eastAsiaTheme="minorEastAsia" w:hAnsi="Arial" w:cs="Arial"/>
          <w:i/>
        </w:rPr>
        <w:t xml:space="preserve"> prevention specialists, attendance officers, principals, food service staff…</w:t>
      </w:r>
    </w:p>
    <w:p w:rsidR="00A351E8" w:rsidRPr="00CC63C2" w:rsidRDefault="00A351E8" w:rsidP="00234136">
      <w:pPr>
        <w:pStyle w:val="NormalWeb"/>
        <w:numPr>
          <w:ilvl w:val="0"/>
          <w:numId w:val="35"/>
        </w:numPr>
        <w:spacing w:before="0" w:beforeAutospacing="0" w:after="0" w:afterAutospacing="0"/>
        <w:rPr>
          <w:rFonts w:ascii="Arial" w:hAnsi="Arial" w:cs="Arial"/>
          <w:i/>
        </w:rPr>
      </w:pPr>
      <w:r w:rsidRPr="00CC63C2">
        <w:rPr>
          <w:rFonts w:ascii="Arial" w:eastAsiaTheme="minorEastAsia" w:hAnsi="Arial" w:cs="Arial"/>
          <w:i/>
          <w:color w:val="000000"/>
          <w:kern w:val="24"/>
        </w:rPr>
        <w:t>Educate students, parents and community partners.</w:t>
      </w:r>
    </w:p>
    <w:p w:rsidR="00A351E8" w:rsidRPr="00CC63C2" w:rsidRDefault="00A351E8" w:rsidP="00234136">
      <w:pPr>
        <w:pStyle w:val="ListParagraph"/>
        <w:numPr>
          <w:ilvl w:val="0"/>
          <w:numId w:val="35"/>
        </w:numPr>
        <w:rPr>
          <w:rFonts w:ascii="Arial" w:hAnsi="Arial" w:cs="Arial"/>
          <w:i/>
        </w:rPr>
      </w:pPr>
      <w:r w:rsidRPr="00CC63C2">
        <w:rPr>
          <w:rFonts w:ascii="Arial" w:eastAsiaTheme="minorEastAsia" w:hAnsi="Arial" w:cs="Arial"/>
          <w:i/>
          <w:color w:val="000000"/>
          <w:kern w:val="24"/>
        </w:rPr>
        <w:t>Put information on the school and district websites.</w:t>
      </w:r>
    </w:p>
    <w:p w:rsidR="00A351E8" w:rsidRPr="00CC63C2" w:rsidRDefault="00A351E8" w:rsidP="00234136">
      <w:pPr>
        <w:pStyle w:val="ListParagraph"/>
        <w:numPr>
          <w:ilvl w:val="0"/>
          <w:numId w:val="35"/>
        </w:numPr>
        <w:rPr>
          <w:rFonts w:ascii="Arial" w:hAnsi="Arial" w:cs="Arial"/>
          <w:i/>
        </w:rPr>
      </w:pPr>
      <w:r w:rsidRPr="00CC63C2">
        <w:rPr>
          <w:rFonts w:ascii="Arial" w:eastAsiaTheme="minorEastAsia" w:hAnsi="Arial" w:cs="Arial"/>
          <w:i/>
          <w:color w:val="000000"/>
          <w:kern w:val="24"/>
        </w:rPr>
        <w:t>Posters in school buildings, libraries, motels, camp grounds, service providers.</w:t>
      </w:r>
      <w:r w:rsidR="00FE066F" w:rsidRPr="00CC63C2">
        <w:rPr>
          <w:rFonts w:ascii="Arial" w:eastAsiaTheme="minorEastAsia" w:hAnsi="Arial" w:cs="Arial"/>
          <w:i/>
          <w:color w:val="000000"/>
          <w:kern w:val="24"/>
        </w:rPr>
        <w:t xml:space="preserve"> Order posters at: </w:t>
      </w:r>
      <w:hyperlink r:id="rId13" w:history="1">
        <w:r w:rsidR="00FE066F" w:rsidRPr="00CC63C2">
          <w:rPr>
            <w:rStyle w:val="Hyperlink"/>
            <w:rFonts w:ascii="Arial" w:eastAsiaTheme="minorEastAsia" w:hAnsi="Arial" w:cs="Arial"/>
            <w:i/>
            <w:kern w:val="24"/>
          </w:rPr>
          <w:t>https://nche.ed.gov/online_order.php</w:t>
        </w:r>
      </w:hyperlink>
    </w:p>
    <w:p w:rsidR="00A351E8" w:rsidRPr="00CC63C2" w:rsidRDefault="00A351E8" w:rsidP="00234136">
      <w:pPr>
        <w:pStyle w:val="ListParagraph"/>
        <w:numPr>
          <w:ilvl w:val="0"/>
          <w:numId w:val="35"/>
        </w:numPr>
        <w:rPr>
          <w:rFonts w:ascii="Arial" w:hAnsi="Arial" w:cs="Arial"/>
          <w:i/>
        </w:rPr>
      </w:pPr>
      <w:r w:rsidRPr="00CC63C2">
        <w:rPr>
          <w:rFonts w:ascii="Arial" w:eastAsiaTheme="minorEastAsia" w:hAnsi="Arial" w:cs="Arial"/>
          <w:i/>
          <w:color w:val="000000"/>
          <w:kern w:val="24"/>
        </w:rPr>
        <w:t>Meet with teen parent programs, LGBTQ youth organizations, youth organizations, homeless service providers, health, housing and social service agencies.</w:t>
      </w:r>
    </w:p>
    <w:p w:rsidR="00A351E8" w:rsidRPr="00CC63C2" w:rsidRDefault="00A351E8" w:rsidP="00234136">
      <w:pPr>
        <w:pStyle w:val="NormalWeb"/>
        <w:numPr>
          <w:ilvl w:val="0"/>
          <w:numId w:val="6"/>
        </w:numPr>
        <w:spacing w:before="0" w:beforeAutospacing="0" w:after="0" w:afterAutospacing="0"/>
        <w:rPr>
          <w:rFonts w:ascii="Arial" w:hAnsi="Arial" w:cs="Arial"/>
          <w:i/>
        </w:rPr>
      </w:pPr>
      <w:r w:rsidRPr="00CC63C2">
        <w:rPr>
          <w:rFonts w:ascii="Arial" w:eastAsiaTheme="minorEastAsia" w:hAnsi="Arial" w:cs="Arial"/>
          <w:i/>
          <w:color w:val="000000"/>
          <w:kern w:val="24"/>
        </w:rPr>
        <w:t>Use housing questionnaires upon enrollment of every student.</w:t>
      </w:r>
    </w:p>
    <w:p w:rsidR="00A351E8" w:rsidRPr="00CC63C2" w:rsidRDefault="00A351E8" w:rsidP="00234136">
      <w:pPr>
        <w:pStyle w:val="NormalWeb"/>
        <w:numPr>
          <w:ilvl w:val="0"/>
          <w:numId w:val="6"/>
        </w:numPr>
        <w:spacing w:before="0" w:beforeAutospacing="0" w:after="0" w:afterAutospacing="0"/>
        <w:rPr>
          <w:rFonts w:ascii="Arial" w:hAnsi="Arial" w:cs="Arial"/>
          <w:i/>
        </w:rPr>
      </w:pPr>
      <w:r w:rsidRPr="00CC63C2">
        <w:rPr>
          <w:rFonts w:ascii="Arial" w:eastAsiaTheme="minorEastAsia" w:hAnsi="Arial" w:cs="Arial"/>
          <w:i/>
          <w:color w:val="000000"/>
          <w:kern w:val="24"/>
        </w:rPr>
        <w:t>Ask about preschool-aged siblings.</w:t>
      </w:r>
    </w:p>
    <w:p w:rsidR="009342B5" w:rsidRPr="00CC63C2" w:rsidRDefault="009342B5" w:rsidP="00542366">
      <w:pPr>
        <w:pStyle w:val="NormalWeb"/>
        <w:spacing w:before="0" w:beforeAutospacing="0" w:after="0" w:afterAutospacing="0"/>
        <w:rPr>
          <w:rFonts w:ascii="Arial" w:eastAsiaTheme="minorEastAsia" w:hAnsi="Arial" w:cs="Arial"/>
          <w:i/>
          <w:color w:val="000000"/>
          <w:kern w:val="24"/>
        </w:rPr>
      </w:pPr>
    </w:p>
    <w:tbl>
      <w:tblPr>
        <w:tblStyle w:val="TableGrid"/>
        <w:tblW w:w="0" w:type="auto"/>
        <w:jc w:val="center"/>
        <w:shd w:val="clear" w:color="auto" w:fill="BDD6EE" w:themeFill="accent1" w:themeFillTint="66"/>
        <w:tblLook w:val="04A0" w:firstRow="1" w:lastRow="0" w:firstColumn="1" w:lastColumn="0" w:noHBand="0" w:noVBand="1"/>
      </w:tblPr>
      <w:tblGrid>
        <w:gridCol w:w="9350"/>
      </w:tblGrid>
      <w:tr w:rsidR="00DB2DBB" w:rsidTr="00DB2DBB">
        <w:trPr>
          <w:jc w:val="center"/>
        </w:trPr>
        <w:tc>
          <w:tcPr>
            <w:tcW w:w="9350" w:type="dxa"/>
            <w:shd w:val="clear" w:color="auto" w:fill="BDD6EE" w:themeFill="accent1" w:themeFillTint="66"/>
          </w:tcPr>
          <w:p w:rsidR="00DB2DBB" w:rsidRDefault="00DB2DBB" w:rsidP="00DB2DBB">
            <w:pPr>
              <w:jc w:val="center"/>
              <w:rPr>
                <w:rFonts w:ascii="Arial" w:eastAsiaTheme="majorEastAsia" w:hAnsi="Arial" w:cs="Arial"/>
                <w:b/>
                <w:color w:val="000000" w:themeColor="text1"/>
                <w:kern w:val="24"/>
                <w:sz w:val="32"/>
                <w:szCs w:val="32"/>
              </w:rPr>
            </w:pPr>
            <w:r w:rsidRPr="00CC63C2">
              <w:rPr>
                <w:rFonts w:ascii="Arial" w:eastAsiaTheme="majorEastAsia" w:hAnsi="Arial" w:cs="Arial"/>
                <w:b/>
                <w:color w:val="000000" w:themeColor="text1"/>
                <w:kern w:val="24"/>
                <w:sz w:val="32"/>
                <w:szCs w:val="32"/>
              </w:rPr>
              <w:t>Immediate Enrollment</w:t>
            </w:r>
          </w:p>
          <w:p w:rsidR="00DB2DBB" w:rsidRDefault="00DB2DBB" w:rsidP="00542366">
            <w:pPr>
              <w:rPr>
                <w:rFonts w:ascii="Arial" w:hAnsi="Arial" w:cs="Arial"/>
                <w:b/>
                <w:sz w:val="24"/>
                <w:szCs w:val="24"/>
              </w:rPr>
            </w:pPr>
          </w:p>
        </w:tc>
      </w:tr>
    </w:tbl>
    <w:p w:rsidR="00542366" w:rsidRPr="00CC63C2" w:rsidRDefault="00542366" w:rsidP="00542366">
      <w:pPr>
        <w:spacing w:after="0" w:line="240" w:lineRule="auto"/>
        <w:rPr>
          <w:rFonts w:ascii="Arial" w:hAnsi="Arial" w:cs="Arial"/>
          <w:b/>
          <w:sz w:val="24"/>
          <w:szCs w:val="24"/>
        </w:rPr>
      </w:pPr>
    </w:p>
    <w:p w:rsidR="003950C2" w:rsidRPr="00CC63C2" w:rsidRDefault="003950C2" w:rsidP="00234136">
      <w:pPr>
        <w:pStyle w:val="ListParagraph"/>
        <w:numPr>
          <w:ilvl w:val="0"/>
          <w:numId w:val="11"/>
        </w:numPr>
        <w:rPr>
          <w:rFonts w:ascii="Arial" w:hAnsi="Arial" w:cs="Arial"/>
        </w:rPr>
      </w:pPr>
      <w:r w:rsidRPr="00CC63C2">
        <w:rPr>
          <w:rFonts w:ascii="Arial" w:eastAsiaTheme="minorEastAsia" w:hAnsi="Arial" w:cs="Arial"/>
          <w:color w:val="000000"/>
          <w:kern w:val="24"/>
        </w:rPr>
        <w:t>McKinney-Vento students are entitled to immediate enrollment in any public school that students living in the same attendance area are eligible to attend, even if: 11432(g)(3)(C)</w:t>
      </w:r>
    </w:p>
    <w:p w:rsidR="003950C2" w:rsidRPr="00CC63C2" w:rsidRDefault="003950C2" w:rsidP="00234136">
      <w:pPr>
        <w:pStyle w:val="ListParagraph"/>
        <w:numPr>
          <w:ilvl w:val="0"/>
          <w:numId w:val="34"/>
        </w:numPr>
        <w:rPr>
          <w:rFonts w:ascii="Arial" w:hAnsi="Arial" w:cs="Arial"/>
        </w:rPr>
      </w:pPr>
      <w:r w:rsidRPr="00CC63C2">
        <w:rPr>
          <w:rFonts w:ascii="Arial" w:eastAsiaTheme="minorEastAsia" w:hAnsi="Arial" w:cs="Arial"/>
          <w:color w:val="000000"/>
          <w:kern w:val="24"/>
        </w:rPr>
        <w:t>Students do not have required documents, such as school records, records of immunization and other required health records, proof of residency, guardianship, or other documents; or</w:t>
      </w:r>
    </w:p>
    <w:p w:rsidR="003950C2" w:rsidRPr="00CC63C2" w:rsidRDefault="003950C2" w:rsidP="00234136">
      <w:pPr>
        <w:pStyle w:val="ListParagraph"/>
        <w:numPr>
          <w:ilvl w:val="0"/>
          <w:numId w:val="34"/>
        </w:numPr>
        <w:rPr>
          <w:rFonts w:ascii="Arial" w:hAnsi="Arial" w:cs="Arial"/>
        </w:rPr>
      </w:pPr>
      <w:r w:rsidRPr="00CC63C2">
        <w:rPr>
          <w:rFonts w:ascii="Arial" w:eastAsiaTheme="minorEastAsia" w:hAnsi="Arial" w:cs="Arial"/>
          <w:color w:val="000000"/>
          <w:kern w:val="24"/>
        </w:rPr>
        <w:t>Students have missed application or enrollment deadlines during any period of homelessness.</w:t>
      </w:r>
    </w:p>
    <w:p w:rsidR="003950C2" w:rsidRPr="00CC63C2" w:rsidRDefault="003950C2" w:rsidP="00234136">
      <w:pPr>
        <w:pStyle w:val="ListParagraph"/>
        <w:numPr>
          <w:ilvl w:val="0"/>
          <w:numId w:val="11"/>
        </w:numPr>
        <w:rPr>
          <w:rFonts w:ascii="Arial" w:hAnsi="Arial" w:cs="Arial"/>
        </w:rPr>
      </w:pPr>
      <w:r w:rsidRPr="00CC63C2">
        <w:rPr>
          <w:rFonts w:ascii="Arial" w:eastAsiaTheme="minorEastAsia" w:hAnsi="Arial" w:cs="Arial"/>
          <w:color w:val="000000"/>
          <w:kern w:val="24"/>
          <w:lang w:eastAsia="ja-JP"/>
        </w:rPr>
        <w:t>“</w:t>
      </w:r>
      <w:r w:rsidRPr="00CC63C2">
        <w:rPr>
          <w:rFonts w:ascii="Arial" w:eastAsiaTheme="minorEastAsia" w:hAnsi="Arial" w:cs="Arial"/>
          <w:color w:val="000000"/>
          <w:kern w:val="24"/>
        </w:rPr>
        <w:t>Enrollment</w:t>
      </w:r>
      <w:r w:rsidRPr="00CC63C2">
        <w:rPr>
          <w:rFonts w:ascii="Arial" w:eastAsiaTheme="minorEastAsia" w:hAnsi="Arial" w:cs="Arial"/>
          <w:color w:val="000000"/>
          <w:kern w:val="24"/>
          <w:lang w:eastAsia="ja-JP"/>
        </w:rPr>
        <w:t>”</w:t>
      </w:r>
      <w:r w:rsidRPr="00CC63C2">
        <w:rPr>
          <w:rFonts w:ascii="Arial" w:eastAsiaTheme="minorEastAsia" w:hAnsi="Arial" w:cs="Arial"/>
          <w:color w:val="000000"/>
          <w:kern w:val="24"/>
        </w:rPr>
        <w:t xml:space="preserve"> includes attending classes and participating fully in school activities. 11434a(1)</w:t>
      </w:r>
    </w:p>
    <w:p w:rsidR="003950C2" w:rsidRPr="00CC63C2" w:rsidRDefault="003950C2" w:rsidP="00234136">
      <w:pPr>
        <w:pStyle w:val="ListParagraph"/>
        <w:numPr>
          <w:ilvl w:val="0"/>
          <w:numId w:val="11"/>
        </w:numPr>
        <w:rPr>
          <w:rFonts w:ascii="Arial" w:hAnsi="Arial" w:cs="Arial"/>
        </w:rPr>
      </w:pPr>
      <w:r w:rsidRPr="00CC63C2">
        <w:rPr>
          <w:rFonts w:ascii="Arial" w:eastAsiaTheme="minorEastAsia" w:hAnsi="Arial" w:cs="Arial"/>
          <w:color w:val="000000"/>
          <w:kern w:val="24"/>
        </w:rPr>
        <w:t>The liaison must assist in obtaining immunization and other health records or screenings, and immunizations if needed; the student must be enrolled in the interim. 11432(g)(3)(C)(iii)</w:t>
      </w:r>
    </w:p>
    <w:p w:rsidR="003950C2" w:rsidRPr="00CC63C2" w:rsidRDefault="003950C2" w:rsidP="00234136">
      <w:pPr>
        <w:pStyle w:val="ListParagraph"/>
        <w:numPr>
          <w:ilvl w:val="0"/>
          <w:numId w:val="11"/>
        </w:numPr>
        <w:rPr>
          <w:rFonts w:ascii="Arial" w:hAnsi="Arial" w:cs="Arial"/>
        </w:rPr>
      </w:pPr>
      <w:r w:rsidRPr="00CC63C2">
        <w:rPr>
          <w:rFonts w:ascii="Arial" w:eastAsiaTheme="minorEastAsia" w:hAnsi="Arial" w:cs="Arial"/>
          <w:color w:val="000000"/>
          <w:kern w:val="24"/>
        </w:rPr>
        <w:t>Enrolling schools must obtain school records from the previous school; the student must be enrolled</w:t>
      </w:r>
      <w:r w:rsidR="008D76A9" w:rsidRPr="00CC63C2">
        <w:rPr>
          <w:rFonts w:ascii="Arial" w:eastAsiaTheme="minorEastAsia" w:hAnsi="Arial" w:cs="Arial"/>
          <w:color w:val="000000"/>
          <w:kern w:val="24"/>
        </w:rPr>
        <w:t xml:space="preserve"> while records are obtained. </w:t>
      </w:r>
      <w:r w:rsidRPr="00CC63C2">
        <w:rPr>
          <w:rFonts w:ascii="Arial" w:eastAsiaTheme="minorEastAsia" w:hAnsi="Arial" w:cs="Arial"/>
          <w:color w:val="000000"/>
          <w:kern w:val="24"/>
        </w:rPr>
        <w:t>11432(g)(3)(C)(ii)</w:t>
      </w:r>
    </w:p>
    <w:p w:rsidR="003950C2" w:rsidRPr="00CC63C2" w:rsidRDefault="003950C2" w:rsidP="00234136">
      <w:pPr>
        <w:pStyle w:val="ListParagraph"/>
        <w:numPr>
          <w:ilvl w:val="0"/>
          <w:numId w:val="11"/>
        </w:numPr>
        <w:rPr>
          <w:rFonts w:ascii="Arial" w:hAnsi="Arial" w:cs="Arial"/>
        </w:rPr>
      </w:pPr>
      <w:r w:rsidRPr="00CC63C2">
        <w:rPr>
          <w:rFonts w:ascii="Arial" w:eastAsiaTheme="minorEastAsia" w:hAnsi="Arial" w:cs="Arial"/>
          <w:color w:val="000000"/>
          <w:kern w:val="24"/>
        </w:rPr>
        <w:t>Immediate enrollment applies even without parent or guardian. 11432(g)(1)(H)(iv)</w:t>
      </w:r>
    </w:p>
    <w:p w:rsidR="003950C2" w:rsidRPr="00CC63C2" w:rsidRDefault="003950C2" w:rsidP="00234136">
      <w:pPr>
        <w:pStyle w:val="ListParagraph"/>
        <w:numPr>
          <w:ilvl w:val="0"/>
          <w:numId w:val="12"/>
        </w:numPr>
        <w:rPr>
          <w:rFonts w:ascii="Arial" w:hAnsi="Arial" w:cs="Arial"/>
          <w:sz w:val="22"/>
          <w:szCs w:val="22"/>
        </w:rPr>
      </w:pPr>
      <w:r w:rsidRPr="00CC63C2">
        <w:rPr>
          <w:rFonts w:ascii="Arial" w:eastAsia="Calibri" w:hAnsi="Arial" w:cs="Arial"/>
          <w:color w:val="000000"/>
          <w:kern w:val="24"/>
        </w:rPr>
        <w:t>Typically, unaccompanied youth enroll themselves.</w:t>
      </w:r>
    </w:p>
    <w:p w:rsidR="003950C2" w:rsidRPr="00CC63C2" w:rsidRDefault="00C70CB4" w:rsidP="00234136">
      <w:pPr>
        <w:pStyle w:val="ListParagraph"/>
        <w:numPr>
          <w:ilvl w:val="0"/>
          <w:numId w:val="13"/>
        </w:numPr>
        <w:rPr>
          <w:rFonts w:ascii="Arial" w:hAnsi="Arial" w:cs="Arial"/>
        </w:rPr>
      </w:pPr>
      <w:r w:rsidRPr="00CC63C2">
        <w:rPr>
          <w:rFonts w:ascii="Arial" w:eastAsiaTheme="minorEastAsia" w:hAnsi="Arial" w:cs="Arial"/>
        </w:rPr>
        <w:t xml:space="preserve">Immediate </w:t>
      </w:r>
      <w:r w:rsidR="003950C2" w:rsidRPr="00CC63C2">
        <w:rPr>
          <w:rFonts w:ascii="Arial" w:eastAsiaTheme="minorEastAsia" w:hAnsi="Arial" w:cs="Arial"/>
        </w:rPr>
        <w:t>enrollment applies to preschools, as long as there is space.</w:t>
      </w:r>
    </w:p>
    <w:p w:rsidR="00524C46" w:rsidRPr="00CC63C2" w:rsidRDefault="00C70CB4" w:rsidP="00234136">
      <w:pPr>
        <w:pStyle w:val="ListParagraph"/>
        <w:numPr>
          <w:ilvl w:val="0"/>
          <w:numId w:val="14"/>
        </w:numPr>
        <w:rPr>
          <w:rFonts w:ascii="Arial" w:hAnsi="Arial" w:cs="Arial"/>
        </w:rPr>
      </w:pPr>
      <w:r w:rsidRPr="00CC63C2">
        <w:rPr>
          <w:rFonts w:ascii="Arial" w:eastAsiaTheme="minorEastAsia" w:hAnsi="Arial" w:cs="Arial"/>
        </w:rPr>
        <w:t>McKinney-Vento children should be prioritized on wait lists.</w:t>
      </w:r>
    </w:p>
    <w:p w:rsidR="00524C46" w:rsidRPr="00CC63C2" w:rsidRDefault="00C70CB4" w:rsidP="00234136">
      <w:pPr>
        <w:pStyle w:val="ListParagraph"/>
        <w:numPr>
          <w:ilvl w:val="0"/>
          <w:numId w:val="14"/>
        </w:numPr>
        <w:rPr>
          <w:rFonts w:ascii="Arial" w:hAnsi="Arial" w:cs="Arial"/>
        </w:rPr>
      </w:pPr>
      <w:r w:rsidRPr="00CC63C2">
        <w:rPr>
          <w:rFonts w:ascii="Arial" w:eastAsiaTheme="minorEastAsia" w:hAnsi="Arial" w:cs="Arial"/>
        </w:rPr>
        <w:t>Some preschool programs holds slots open for McKinney-Vento children.</w:t>
      </w:r>
    </w:p>
    <w:p w:rsidR="00524C46" w:rsidRPr="00CC63C2" w:rsidRDefault="00C70CB4" w:rsidP="00234136">
      <w:pPr>
        <w:pStyle w:val="ListParagraph"/>
        <w:numPr>
          <w:ilvl w:val="0"/>
          <w:numId w:val="11"/>
        </w:numPr>
        <w:rPr>
          <w:rFonts w:ascii="Arial" w:hAnsi="Arial" w:cs="Arial"/>
        </w:rPr>
      </w:pPr>
      <w:r w:rsidRPr="00CC63C2">
        <w:rPr>
          <w:rFonts w:ascii="Arial" w:eastAsiaTheme="minorEastAsia" w:hAnsi="Arial" w:cs="Arial"/>
        </w:rPr>
        <w:t>State McKinney-Vento plans must describe procedures that ensure that homeless children have access to public preschool programs administered by the SEA or LEAs.</w:t>
      </w:r>
      <w:r w:rsidR="008D76A9" w:rsidRPr="00CC63C2">
        <w:rPr>
          <w:rFonts w:ascii="Arial" w:eastAsiaTheme="minorEastAsia" w:hAnsi="Arial" w:cs="Arial"/>
        </w:rPr>
        <w:t xml:space="preserve"> </w:t>
      </w:r>
      <w:r w:rsidRPr="00CC63C2">
        <w:rPr>
          <w:rFonts w:ascii="Arial" w:eastAsiaTheme="minorEastAsia" w:hAnsi="Arial" w:cs="Arial"/>
        </w:rPr>
        <w:t>11432(g)(1)(F)(</w:t>
      </w:r>
      <w:proofErr w:type="spellStart"/>
      <w:r w:rsidRPr="00CC63C2">
        <w:rPr>
          <w:rFonts w:ascii="Arial" w:eastAsiaTheme="minorEastAsia" w:hAnsi="Arial" w:cs="Arial"/>
        </w:rPr>
        <w:t>i</w:t>
      </w:r>
      <w:proofErr w:type="spellEnd"/>
      <w:r w:rsidRPr="00CC63C2">
        <w:rPr>
          <w:rFonts w:ascii="Arial" w:eastAsiaTheme="minorEastAsia" w:hAnsi="Arial" w:cs="Arial"/>
        </w:rPr>
        <w:t>)</w:t>
      </w:r>
    </w:p>
    <w:p w:rsidR="00524C46" w:rsidRPr="00CC63C2" w:rsidRDefault="00C70CB4" w:rsidP="00234136">
      <w:pPr>
        <w:pStyle w:val="ListParagraph"/>
        <w:numPr>
          <w:ilvl w:val="0"/>
          <w:numId w:val="11"/>
        </w:numPr>
        <w:rPr>
          <w:rFonts w:ascii="Arial" w:hAnsi="Arial" w:cs="Arial"/>
        </w:rPr>
      </w:pPr>
      <w:r w:rsidRPr="00CC63C2">
        <w:rPr>
          <w:rFonts w:ascii="Arial" w:eastAsiaTheme="minorEastAsia" w:hAnsi="Arial" w:cs="Arial"/>
        </w:rPr>
        <w:t>Head Start, Early Head Start and subsidized child care programs (CCDF) have special requirements for children experiencing homelessness:</w:t>
      </w:r>
    </w:p>
    <w:p w:rsidR="00524C46" w:rsidRPr="00CC63C2" w:rsidRDefault="00C70CB4" w:rsidP="00234136">
      <w:pPr>
        <w:pStyle w:val="ListParagraph"/>
        <w:numPr>
          <w:ilvl w:val="0"/>
          <w:numId w:val="15"/>
        </w:numPr>
        <w:rPr>
          <w:rFonts w:ascii="Arial" w:hAnsi="Arial" w:cs="Arial"/>
        </w:rPr>
      </w:pPr>
      <w:r w:rsidRPr="00CC63C2">
        <w:rPr>
          <w:rFonts w:ascii="Arial" w:eastAsiaTheme="minorEastAsia" w:hAnsi="Arial" w:cs="Arial"/>
        </w:rPr>
        <w:t>Outreach</w:t>
      </w:r>
      <w:r w:rsidR="00844047" w:rsidRPr="00CC63C2">
        <w:rPr>
          <w:rFonts w:ascii="Arial" w:eastAsiaTheme="minorEastAsia" w:hAnsi="Arial" w:cs="Arial"/>
        </w:rPr>
        <w:t>;</w:t>
      </w:r>
    </w:p>
    <w:p w:rsidR="00524C46" w:rsidRPr="00CC63C2" w:rsidRDefault="00C70CB4" w:rsidP="00234136">
      <w:pPr>
        <w:pStyle w:val="ListParagraph"/>
        <w:numPr>
          <w:ilvl w:val="0"/>
          <w:numId w:val="15"/>
        </w:numPr>
        <w:rPr>
          <w:rFonts w:ascii="Arial" w:hAnsi="Arial" w:cs="Arial"/>
        </w:rPr>
      </w:pPr>
      <w:r w:rsidRPr="00CC63C2">
        <w:rPr>
          <w:rFonts w:ascii="Arial" w:eastAsiaTheme="minorEastAsia" w:hAnsi="Arial" w:cs="Arial"/>
        </w:rPr>
        <w:t>Prioritize</w:t>
      </w:r>
      <w:r w:rsidR="00844047" w:rsidRPr="00CC63C2">
        <w:rPr>
          <w:rFonts w:ascii="Arial" w:eastAsiaTheme="minorEastAsia" w:hAnsi="Arial" w:cs="Arial"/>
        </w:rPr>
        <w:t>;</w:t>
      </w:r>
    </w:p>
    <w:p w:rsidR="00524C46" w:rsidRPr="00CC63C2" w:rsidRDefault="00C70CB4" w:rsidP="00234136">
      <w:pPr>
        <w:pStyle w:val="ListParagraph"/>
        <w:numPr>
          <w:ilvl w:val="0"/>
          <w:numId w:val="15"/>
        </w:numPr>
        <w:rPr>
          <w:rFonts w:ascii="Arial" w:hAnsi="Arial" w:cs="Arial"/>
        </w:rPr>
      </w:pPr>
      <w:r w:rsidRPr="00CC63C2">
        <w:rPr>
          <w:rFonts w:ascii="Arial" w:eastAsiaTheme="minorEastAsia" w:hAnsi="Arial" w:cs="Arial"/>
        </w:rPr>
        <w:t>Enroll immediately</w:t>
      </w:r>
      <w:r w:rsidR="00844047" w:rsidRPr="00CC63C2">
        <w:rPr>
          <w:rFonts w:ascii="Arial" w:eastAsiaTheme="minorEastAsia" w:hAnsi="Arial" w:cs="Arial"/>
        </w:rPr>
        <w:t>;</w:t>
      </w:r>
    </w:p>
    <w:p w:rsidR="00524C46" w:rsidRPr="00DB2DBB" w:rsidRDefault="003B343B" w:rsidP="00234136">
      <w:pPr>
        <w:pStyle w:val="ListParagraph"/>
        <w:numPr>
          <w:ilvl w:val="0"/>
          <w:numId w:val="15"/>
        </w:numPr>
        <w:rPr>
          <w:rFonts w:ascii="Arial" w:hAnsi="Arial" w:cs="Arial"/>
        </w:rPr>
      </w:pPr>
      <w:r w:rsidRPr="00CC63C2">
        <w:rPr>
          <w:rFonts w:ascii="Arial" w:eastAsiaTheme="minorEastAsia" w:hAnsi="Arial" w:cs="Arial"/>
        </w:rPr>
        <w:t>Collect and report data</w:t>
      </w:r>
      <w:r w:rsidR="00844047" w:rsidRPr="00CC63C2">
        <w:rPr>
          <w:rFonts w:ascii="Arial" w:eastAsiaTheme="minorEastAsia" w:hAnsi="Arial" w:cs="Arial"/>
        </w:rPr>
        <w:t>.</w:t>
      </w:r>
    </w:p>
    <w:tbl>
      <w:tblPr>
        <w:tblStyle w:val="TableGrid"/>
        <w:tblW w:w="0" w:type="auto"/>
        <w:shd w:val="clear" w:color="auto" w:fill="BDD6EE" w:themeFill="accent1" w:themeFillTint="66"/>
        <w:tblLook w:val="04A0" w:firstRow="1" w:lastRow="0" w:firstColumn="1" w:lastColumn="0" w:noHBand="0" w:noVBand="1"/>
      </w:tblPr>
      <w:tblGrid>
        <w:gridCol w:w="9350"/>
      </w:tblGrid>
      <w:tr w:rsidR="00DB2DBB" w:rsidTr="00DB2DBB">
        <w:tc>
          <w:tcPr>
            <w:tcW w:w="9350" w:type="dxa"/>
            <w:shd w:val="clear" w:color="auto" w:fill="BDD6EE" w:themeFill="accent1" w:themeFillTint="66"/>
          </w:tcPr>
          <w:p w:rsidR="00DB2DBB" w:rsidRPr="00CC63C2" w:rsidRDefault="00DB2DBB" w:rsidP="00DB2DBB">
            <w:pPr>
              <w:jc w:val="center"/>
              <w:rPr>
                <w:rFonts w:ascii="Arial" w:hAnsi="Arial" w:cs="Arial"/>
                <w:b/>
                <w:sz w:val="36"/>
                <w:szCs w:val="36"/>
              </w:rPr>
            </w:pPr>
            <w:r w:rsidRPr="00CC63C2">
              <w:rPr>
                <w:rFonts w:ascii="Arial" w:hAnsi="Arial" w:cs="Arial"/>
                <w:b/>
                <w:sz w:val="36"/>
                <w:szCs w:val="36"/>
              </w:rPr>
              <w:lastRenderedPageBreak/>
              <w:t>School of Origin</w:t>
            </w:r>
          </w:p>
          <w:p w:rsidR="00DB2DBB" w:rsidRDefault="00DB2DBB" w:rsidP="00542366">
            <w:pPr>
              <w:rPr>
                <w:rFonts w:ascii="Arial" w:hAnsi="Arial" w:cs="Arial"/>
                <w:b/>
                <w:sz w:val="24"/>
                <w:szCs w:val="24"/>
              </w:rPr>
            </w:pPr>
          </w:p>
        </w:tc>
      </w:tr>
    </w:tbl>
    <w:p w:rsidR="00542366" w:rsidRPr="00CC63C2" w:rsidRDefault="00542366" w:rsidP="00542366">
      <w:pPr>
        <w:spacing w:after="0" w:line="240" w:lineRule="auto"/>
        <w:rPr>
          <w:rFonts w:ascii="Arial" w:hAnsi="Arial" w:cs="Arial"/>
          <w:b/>
          <w:sz w:val="24"/>
          <w:szCs w:val="24"/>
        </w:rPr>
      </w:pPr>
    </w:p>
    <w:p w:rsidR="009342B5" w:rsidRPr="00CC63C2" w:rsidRDefault="009342B5" w:rsidP="009342B5">
      <w:pPr>
        <w:rPr>
          <w:rFonts w:ascii="Arial" w:hAnsi="Arial" w:cs="Arial"/>
          <w:sz w:val="24"/>
          <w:szCs w:val="24"/>
        </w:rPr>
      </w:pPr>
      <w:r w:rsidRPr="00CC63C2">
        <w:rPr>
          <w:rFonts w:ascii="Arial" w:eastAsia="Calibri" w:hAnsi="Arial" w:cs="Arial"/>
          <w:color w:val="000000"/>
          <w:kern w:val="24"/>
          <w:sz w:val="24"/>
          <w:szCs w:val="24"/>
        </w:rPr>
        <w:t>The school attended when permanently housed or the school in which last enrolled, including a preschool. 11432(g)(3)(I)</w:t>
      </w:r>
    </w:p>
    <w:p w:rsidR="009342B5" w:rsidRPr="00CC63C2" w:rsidRDefault="009342B5" w:rsidP="00234136">
      <w:pPr>
        <w:pStyle w:val="ListParagraph"/>
        <w:numPr>
          <w:ilvl w:val="0"/>
          <w:numId w:val="7"/>
        </w:numPr>
        <w:rPr>
          <w:rFonts w:ascii="Arial" w:hAnsi="Arial" w:cs="Arial"/>
        </w:rPr>
      </w:pPr>
      <w:r w:rsidRPr="00CC63C2">
        <w:rPr>
          <w:rFonts w:ascii="Arial" w:eastAsia="Calibri" w:hAnsi="Arial" w:cs="Arial"/>
          <w:color w:val="000000"/>
          <w:kern w:val="24"/>
        </w:rPr>
        <w:t>What is a “preschool”?</w:t>
      </w:r>
    </w:p>
    <w:p w:rsidR="009342B5" w:rsidRPr="00CC63C2" w:rsidRDefault="009342B5" w:rsidP="00234136">
      <w:pPr>
        <w:pStyle w:val="ListParagraph"/>
        <w:numPr>
          <w:ilvl w:val="0"/>
          <w:numId w:val="8"/>
        </w:numPr>
        <w:rPr>
          <w:rFonts w:ascii="Arial" w:hAnsi="Arial" w:cs="Arial"/>
        </w:rPr>
      </w:pPr>
      <w:r w:rsidRPr="00CC63C2">
        <w:rPr>
          <w:rFonts w:ascii="Arial" w:eastAsia="Calibri" w:hAnsi="Arial" w:cs="Arial"/>
          <w:color w:val="000000"/>
          <w:kern w:val="24"/>
        </w:rPr>
        <w:t>Publicly-funded program for children 0-5 for which the LEA is a financial or administrative agent, or is accountable for providing early childhood education.</w:t>
      </w:r>
    </w:p>
    <w:p w:rsidR="009342B5" w:rsidRPr="00CC63C2" w:rsidRDefault="009342B5" w:rsidP="00234136">
      <w:pPr>
        <w:pStyle w:val="ListParagraph"/>
        <w:numPr>
          <w:ilvl w:val="0"/>
          <w:numId w:val="8"/>
        </w:numPr>
        <w:rPr>
          <w:rFonts w:ascii="Arial" w:hAnsi="Arial" w:cs="Arial"/>
        </w:rPr>
      </w:pPr>
      <w:r w:rsidRPr="00CC63C2">
        <w:rPr>
          <w:rFonts w:ascii="Arial" w:eastAsia="Calibri" w:hAnsi="Arial" w:cs="Arial"/>
          <w:color w:val="000000"/>
          <w:kern w:val="24"/>
        </w:rPr>
        <w:t>Preschools operated, administered or funded by an LEA, including fu</w:t>
      </w:r>
      <w:r w:rsidR="000367D5">
        <w:rPr>
          <w:rFonts w:ascii="Arial" w:eastAsia="Calibri" w:hAnsi="Arial" w:cs="Arial"/>
          <w:color w:val="000000"/>
          <w:kern w:val="24"/>
        </w:rPr>
        <w:t>nded by Title I or similar government</w:t>
      </w:r>
      <w:r w:rsidRPr="00CC63C2">
        <w:rPr>
          <w:rFonts w:ascii="Arial" w:eastAsia="Calibri" w:hAnsi="Arial" w:cs="Arial"/>
          <w:color w:val="000000"/>
          <w:kern w:val="24"/>
        </w:rPr>
        <w:t xml:space="preserve"> grants.</w:t>
      </w:r>
    </w:p>
    <w:p w:rsidR="009342B5" w:rsidRPr="00CC63C2" w:rsidRDefault="009342B5" w:rsidP="00234136">
      <w:pPr>
        <w:pStyle w:val="ListParagraph"/>
        <w:numPr>
          <w:ilvl w:val="0"/>
          <w:numId w:val="8"/>
        </w:numPr>
        <w:rPr>
          <w:rFonts w:ascii="Arial" w:hAnsi="Arial" w:cs="Arial"/>
        </w:rPr>
      </w:pPr>
      <w:r w:rsidRPr="00CC63C2">
        <w:rPr>
          <w:rFonts w:ascii="Arial" w:eastAsia="Calibri" w:hAnsi="Arial" w:cs="Arial"/>
          <w:color w:val="000000"/>
          <w:kern w:val="24"/>
        </w:rPr>
        <w:t>Head Start programs receiving LEA funding or for which the LEA is the grant recipient.</w:t>
      </w:r>
    </w:p>
    <w:p w:rsidR="009342B5" w:rsidRPr="00CC63C2" w:rsidRDefault="009342B5" w:rsidP="00234136">
      <w:pPr>
        <w:pStyle w:val="ListParagraph"/>
        <w:numPr>
          <w:ilvl w:val="0"/>
          <w:numId w:val="8"/>
        </w:numPr>
        <w:rPr>
          <w:rFonts w:ascii="Arial" w:hAnsi="Arial" w:cs="Arial"/>
        </w:rPr>
      </w:pPr>
      <w:r w:rsidRPr="00CC63C2">
        <w:rPr>
          <w:rFonts w:ascii="Arial" w:eastAsia="Calibri" w:hAnsi="Arial" w:cs="Arial"/>
          <w:color w:val="000000"/>
          <w:kern w:val="24"/>
        </w:rPr>
        <w:t>Preschool special education.</w:t>
      </w:r>
    </w:p>
    <w:p w:rsidR="009342B5" w:rsidRPr="00CC63C2" w:rsidRDefault="009342B5" w:rsidP="00234136">
      <w:pPr>
        <w:pStyle w:val="ListParagraph"/>
        <w:numPr>
          <w:ilvl w:val="0"/>
          <w:numId w:val="8"/>
        </w:numPr>
        <w:rPr>
          <w:rFonts w:ascii="Arial" w:hAnsi="Arial" w:cs="Arial"/>
        </w:rPr>
      </w:pPr>
      <w:r w:rsidRPr="00CC63C2">
        <w:rPr>
          <w:rFonts w:ascii="Arial" w:eastAsia="Calibri" w:hAnsi="Arial" w:cs="Arial"/>
          <w:color w:val="000000"/>
          <w:kern w:val="24"/>
        </w:rPr>
        <w:t>LEA funded or administered home-based early childhood services.</w:t>
      </w:r>
      <w:r w:rsidRPr="00CC63C2">
        <w:rPr>
          <w:rFonts w:ascii="Arial" w:eastAsia="+mn-ea" w:hAnsi="Arial" w:cs="Arial"/>
          <w:color w:val="000000"/>
          <w:kern w:val="24"/>
        </w:rPr>
        <w:t xml:space="preserve"> </w:t>
      </w:r>
      <w:r w:rsidRPr="00CC63C2">
        <w:rPr>
          <w:rFonts w:ascii="Arial" w:eastAsia="Calibri" w:hAnsi="Arial" w:cs="Arial"/>
          <w:color w:val="000000"/>
          <w:kern w:val="24"/>
        </w:rPr>
        <w:t>Guidance N4; Fed. Data Guide</w:t>
      </w:r>
    </w:p>
    <w:p w:rsidR="009342B5" w:rsidRDefault="009342B5" w:rsidP="00234136">
      <w:pPr>
        <w:numPr>
          <w:ilvl w:val="0"/>
          <w:numId w:val="8"/>
        </w:numPr>
        <w:spacing w:after="0" w:line="240" w:lineRule="auto"/>
        <w:rPr>
          <w:rFonts w:ascii="Arial" w:hAnsi="Arial" w:cs="Arial"/>
          <w:sz w:val="24"/>
          <w:szCs w:val="24"/>
        </w:rPr>
      </w:pPr>
      <w:r w:rsidRPr="00CC63C2">
        <w:rPr>
          <w:rFonts w:ascii="Arial" w:hAnsi="Arial" w:cs="Arial"/>
          <w:sz w:val="24"/>
          <w:szCs w:val="24"/>
        </w:rPr>
        <w:t>Includes the designated receiving school at the next grade level for all feeder schools, when the student completes the final grade level served by the school of origin.</w:t>
      </w:r>
    </w:p>
    <w:p w:rsidR="00886F40" w:rsidRPr="00886F40" w:rsidRDefault="00886F40" w:rsidP="00886F40">
      <w:pPr>
        <w:spacing w:after="0" w:line="240" w:lineRule="auto"/>
        <w:rPr>
          <w:rFonts w:ascii="Arial" w:hAnsi="Arial" w:cs="Arial"/>
          <w:sz w:val="36"/>
          <w:szCs w:val="36"/>
        </w:rPr>
      </w:pPr>
    </w:p>
    <w:tbl>
      <w:tblPr>
        <w:tblStyle w:val="TableGrid"/>
        <w:tblW w:w="0" w:type="auto"/>
        <w:tblLook w:val="04A0" w:firstRow="1" w:lastRow="0" w:firstColumn="1" w:lastColumn="0" w:noHBand="0" w:noVBand="1"/>
      </w:tblPr>
      <w:tblGrid>
        <w:gridCol w:w="9350"/>
      </w:tblGrid>
      <w:tr w:rsidR="00886F40" w:rsidRPr="00886F40" w:rsidTr="00886F40">
        <w:tc>
          <w:tcPr>
            <w:tcW w:w="9350" w:type="dxa"/>
            <w:shd w:val="clear" w:color="auto" w:fill="BDD6EE" w:themeFill="accent1" w:themeFillTint="66"/>
          </w:tcPr>
          <w:p w:rsidR="00886F40" w:rsidRDefault="00886F40" w:rsidP="00886F40">
            <w:pPr>
              <w:jc w:val="center"/>
              <w:rPr>
                <w:rFonts w:ascii="Arial" w:eastAsiaTheme="majorEastAsia" w:hAnsi="Arial" w:cs="Arial"/>
                <w:b/>
                <w:color w:val="000000" w:themeColor="text1"/>
                <w:kern w:val="24"/>
                <w:sz w:val="36"/>
                <w:szCs w:val="36"/>
              </w:rPr>
            </w:pPr>
          </w:p>
          <w:p w:rsidR="00886F40" w:rsidRPr="00886F40" w:rsidRDefault="00886F40" w:rsidP="00886F40">
            <w:pPr>
              <w:jc w:val="center"/>
              <w:rPr>
                <w:rFonts w:ascii="Arial" w:eastAsiaTheme="majorEastAsia" w:hAnsi="Arial" w:cs="Arial"/>
                <w:b/>
                <w:color w:val="000000" w:themeColor="text1"/>
                <w:kern w:val="24"/>
                <w:sz w:val="36"/>
                <w:szCs w:val="36"/>
              </w:rPr>
            </w:pPr>
            <w:r w:rsidRPr="00886F40">
              <w:rPr>
                <w:rFonts w:ascii="Arial" w:eastAsiaTheme="majorEastAsia" w:hAnsi="Arial" w:cs="Arial"/>
                <w:b/>
                <w:color w:val="000000" w:themeColor="text1"/>
                <w:kern w:val="24"/>
                <w:sz w:val="36"/>
                <w:szCs w:val="36"/>
              </w:rPr>
              <w:t>Remaining in the School of Origin</w:t>
            </w:r>
          </w:p>
          <w:p w:rsidR="00886F40" w:rsidRPr="00886F40" w:rsidRDefault="00886F40" w:rsidP="00D37CAE">
            <w:pPr>
              <w:rPr>
                <w:rFonts w:ascii="Arial" w:eastAsiaTheme="majorEastAsia" w:hAnsi="Arial" w:cs="Arial"/>
                <w:b/>
                <w:color w:val="000000" w:themeColor="text1"/>
                <w:kern w:val="24"/>
                <w:sz w:val="36"/>
                <w:szCs w:val="36"/>
              </w:rPr>
            </w:pPr>
          </w:p>
        </w:tc>
      </w:tr>
    </w:tbl>
    <w:p w:rsidR="00D37CAE" w:rsidRPr="00CC63C2" w:rsidRDefault="00D37CAE" w:rsidP="00D37CAE">
      <w:pPr>
        <w:spacing w:after="0" w:line="240" w:lineRule="auto"/>
        <w:rPr>
          <w:rFonts w:ascii="Arial" w:eastAsiaTheme="majorEastAsia" w:hAnsi="Arial" w:cs="Arial"/>
          <w:b/>
          <w:color w:val="000000" w:themeColor="text1"/>
          <w:kern w:val="24"/>
          <w:sz w:val="24"/>
          <w:szCs w:val="24"/>
        </w:rPr>
      </w:pPr>
    </w:p>
    <w:p w:rsidR="004A7C4A" w:rsidRPr="00CC63C2" w:rsidRDefault="004A7C4A" w:rsidP="00234136">
      <w:pPr>
        <w:pStyle w:val="NormalWeb"/>
        <w:numPr>
          <w:ilvl w:val="0"/>
          <w:numId w:val="9"/>
        </w:numPr>
        <w:spacing w:before="0" w:beforeAutospacing="0" w:after="0" w:afterAutospacing="0"/>
        <w:rPr>
          <w:rFonts w:ascii="Arial" w:hAnsi="Arial" w:cs="Arial"/>
        </w:rPr>
      </w:pPr>
      <w:r w:rsidRPr="00CC63C2">
        <w:rPr>
          <w:rFonts w:ascii="Arial" w:eastAsiaTheme="minorEastAsia" w:hAnsi="Arial" w:cs="Arial"/>
          <w:color w:val="000000"/>
          <w:kern w:val="24"/>
        </w:rPr>
        <w:t>Each LEA shall, according to the child’s or youth’s best interest:</w:t>
      </w:r>
    </w:p>
    <w:p w:rsidR="004A7C4A" w:rsidRPr="00CC63C2" w:rsidRDefault="004A7C4A" w:rsidP="00234136">
      <w:pPr>
        <w:pStyle w:val="ListParagraph"/>
        <w:numPr>
          <w:ilvl w:val="0"/>
          <w:numId w:val="36"/>
        </w:numPr>
        <w:rPr>
          <w:rFonts w:ascii="Arial" w:hAnsi="Arial" w:cs="Arial"/>
        </w:rPr>
      </w:pPr>
      <w:r w:rsidRPr="00CC63C2">
        <w:rPr>
          <w:rFonts w:ascii="Arial" w:eastAsiaTheme="minorEastAsia" w:hAnsi="Arial" w:cs="Arial"/>
          <w:color w:val="000000"/>
          <w:kern w:val="24"/>
        </w:rPr>
        <w:t>Keep the student in the school of origin for the duration of homelessness, and until the end of the academic year in which the student becomes permanently housed; or</w:t>
      </w:r>
    </w:p>
    <w:p w:rsidR="00D37CAE" w:rsidRPr="00CC63C2" w:rsidRDefault="004A7C4A" w:rsidP="00234136">
      <w:pPr>
        <w:pStyle w:val="ListParagraph"/>
        <w:numPr>
          <w:ilvl w:val="0"/>
          <w:numId w:val="36"/>
        </w:numPr>
        <w:spacing w:before="154"/>
        <w:rPr>
          <w:rFonts w:ascii="Arial" w:hAnsi="Arial" w:cs="Arial"/>
        </w:rPr>
      </w:pPr>
      <w:r w:rsidRPr="00CC63C2">
        <w:rPr>
          <w:rFonts w:ascii="Arial" w:eastAsiaTheme="minorEastAsia" w:hAnsi="Arial" w:cs="Arial"/>
          <w:color w:val="000000"/>
          <w:kern w:val="24"/>
        </w:rPr>
        <w:t xml:space="preserve">Enroll the student in any public school that housed students living in the attendance area where the student is living are eligible to attend. </w:t>
      </w:r>
      <w:r w:rsidR="00D37CAE" w:rsidRPr="00CC63C2">
        <w:rPr>
          <w:rFonts w:ascii="Arial" w:eastAsiaTheme="minorEastAsia" w:hAnsi="Arial" w:cs="Arial"/>
          <w:color w:val="000000"/>
          <w:kern w:val="24"/>
        </w:rPr>
        <w:t>11</w:t>
      </w:r>
      <w:r w:rsidRPr="00CC63C2">
        <w:rPr>
          <w:rFonts w:ascii="Arial" w:eastAsiaTheme="minorEastAsia" w:hAnsi="Arial" w:cs="Arial"/>
          <w:color w:val="000000"/>
          <w:kern w:val="24"/>
        </w:rPr>
        <w:t>432(g)(3)(A)</w:t>
      </w:r>
    </w:p>
    <w:p w:rsidR="004A7C4A" w:rsidRPr="00CC63C2" w:rsidRDefault="004A7C4A" w:rsidP="00234136">
      <w:pPr>
        <w:pStyle w:val="ListParagraph"/>
        <w:numPr>
          <w:ilvl w:val="0"/>
          <w:numId w:val="9"/>
        </w:numPr>
        <w:spacing w:before="154"/>
        <w:rPr>
          <w:rFonts w:ascii="Arial" w:hAnsi="Arial" w:cs="Arial"/>
        </w:rPr>
      </w:pPr>
      <w:r w:rsidRPr="00CC63C2">
        <w:rPr>
          <w:rFonts w:ascii="Arial" w:eastAsiaTheme="minorEastAsia" w:hAnsi="Arial" w:cs="Arial"/>
          <w:color w:val="000000"/>
          <w:kern w:val="24"/>
        </w:rPr>
        <w:t>In determining best interest, the LEA shall:</w:t>
      </w:r>
    </w:p>
    <w:p w:rsidR="004A7C4A" w:rsidRPr="00CC63C2" w:rsidRDefault="004A7C4A" w:rsidP="00234136">
      <w:pPr>
        <w:pStyle w:val="ListParagraph"/>
        <w:numPr>
          <w:ilvl w:val="0"/>
          <w:numId w:val="29"/>
        </w:numPr>
        <w:rPr>
          <w:rFonts w:ascii="Arial" w:hAnsi="Arial" w:cs="Arial"/>
        </w:rPr>
      </w:pPr>
      <w:r w:rsidRPr="00CC63C2">
        <w:rPr>
          <w:rFonts w:ascii="Arial" w:eastAsiaTheme="minorEastAsia" w:hAnsi="Arial" w:cs="Arial"/>
          <w:color w:val="000000"/>
          <w:kern w:val="24"/>
        </w:rPr>
        <w:t>Presume that keeping the student in the school of origin is in t</w:t>
      </w:r>
      <w:r w:rsidR="00D37CAE" w:rsidRPr="00CC63C2">
        <w:rPr>
          <w:rFonts w:ascii="Arial" w:eastAsiaTheme="minorEastAsia" w:hAnsi="Arial" w:cs="Arial"/>
          <w:color w:val="000000"/>
          <w:kern w:val="24"/>
        </w:rPr>
        <w:t xml:space="preserve">he student’s best interest. </w:t>
      </w:r>
      <w:r w:rsidRPr="00CC63C2">
        <w:rPr>
          <w:rFonts w:ascii="Arial" w:eastAsiaTheme="minorEastAsia" w:hAnsi="Arial" w:cs="Arial"/>
          <w:color w:val="000000"/>
          <w:kern w:val="24"/>
        </w:rPr>
        <w:t>11432(g)(3)(B)(</w:t>
      </w:r>
      <w:proofErr w:type="spellStart"/>
      <w:r w:rsidRPr="00CC63C2">
        <w:rPr>
          <w:rFonts w:ascii="Arial" w:eastAsiaTheme="minorEastAsia" w:hAnsi="Arial" w:cs="Arial"/>
          <w:color w:val="000000"/>
          <w:kern w:val="24"/>
        </w:rPr>
        <w:t>i</w:t>
      </w:r>
      <w:proofErr w:type="spellEnd"/>
      <w:r w:rsidRPr="00CC63C2">
        <w:rPr>
          <w:rFonts w:ascii="Arial" w:eastAsiaTheme="minorEastAsia" w:hAnsi="Arial" w:cs="Arial"/>
          <w:color w:val="000000"/>
          <w:kern w:val="24"/>
        </w:rPr>
        <w:t>)-(ii)</w:t>
      </w:r>
    </w:p>
    <w:p w:rsidR="004A7C4A" w:rsidRPr="00CC63C2" w:rsidRDefault="004A7C4A" w:rsidP="00234136">
      <w:pPr>
        <w:pStyle w:val="ListParagraph"/>
        <w:numPr>
          <w:ilvl w:val="0"/>
          <w:numId w:val="30"/>
        </w:numPr>
        <w:rPr>
          <w:rFonts w:ascii="Arial" w:hAnsi="Arial" w:cs="Arial"/>
        </w:rPr>
      </w:pPr>
      <w:r w:rsidRPr="00CC63C2">
        <w:rPr>
          <w:rFonts w:ascii="Arial" w:eastAsia="Calibri" w:hAnsi="Arial" w:cs="Arial"/>
          <w:color w:val="000000"/>
          <w:kern w:val="24"/>
        </w:rPr>
        <w:t>Unless contrary to the request of the parent, guardian, or unaccompanied youth.</w:t>
      </w:r>
    </w:p>
    <w:p w:rsidR="004A7C4A" w:rsidRPr="00CC63C2" w:rsidRDefault="004A7C4A" w:rsidP="00234136">
      <w:pPr>
        <w:pStyle w:val="ListParagraph"/>
        <w:numPr>
          <w:ilvl w:val="0"/>
          <w:numId w:val="29"/>
        </w:numPr>
        <w:rPr>
          <w:rFonts w:ascii="Arial" w:hAnsi="Arial" w:cs="Arial"/>
        </w:rPr>
      </w:pPr>
      <w:r w:rsidRPr="00CC63C2">
        <w:rPr>
          <w:rFonts w:ascii="Arial" w:eastAsiaTheme="minorEastAsia" w:hAnsi="Arial" w:cs="Arial"/>
          <w:color w:val="000000"/>
          <w:kern w:val="24"/>
        </w:rPr>
        <w:t xml:space="preserve">Consider student-centered factors, including the impact of mobility on </w:t>
      </w:r>
      <w:r w:rsidR="00D37CAE" w:rsidRPr="00CC63C2">
        <w:rPr>
          <w:rFonts w:ascii="Arial" w:eastAsiaTheme="minorEastAsia" w:hAnsi="Arial" w:cs="Arial"/>
          <w:color w:val="000000"/>
          <w:kern w:val="24"/>
        </w:rPr>
        <w:t>a</w:t>
      </w:r>
      <w:r w:rsidRPr="00CC63C2">
        <w:rPr>
          <w:rFonts w:ascii="Arial" w:eastAsiaTheme="minorEastAsia" w:hAnsi="Arial" w:cs="Arial"/>
          <w:color w:val="000000"/>
          <w:kern w:val="24"/>
        </w:rPr>
        <w:t>chievement, education, health, &amp; safety.</w:t>
      </w:r>
    </w:p>
    <w:p w:rsidR="004A7C4A" w:rsidRPr="00CC63C2" w:rsidRDefault="004A7C4A" w:rsidP="00234136">
      <w:pPr>
        <w:pStyle w:val="ListParagraph"/>
        <w:numPr>
          <w:ilvl w:val="0"/>
          <w:numId w:val="30"/>
        </w:numPr>
        <w:rPr>
          <w:rFonts w:ascii="Arial" w:hAnsi="Arial" w:cs="Arial"/>
        </w:rPr>
      </w:pPr>
      <w:r w:rsidRPr="00CC63C2">
        <w:rPr>
          <w:rFonts w:ascii="Arial" w:eastAsiaTheme="minorEastAsia" w:hAnsi="Arial" w:cs="Arial"/>
          <w:color w:val="000000"/>
          <w:kern w:val="24"/>
        </w:rPr>
        <w:t xml:space="preserve">For preschool children, consider attachment to teachers; availability and quality of services in the new area; and travel time. </w:t>
      </w:r>
      <w:r w:rsidR="00642289" w:rsidRPr="00CC63C2">
        <w:rPr>
          <w:rFonts w:ascii="Arial" w:eastAsiaTheme="minorEastAsia" w:hAnsi="Arial" w:cs="Arial"/>
          <w:color w:val="000000"/>
          <w:kern w:val="24"/>
        </w:rPr>
        <w:t>G</w:t>
      </w:r>
      <w:r w:rsidRPr="00CC63C2">
        <w:rPr>
          <w:rFonts w:ascii="Arial" w:eastAsiaTheme="minorEastAsia" w:hAnsi="Arial" w:cs="Arial"/>
          <w:color w:val="000000"/>
          <w:kern w:val="24"/>
        </w:rPr>
        <w:t>uidance N3</w:t>
      </w:r>
    </w:p>
    <w:p w:rsidR="004A7C4A" w:rsidRPr="00CC63C2" w:rsidRDefault="004A7C4A" w:rsidP="00234136">
      <w:pPr>
        <w:pStyle w:val="ListParagraph"/>
        <w:numPr>
          <w:ilvl w:val="0"/>
          <w:numId w:val="29"/>
        </w:numPr>
        <w:rPr>
          <w:rFonts w:ascii="Arial" w:hAnsi="Arial" w:cs="Arial"/>
        </w:rPr>
      </w:pPr>
      <w:r w:rsidRPr="00CC63C2">
        <w:rPr>
          <w:rFonts w:ascii="Arial" w:eastAsiaTheme="minorEastAsia" w:hAnsi="Arial" w:cs="Arial"/>
          <w:color w:val="000000"/>
          <w:kern w:val="24"/>
        </w:rPr>
        <w:t>Give priority to the request of the parent/guardian.</w:t>
      </w:r>
    </w:p>
    <w:p w:rsidR="004A7C4A" w:rsidRPr="00CC63C2" w:rsidRDefault="004A7C4A" w:rsidP="00234136">
      <w:pPr>
        <w:pStyle w:val="ListParagraph"/>
        <w:numPr>
          <w:ilvl w:val="0"/>
          <w:numId w:val="29"/>
        </w:numPr>
        <w:rPr>
          <w:rFonts w:ascii="Arial" w:hAnsi="Arial" w:cs="Arial"/>
        </w:rPr>
      </w:pPr>
      <w:r w:rsidRPr="00CC63C2">
        <w:rPr>
          <w:rFonts w:ascii="Arial" w:eastAsiaTheme="minorEastAsia" w:hAnsi="Arial" w:cs="Arial"/>
          <w:color w:val="000000"/>
          <w:kern w:val="24"/>
        </w:rPr>
        <w:t>Give priority to the request of an unaccompanied youth.</w:t>
      </w:r>
    </w:p>
    <w:p w:rsidR="00A04335" w:rsidRPr="00CC63C2" w:rsidRDefault="00A04335" w:rsidP="00A04335">
      <w:pPr>
        <w:pStyle w:val="ListParagraph"/>
        <w:rPr>
          <w:rFonts w:ascii="Arial" w:hAnsi="Arial" w:cs="Arial"/>
        </w:rPr>
      </w:pPr>
    </w:p>
    <w:tbl>
      <w:tblPr>
        <w:tblStyle w:val="TableGrid"/>
        <w:tblW w:w="0" w:type="auto"/>
        <w:tblLook w:val="04A0" w:firstRow="1" w:lastRow="0" w:firstColumn="1" w:lastColumn="0" w:noHBand="0" w:noVBand="1"/>
      </w:tblPr>
      <w:tblGrid>
        <w:gridCol w:w="9350"/>
      </w:tblGrid>
      <w:tr w:rsidR="00886F40" w:rsidTr="00886F40">
        <w:tc>
          <w:tcPr>
            <w:tcW w:w="9350" w:type="dxa"/>
            <w:shd w:val="clear" w:color="auto" w:fill="BDD6EE" w:themeFill="accent1" w:themeFillTint="66"/>
          </w:tcPr>
          <w:p w:rsidR="00886F40" w:rsidRDefault="00886F40" w:rsidP="00886F40">
            <w:pPr>
              <w:jc w:val="center"/>
              <w:rPr>
                <w:rFonts w:ascii="Arial" w:hAnsi="Arial" w:cs="Arial"/>
                <w:b/>
                <w:sz w:val="36"/>
                <w:szCs w:val="36"/>
              </w:rPr>
            </w:pPr>
          </w:p>
          <w:p w:rsidR="00886F40" w:rsidRPr="00886F40" w:rsidRDefault="00886F40" w:rsidP="00886F40">
            <w:pPr>
              <w:jc w:val="center"/>
              <w:rPr>
                <w:rFonts w:ascii="Arial" w:hAnsi="Arial" w:cs="Arial"/>
                <w:b/>
                <w:sz w:val="36"/>
                <w:szCs w:val="36"/>
              </w:rPr>
            </w:pPr>
            <w:r w:rsidRPr="00886F40">
              <w:rPr>
                <w:rFonts w:ascii="Arial" w:hAnsi="Arial" w:cs="Arial"/>
                <w:b/>
                <w:sz w:val="36"/>
                <w:szCs w:val="36"/>
              </w:rPr>
              <w:t>Transportation to the school of origin</w:t>
            </w:r>
          </w:p>
          <w:p w:rsidR="00886F40" w:rsidRPr="00CC63C2" w:rsidRDefault="00886F40" w:rsidP="00886F40">
            <w:pPr>
              <w:jc w:val="center"/>
              <w:rPr>
                <w:rFonts w:ascii="Arial" w:hAnsi="Arial" w:cs="Arial"/>
                <w:b/>
                <w:i/>
                <w:sz w:val="20"/>
                <w:szCs w:val="20"/>
              </w:rPr>
            </w:pPr>
            <w:r w:rsidRPr="00CC63C2">
              <w:rPr>
                <w:rFonts w:ascii="Arial" w:hAnsi="Arial" w:cs="Arial"/>
                <w:b/>
                <w:i/>
                <w:sz w:val="20"/>
                <w:szCs w:val="20"/>
              </w:rPr>
              <w:t>Transportation arranged by the liaison and transportation director.</w:t>
            </w:r>
          </w:p>
          <w:p w:rsidR="00886F40" w:rsidRPr="00CC63C2" w:rsidRDefault="00886F40" w:rsidP="00886F40">
            <w:pPr>
              <w:jc w:val="center"/>
              <w:rPr>
                <w:rFonts w:ascii="Arial" w:hAnsi="Arial" w:cs="Arial"/>
                <w:b/>
                <w:i/>
                <w:sz w:val="24"/>
                <w:szCs w:val="24"/>
              </w:rPr>
            </w:pPr>
          </w:p>
          <w:p w:rsidR="00886F40" w:rsidRDefault="00886F40" w:rsidP="00542366">
            <w:pPr>
              <w:pStyle w:val="NormalWeb"/>
              <w:spacing w:before="0" w:beforeAutospacing="0" w:after="0" w:afterAutospacing="0"/>
              <w:rPr>
                <w:rFonts w:ascii="Arial" w:eastAsiaTheme="minorEastAsia" w:hAnsi="Arial" w:cs="Arial"/>
                <w:color w:val="000000"/>
                <w:kern w:val="24"/>
              </w:rPr>
            </w:pPr>
          </w:p>
        </w:tc>
      </w:tr>
    </w:tbl>
    <w:p w:rsidR="00886F40" w:rsidRDefault="00D44D0F" w:rsidP="00542366">
      <w:pPr>
        <w:pStyle w:val="NormalWeb"/>
        <w:spacing w:before="0" w:beforeAutospacing="0" w:after="0" w:afterAutospacing="0"/>
        <w:ind w:hanging="806"/>
        <w:rPr>
          <w:rFonts w:ascii="Arial" w:eastAsiaTheme="minorEastAsia" w:hAnsi="Arial" w:cs="Arial"/>
          <w:color w:val="000000"/>
          <w:kern w:val="24"/>
        </w:rPr>
      </w:pPr>
      <w:r w:rsidRPr="00CC63C2">
        <w:rPr>
          <w:rFonts w:ascii="Arial" w:eastAsiaTheme="minorEastAsia" w:hAnsi="Arial" w:cs="Arial"/>
          <w:color w:val="000000"/>
          <w:kern w:val="24"/>
        </w:rPr>
        <w:t xml:space="preserve">           </w:t>
      </w:r>
    </w:p>
    <w:p w:rsidR="00886F40" w:rsidRDefault="00886F40" w:rsidP="00542366">
      <w:pPr>
        <w:pStyle w:val="NormalWeb"/>
        <w:spacing w:before="0" w:beforeAutospacing="0" w:after="0" w:afterAutospacing="0"/>
        <w:ind w:hanging="806"/>
        <w:rPr>
          <w:rFonts w:ascii="Arial" w:eastAsiaTheme="minorEastAsia" w:hAnsi="Arial" w:cs="Arial"/>
          <w:color w:val="000000"/>
          <w:kern w:val="24"/>
        </w:rPr>
      </w:pPr>
    </w:p>
    <w:p w:rsidR="00D44D0F" w:rsidRPr="00CC63C2" w:rsidRDefault="00D44D0F" w:rsidP="00886F40">
      <w:pPr>
        <w:pStyle w:val="NormalWeb"/>
        <w:spacing w:before="0" w:beforeAutospacing="0" w:after="0" w:afterAutospacing="0"/>
        <w:rPr>
          <w:rFonts w:ascii="Arial" w:hAnsi="Arial" w:cs="Arial"/>
        </w:rPr>
      </w:pPr>
      <w:r w:rsidRPr="00CC63C2">
        <w:rPr>
          <w:rFonts w:ascii="Arial" w:eastAsiaTheme="minorEastAsia" w:hAnsi="Arial" w:cs="Arial"/>
          <w:color w:val="000000"/>
          <w:kern w:val="24"/>
        </w:rPr>
        <w:t xml:space="preserve"> LEAs must provide transportation to and from the school of origin (including preschools), including until the end of the year when the student obtains permanent housing, at a parent</w:t>
      </w:r>
      <w:r w:rsidRPr="00CC63C2">
        <w:rPr>
          <w:rFonts w:ascii="Arial" w:eastAsiaTheme="minorEastAsia" w:hAnsi="Arial" w:cs="Arial"/>
          <w:color w:val="000000"/>
          <w:kern w:val="24"/>
          <w:lang w:val="es-ES_tradnl"/>
        </w:rPr>
        <w:t>’s</w:t>
      </w:r>
      <w:r w:rsidRPr="00CC63C2">
        <w:rPr>
          <w:rFonts w:ascii="Arial" w:eastAsiaTheme="minorEastAsia" w:hAnsi="Arial" w:cs="Arial"/>
          <w:color w:val="000000"/>
          <w:kern w:val="24"/>
        </w:rPr>
        <w:t xml:space="preserve"> or guardian</w:t>
      </w:r>
      <w:r w:rsidRPr="00CC63C2">
        <w:rPr>
          <w:rFonts w:ascii="Arial" w:eastAsiaTheme="minorEastAsia" w:hAnsi="Arial" w:cs="Arial"/>
          <w:color w:val="000000"/>
          <w:kern w:val="24"/>
          <w:lang w:val="es-ES_tradnl"/>
        </w:rPr>
        <w:t>’s</w:t>
      </w:r>
      <w:r w:rsidR="000367D5">
        <w:rPr>
          <w:rFonts w:ascii="Arial" w:eastAsiaTheme="minorEastAsia" w:hAnsi="Arial" w:cs="Arial"/>
          <w:color w:val="000000"/>
          <w:kern w:val="24"/>
        </w:rPr>
        <w:t xml:space="preserve"> request </w:t>
      </w:r>
      <w:r w:rsidRPr="00CC63C2">
        <w:rPr>
          <w:rFonts w:ascii="Arial" w:eastAsiaTheme="minorEastAsia" w:hAnsi="Arial" w:cs="Arial"/>
          <w:color w:val="000000"/>
          <w:kern w:val="24"/>
        </w:rPr>
        <w:t>or at the liaison’s request for unacc</w:t>
      </w:r>
      <w:r w:rsidR="000367D5">
        <w:rPr>
          <w:rFonts w:ascii="Arial" w:eastAsiaTheme="minorEastAsia" w:hAnsi="Arial" w:cs="Arial"/>
          <w:color w:val="000000"/>
          <w:kern w:val="24"/>
        </w:rPr>
        <w:t>ompanied youth</w:t>
      </w:r>
      <w:r w:rsidRPr="00CC63C2">
        <w:rPr>
          <w:rFonts w:ascii="Arial" w:eastAsiaTheme="minorEastAsia" w:hAnsi="Arial" w:cs="Arial"/>
          <w:color w:val="000000"/>
          <w:kern w:val="24"/>
        </w:rPr>
        <w:t>.</w:t>
      </w:r>
    </w:p>
    <w:p w:rsidR="00D44D0F" w:rsidRPr="00CC63C2" w:rsidRDefault="00D44D0F" w:rsidP="00234136">
      <w:pPr>
        <w:pStyle w:val="ListParagraph"/>
        <w:numPr>
          <w:ilvl w:val="0"/>
          <w:numId w:val="10"/>
        </w:numPr>
        <w:rPr>
          <w:rFonts w:ascii="Arial" w:hAnsi="Arial" w:cs="Arial"/>
        </w:rPr>
      </w:pPr>
      <w:r w:rsidRPr="00CC63C2">
        <w:rPr>
          <w:rFonts w:ascii="Arial" w:eastAsia="Calibri" w:hAnsi="Arial" w:cs="Arial"/>
          <w:color w:val="000000"/>
          <w:kern w:val="24"/>
        </w:rPr>
        <w:t>Even if transportation is not typically provided.</w:t>
      </w:r>
    </w:p>
    <w:p w:rsidR="00D44D0F" w:rsidRPr="00CC63C2" w:rsidRDefault="00D44D0F" w:rsidP="00234136">
      <w:pPr>
        <w:pStyle w:val="ListParagraph"/>
        <w:numPr>
          <w:ilvl w:val="0"/>
          <w:numId w:val="10"/>
        </w:numPr>
        <w:rPr>
          <w:rFonts w:ascii="Arial" w:hAnsi="Arial" w:cs="Arial"/>
        </w:rPr>
      </w:pPr>
      <w:r w:rsidRPr="00CC63C2">
        <w:rPr>
          <w:rFonts w:ascii="Arial" w:eastAsia="Calibri" w:hAnsi="Arial" w:cs="Arial"/>
          <w:color w:val="000000"/>
          <w:kern w:val="24"/>
        </w:rPr>
        <w:t>If staying in the same LEA, that LEA must provide or arrange transportation to the school of origin.</w:t>
      </w:r>
    </w:p>
    <w:p w:rsidR="00D44D0F" w:rsidRPr="00CC63C2" w:rsidRDefault="00D44D0F" w:rsidP="00234136">
      <w:pPr>
        <w:pStyle w:val="ListParagraph"/>
        <w:numPr>
          <w:ilvl w:val="0"/>
          <w:numId w:val="10"/>
        </w:numPr>
        <w:rPr>
          <w:rFonts w:ascii="Arial" w:hAnsi="Arial" w:cs="Arial"/>
        </w:rPr>
      </w:pPr>
      <w:r w:rsidRPr="00CC63C2">
        <w:rPr>
          <w:rFonts w:ascii="Arial" w:eastAsia="Calibri" w:hAnsi="Arial" w:cs="Arial"/>
          <w:color w:val="000000"/>
          <w:kern w:val="24"/>
        </w:rPr>
        <w:t xml:space="preserve">If crossing LEA lines, both LEAs must determine how to divide the responsibility and share the cost, or they must share the cost equally.11432(g)(1)(J)(iii) </w:t>
      </w:r>
    </w:p>
    <w:p w:rsidR="00D44D0F" w:rsidRPr="00CC63C2" w:rsidRDefault="00D44D0F" w:rsidP="00234136">
      <w:pPr>
        <w:pStyle w:val="ListParagraph"/>
        <w:numPr>
          <w:ilvl w:val="0"/>
          <w:numId w:val="10"/>
        </w:numPr>
        <w:spacing w:line="216" w:lineRule="auto"/>
        <w:rPr>
          <w:rFonts w:ascii="Arial" w:hAnsi="Arial" w:cs="Arial"/>
        </w:rPr>
      </w:pPr>
      <w:r w:rsidRPr="00CC63C2">
        <w:rPr>
          <w:rFonts w:ascii="Arial" w:eastAsiaTheme="minorEastAsia" w:hAnsi="Arial" w:cs="Arial"/>
          <w:color w:val="000000"/>
          <w:kern w:val="24"/>
        </w:rPr>
        <w:t xml:space="preserve">LEAs must provide transportation to extra-curricular activities if lack of transportation is a barrier. </w:t>
      </w:r>
      <w:r w:rsidR="00642289" w:rsidRPr="00CC63C2">
        <w:rPr>
          <w:rFonts w:ascii="Arial" w:eastAsiaTheme="minorEastAsia" w:hAnsi="Arial" w:cs="Arial"/>
          <w:color w:val="000000"/>
          <w:kern w:val="24"/>
        </w:rPr>
        <w:t>G</w:t>
      </w:r>
      <w:r w:rsidRPr="00CC63C2">
        <w:rPr>
          <w:rFonts w:ascii="Arial" w:eastAsiaTheme="minorEastAsia" w:hAnsi="Arial" w:cs="Arial"/>
          <w:color w:val="000000"/>
          <w:kern w:val="24"/>
        </w:rPr>
        <w:t>uidance J11</w:t>
      </w:r>
    </w:p>
    <w:p w:rsidR="00D44D0F" w:rsidRPr="00CC63C2" w:rsidRDefault="00D44D0F" w:rsidP="00234136">
      <w:pPr>
        <w:pStyle w:val="ListParagraph"/>
        <w:numPr>
          <w:ilvl w:val="0"/>
          <w:numId w:val="10"/>
        </w:numPr>
        <w:spacing w:line="216" w:lineRule="auto"/>
        <w:rPr>
          <w:rFonts w:ascii="Arial" w:hAnsi="Arial" w:cs="Arial"/>
        </w:rPr>
      </w:pPr>
      <w:r w:rsidRPr="00CC63C2">
        <w:rPr>
          <w:rFonts w:ascii="Arial" w:eastAsiaTheme="minorEastAsia" w:hAnsi="Arial" w:cs="Arial"/>
          <w:color w:val="000000"/>
          <w:kern w:val="24"/>
        </w:rPr>
        <w:t>LEAs also must provide students in homeless situations with transportation services comparable to those provided to other students.</w:t>
      </w:r>
      <w:r w:rsidR="00642289" w:rsidRPr="00CC63C2">
        <w:rPr>
          <w:rFonts w:ascii="Arial" w:eastAsiaTheme="minorEastAsia" w:hAnsi="Arial" w:cs="Arial"/>
          <w:color w:val="000000"/>
          <w:kern w:val="24"/>
        </w:rPr>
        <w:t xml:space="preserve"> </w:t>
      </w:r>
      <w:r w:rsidRPr="00CC63C2">
        <w:rPr>
          <w:rFonts w:ascii="Arial" w:eastAsiaTheme="minorEastAsia" w:hAnsi="Arial" w:cs="Arial"/>
          <w:color w:val="000000"/>
          <w:kern w:val="24"/>
        </w:rPr>
        <w:t>11432(g)(4)(A)</w:t>
      </w:r>
    </w:p>
    <w:p w:rsidR="00D44D0F" w:rsidRPr="00CC63C2" w:rsidRDefault="00D44D0F" w:rsidP="00234136">
      <w:pPr>
        <w:pStyle w:val="ListParagraph"/>
        <w:numPr>
          <w:ilvl w:val="0"/>
          <w:numId w:val="10"/>
        </w:numPr>
        <w:rPr>
          <w:rFonts w:ascii="Arial" w:hAnsi="Arial" w:cs="Arial"/>
        </w:rPr>
      </w:pPr>
      <w:r w:rsidRPr="00CC63C2">
        <w:rPr>
          <w:rFonts w:ascii="Arial" w:eastAsiaTheme="minorEastAsia" w:hAnsi="Arial" w:cs="Arial"/>
          <w:color w:val="000000"/>
          <w:kern w:val="24"/>
        </w:rPr>
        <w:t>Transportation must be arranged promptly to ensure immediate enrollment and not create barriers to attendance, retention or success. Guidance J1</w:t>
      </w:r>
    </w:p>
    <w:p w:rsidR="00D76331" w:rsidRPr="00D76331" w:rsidRDefault="00D76331" w:rsidP="007A66D0">
      <w:pPr>
        <w:spacing w:after="120" w:line="192" w:lineRule="auto"/>
        <w:rPr>
          <w:rFonts w:ascii="Arial" w:eastAsiaTheme="majorEastAsia" w:hAnsi="Arial" w:cs="Arial"/>
          <w:b/>
          <w:color w:val="000000" w:themeColor="text1"/>
          <w:kern w:val="24"/>
          <w:sz w:val="24"/>
          <w:szCs w:val="24"/>
        </w:rPr>
      </w:pPr>
    </w:p>
    <w:tbl>
      <w:tblPr>
        <w:tblStyle w:val="TableGrid"/>
        <w:tblW w:w="0" w:type="auto"/>
        <w:tblLook w:val="04A0" w:firstRow="1" w:lastRow="0" w:firstColumn="1" w:lastColumn="0" w:noHBand="0" w:noVBand="1"/>
      </w:tblPr>
      <w:tblGrid>
        <w:gridCol w:w="9350"/>
      </w:tblGrid>
      <w:tr w:rsidR="00886F40" w:rsidTr="00886F40">
        <w:tc>
          <w:tcPr>
            <w:tcW w:w="9350" w:type="dxa"/>
            <w:shd w:val="clear" w:color="auto" w:fill="BDD6EE" w:themeFill="accent1" w:themeFillTint="66"/>
          </w:tcPr>
          <w:p w:rsidR="00886F40" w:rsidRDefault="00886F40" w:rsidP="00886F40">
            <w:pPr>
              <w:spacing w:after="120" w:line="192" w:lineRule="auto"/>
              <w:jc w:val="center"/>
              <w:rPr>
                <w:rFonts w:ascii="Arial" w:eastAsiaTheme="majorEastAsia" w:hAnsi="Arial" w:cs="Arial"/>
                <w:b/>
                <w:color w:val="000000" w:themeColor="text1"/>
                <w:kern w:val="24"/>
                <w:sz w:val="36"/>
                <w:szCs w:val="36"/>
              </w:rPr>
            </w:pPr>
          </w:p>
          <w:p w:rsidR="00886F40" w:rsidRPr="00886F40" w:rsidRDefault="00886F40" w:rsidP="00886F40">
            <w:pPr>
              <w:spacing w:after="120" w:line="192" w:lineRule="auto"/>
              <w:jc w:val="center"/>
              <w:rPr>
                <w:rFonts w:ascii="Arial" w:eastAsiaTheme="majorEastAsia" w:hAnsi="Arial" w:cs="Arial"/>
                <w:b/>
                <w:color w:val="000000" w:themeColor="text1"/>
                <w:kern w:val="24"/>
                <w:sz w:val="36"/>
                <w:szCs w:val="36"/>
              </w:rPr>
            </w:pPr>
            <w:r w:rsidRPr="00886F40">
              <w:rPr>
                <w:rFonts w:ascii="Arial" w:eastAsiaTheme="majorEastAsia" w:hAnsi="Arial" w:cs="Arial"/>
                <w:b/>
                <w:color w:val="000000" w:themeColor="text1"/>
                <w:kern w:val="24"/>
                <w:sz w:val="36"/>
                <w:szCs w:val="36"/>
              </w:rPr>
              <w:t>Disputes</w:t>
            </w:r>
          </w:p>
          <w:p w:rsidR="00886F40" w:rsidRPr="00886F40" w:rsidRDefault="00886F40" w:rsidP="000367D5">
            <w:pPr>
              <w:spacing w:before="144" w:after="140"/>
              <w:rPr>
                <w:rFonts w:ascii="Arial" w:eastAsiaTheme="minorEastAsia" w:hAnsi="Arial" w:cs="Arial"/>
                <w:color w:val="000000"/>
                <w:kern w:val="24"/>
                <w:sz w:val="36"/>
                <w:szCs w:val="36"/>
              </w:rPr>
            </w:pPr>
          </w:p>
        </w:tc>
      </w:tr>
    </w:tbl>
    <w:p w:rsidR="003950C2" w:rsidRPr="000367D5" w:rsidRDefault="003950C2" w:rsidP="000367D5">
      <w:pPr>
        <w:spacing w:before="144" w:after="140"/>
        <w:rPr>
          <w:rFonts w:ascii="Arial" w:hAnsi="Arial" w:cs="Arial"/>
        </w:rPr>
      </w:pPr>
      <w:r w:rsidRPr="00D76331">
        <w:rPr>
          <w:rFonts w:ascii="Arial" w:eastAsiaTheme="minorEastAsia" w:hAnsi="Arial" w:cs="Arial"/>
          <w:color w:val="000000"/>
          <w:kern w:val="24"/>
          <w:sz w:val="24"/>
          <w:szCs w:val="24"/>
        </w:rPr>
        <w:t>If a dispute arises over eligibility, school selection or enrollment (including full participation), or if the LEA determines that it is not in the student’s best interest to attend the school of origin or the school requested by the parent, guardian or youth</w:t>
      </w:r>
      <w:r w:rsidRPr="000367D5">
        <w:rPr>
          <w:rFonts w:ascii="Arial" w:eastAsiaTheme="minorEastAsia" w:hAnsi="Arial" w:cs="Arial"/>
          <w:color w:val="000000"/>
          <w:kern w:val="24"/>
        </w:rPr>
        <w:t>:</w:t>
      </w:r>
    </w:p>
    <w:p w:rsidR="003950C2" w:rsidRPr="000367D5" w:rsidRDefault="003950C2" w:rsidP="00234136">
      <w:pPr>
        <w:pStyle w:val="ListParagraph"/>
        <w:numPr>
          <w:ilvl w:val="0"/>
          <w:numId w:val="38"/>
        </w:numPr>
        <w:spacing w:after="120"/>
        <w:rPr>
          <w:rFonts w:ascii="Arial" w:hAnsi="Arial" w:cs="Arial"/>
        </w:rPr>
      </w:pPr>
      <w:r w:rsidRPr="000367D5">
        <w:rPr>
          <w:rFonts w:ascii="Arial" w:eastAsiaTheme="minorEastAsia" w:hAnsi="Arial" w:cs="Arial"/>
          <w:color w:val="000000"/>
          <w:kern w:val="24"/>
        </w:rPr>
        <w:t>The parent, guardian or unaccompanied youth must be provided a written explanation of decisions made by the school, LEA or SEA, and how to appeal them, in a manner and form understandable to the parent, guardian, or youth.</w:t>
      </w:r>
    </w:p>
    <w:p w:rsidR="003950C2" w:rsidRPr="000367D5" w:rsidRDefault="003950C2" w:rsidP="00234136">
      <w:pPr>
        <w:pStyle w:val="ListParagraph"/>
        <w:numPr>
          <w:ilvl w:val="0"/>
          <w:numId w:val="38"/>
        </w:numPr>
        <w:rPr>
          <w:rFonts w:ascii="Arial" w:hAnsi="Arial" w:cs="Arial"/>
        </w:rPr>
      </w:pPr>
      <w:r w:rsidRPr="000367D5">
        <w:rPr>
          <w:rFonts w:ascii="Arial" w:eastAsiaTheme="minorEastAsia" w:hAnsi="Arial" w:cs="Arial"/>
          <w:color w:val="000000"/>
          <w:kern w:val="24"/>
        </w:rPr>
        <w:t>The parent, guardian or youth must be referred to the liaison, who must carry out the dispute resolution process as expeditiously as possible.</w:t>
      </w:r>
    </w:p>
    <w:p w:rsidR="003950C2" w:rsidRPr="000367D5" w:rsidRDefault="003950C2" w:rsidP="00234136">
      <w:pPr>
        <w:pStyle w:val="ListParagraph"/>
        <w:numPr>
          <w:ilvl w:val="0"/>
          <w:numId w:val="38"/>
        </w:numPr>
        <w:rPr>
          <w:rFonts w:ascii="Arial" w:hAnsi="Arial" w:cs="Arial"/>
        </w:rPr>
      </w:pPr>
      <w:r w:rsidRPr="000367D5">
        <w:rPr>
          <w:rFonts w:ascii="Arial" w:eastAsiaTheme="minorEastAsia" w:hAnsi="Arial" w:cs="Arial"/>
          <w:color w:val="000000"/>
          <w:kern w:val="24"/>
        </w:rPr>
        <w:t>The student shall be immediately enrolled in the school in which enrollment is sought, pending resolution of the disp</w:t>
      </w:r>
      <w:r w:rsidR="004D458B">
        <w:rPr>
          <w:rFonts w:ascii="Arial" w:eastAsiaTheme="minorEastAsia" w:hAnsi="Arial" w:cs="Arial"/>
          <w:color w:val="000000"/>
          <w:kern w:val="24"/>
        </w:rPr>
        <w:t>u</w:t>
      </w:r>
      <w:r w:rsidRPr="000367D5">
        <w:rPr>
          <w:rFonts w:ascii="Arial" w:eastAsiaTheme="minorEastAsia" w:hAnsi="Arial" w:cs="Arial"/>
          <w:color w:val="000000"/>
          <w:kern w:val="24"/>
        </w:rPr>
        <w:t>te (including all available appeals).</w:t>
      </w:r>
    </w:p>
    <w:p w:rsidR="003950C2" w:rsidRPr="000367D5" w:rsidRDefault="003950C2" w:rsidP="00234136">
      <w:pPr>
        <w:pStyle w:val="ListParagraph"/>
        <w:numPr>
          <w:ilvl w:val="0"/>
          <w:numId w:val="38"/>
        </w:numPr>
        <w:rPr>
          <w:rFonts w:ascii="Arial" w:hAnsi="Arial" w:cs="Arial"/>
        </w:rPr>
      </w:pPr>
      <w:r w:rsidRPr="000367D5">
        <w:rPr>
          <w:rFonts w:ascii="Arial" w:eastAsiaTheme="minorEastAsia" w:hAnsi="Arial" w:cs="Arial"/>
          <w:color w:val="000000"/>
          <w:kern w:val="24"/>
        </w:rPr>
        <w:t>The liaison shall ensure unaccompanied youth are immediately enrolled pending resolution of the dispute.</w:t>
      </w:r>
      <w:r w:rsidR="00642289" w:rsidRPr="000367D5">
        <w:rPr>
          <w:rFonts w:ascii="Arial" w:eastAsiaTheme="minorEastAsia" w:hAnsi="Arial" w:cs="Arial"/>
          <w:color w:val="000000"/>
          <w:kern w:val="24"/>
        </w:rPr>
        <w:t xml:space="preserve"> </w:t>
      </w:r>
      <w:r w:rsidRPr="000367D5">
        <w:rPr>
          <w:rFonts w:ascii="Arial" w:eastAsiaTheme="minorEastAsia" w:hAnsi="Arial" w:cs="Arial"/>
          <w:color w:val="000000"/>
          <w:kern w:val="24"/>
        </w:rPr>
        <w:t xml:space="preserve">11432(g)(3)(E); Guidance K2; </w:t>
      </w:r>
      <w:r w:rsidR="00542366" w:rsidRPr="000367D5">
        <w:rPr>
          <w:rFonts w:ascii="Arial" w:eastAsiaTheme="minorEastAsia" w:hAnsi="Arial" w:cs="Arial"/>
          <w:color w:val="000000"/>
          <w:kern w:val="24"/>
        </w:rPr>
        <w:t>1</w:t>
      </w:r>
      <w:r w:rsidRPr="000367D5">
        <w:rPr>
          <w:rFonts w:ascii="Arial" w:eastAsiaTheme="minorEastAsia" w:hAnsi="Arial" w:cs="Arial"/>
          <w:color w:val="000000"/>
          <w:kern w:val="24"/>
        </w:rPr>
        <w:t>1432(g)(3)(B)(iii)</w:t>
      </w:r>
    </w:p>
    <w:p w:rsidR="00642289" w:rsidRPr="00CC63C2" w:rsidRDefault="00642289" w:rsidP="007A66D0">
      <w:pPr>
        <w:spacing w:after="120" w:line="192" w:lineRule="auto"/>
        <w:rPr>
          <w:rFonts w:ascii="Arial" w:eastAsia="MS PGothic" w:hAnsi="Arial" w:cs="Arial"/>
          <w:b/>
          <w:color w:val="000000"/>
          <w:kern w:val="24"/>
          <w:sz w:val="24"/>
          <w:szCs w:val="24"/>
        </w:rPr>
      </w:pPr>
    </w:p>
    <w:p w:rsidR="004D458B" w:rsidRDefault="004D458B">
      <w:r>
        <w:br w:type="page"/>
      </w:r>
    </w:p>
    <w:tbl>
      <w:tblPr>
        <w:tblStyle w:val="TableGrid"/>
        <w:tblW w:w="0" w:type="auto"/>
        <w:tblLook w:val="04A0" w:firstRow="1" w:lastRow="0" w:firstColumn="1" w:lastColumn="0" w:noHBand="0" w:noVBand="1"/>
      </w:tblPr>
      <w:tblGrid>
        <w:gridCol w:w="9350"/>
      </w:tblGrid>
      <w:tr w:rsidR="00886F40" w:rsidTr="00886F40">
        <w:tc>
          <w:tcPr>
            <w:tcW w:w="9350" w:type="dxa"/>
            <w:shd w:val="clear" w:color="auto" w:fill="BDD6EE" w:themeFill="accent1" w:themeFillTint="66"/>
          </w:tcPr>
          <w:p w:rsidR="00886F40" w:rsidRPr="00886F40" w:rsidRDefault="000A3CD2" w:rsidP="000A3CD2">
            <w:pPr>
              <w:jc w:val="center"/>
              <w:rPr>
                <w:rFonts w:ascii="Arial" w:eastAsia="MS PGothic" w:hAnsi="Arial" w:cs="Arial"/>
                <w:b/>
                <w:color w:val="000000"/>
                <w:kern w:val="24"/>
                <w:sz w:val="36"/>
                <w:szCs w:val="36"/>
              </w:rPr>
            </w:pPr>
            <w:r>
              <w:rPr>
                <w:rFonts w:ascii="Arial" w:eastAsia="MS PGothic" w:hAnsi="Arial" w:cs="Arial"/>
                <w:b/>
                <w:color w:val="000000"/>
                <w:kern w:val="24"/>
                <w:sz w:val="36"/>
                <w:szCs w:val="36"/>
              </w:rPr>
              <w:lastRenderedPageBreak/>
              <w:t>Collaboration</w:t>
            </w:r>
          </w:p>
        </w:tc>
      </w:tr>
    </w:tbl>
    <w:p w:rsidR="007C0A00" w:rsidRPr="00CC63C2" w:rsidRDefault="007C0A00" w:rsidP="007C0A00">
      <w:pPr>
        <w:spacing w:after="0" w:line="240" w:lineRule="auto"/>
        <w:rPr>
          <w:rFonts w:ascii="Arial" w:eastAsia="MS PGothic" w:hAnsi="Arial" w:cs="Arial"/>
          <w:b/>
          <w:color w:val="000000"/>
          <w:kern w:val="24"/>
          <w:sz w:val="24"/>
          <w:szCs w:val="24"/>
        </w:rPr>
      </w:pPr>
    </w:p>
    <w:p w:rsidR="00707C20" w:rsidRPr="00CC63C2" w:rsidRDefault="00707C20" w:rsidP="007C0A00">
      <w:pPr>
        <w:spacing w:after="0" w:line="240" w:lineRule="auto"/>
        <w:rPr>
          <w:rFonts w:ascii="Arial" w:hAnsi="Arial" w:cs="Arial"/>
          <w:sz w:val="24"/>
          <w:szCs w:val="24"/>
        </w:rPr>
      </w:pPr>
      <w:r w:rsidRPr="00CC63C2">
        <w:rPr>
          <w:rFonts w:ascii="Arial" w:hAnsi="Arial" w:cs="Arial"/>
          <w:sz w:val="24"/>
          <w:szCs w:val="24"/>
        </w:rPr>
        <w:t>Start collaborating with community partners</w:t>
      </w:r>
    </w:p>
    <w:p w:rsidR="00707C20" w:rsidRPr="00CC63C2" w:rsidRDefault="00707C20" w:rsidP="00234136">
      <w:pPr>
        <w:pStyle w:val="ListParagraph"/>
        <w:numPr>
          <w:ilvl w:val="0"/>
          <w:numId w:val="3"/>
        </w:numPr>
        <w:rPr>
          <w:rFonts w:ascii="Arial" w:hAnsi="Arial" w:cs="Arial"/>
        </w:rPr>
      </w:pPr>
      <w:r w:rsidRPr="00CC63C2">
        <w:rPr>
          <w:rFonts w:ascii="Arial" w:hAnsi="Arial" w:cs="Arial"/>
        </w:rPr>
        <w:t>Civic Clubs</w:t>
      </w:r>
    </w:p>
    <w:p w:rsidR="00707C20" w:rsidRPr="00CC63C2" w:rsidRDefault="00707C20" w:rsidP="00234136">
      <w:pPr>
        <w:pStyle w:val="ListParagraph"/>
        <w:numPr>
          <w:ilvl w:val="0"/>
          <w:numId w:val="3"/>
        </w:numPr>
        <w:rPr>
          <w:rFonts w:ascii="Arial" w:hAnsi="Arial" w:cs="Arial"/>
        </w:rPr>
      </w:pPr>
      <w:r w:rsidRPr="00CC63C2">
        <w:rPr>
          <w:rFonts w:ascii="Arial" w:hAnsi="Arial" w:cs="Arial"/>
        </w:rPr>
        <w:t>Churches</w:t>
      </w:r>
    </w:p>
    <w:p w:rsidR="00707C20" w:rsidRPr="00CC63C2" w:rsidRDefault="00707C20" w:rsidP="00234136">
      <w:pPr>
        <w:pStyle w:val="ListParagraph"/>
        <w:numPr>
          <w:ilvl w:val="0"/>
          <w:numId w:val="3"/>
        </w:numPr>
        <w:rPr>
          <w:rFonts w:ascii="Arial" w:hAnsi="Arial" w:cs="Arial"/>
        </w:rPr>
      </w:pPr>
      <w:r w:rsidRPr="00CC63C2">
        <w:rPr>
          <w:rFonts w:ascii="Arial" w:hAnsi="Arial" w:cs="Arial"/>
        </w:rPr>
        <w:t>All businesses in the community</w:t>
      </w:r>
    </w:p>
    <w:p w:rsidR="00707C20" w:rsidRPr="00CC63C2" w:rsidRDefault="00707C20" w:rsidP="004C4582">
      <w:pPr>
        <w:pStyle w:val="ListParagraph"/>
        <w:numPr>
          <w:ilvl w:val="0"/>
          <w:numId w:val="3"/>
        </w:numPr>
        <w:rPr>
          <w:rFonts w:ascii="Arial" w:hAnsi="Arial" w:cs="Arial"/>
        </w:rPr>
      </w:pPr>
      <w:r w:rsidRPr="00CC63C2">
        <w:rPr>
          <w:rFonts w:ascii="Arial" w:hAnsi="Arial" w:cs="Arial"/>
        </w:rPr>
        <w:t>HUD</w:t>
      </w:r>
    </w:p>
    <w:p w:rsidR="00604F09" w:rsidRPr="00CC63C2" w:rsidRDefault="00707C20" w:rsidP="00234136">
      <w:pPr>
        <w:pStyle w:val="ListParagraph"/>
        <w:numPr>
          <w:ilvl w:val="0"/>
          <w:numId w:val="3"/>
        </w:numPr>
        <w:rPr>
          <w:rFonts w:ascii="Arial" w:eastAsiaTheme="minorEastAsia" w:hAnsi="Arial" w:cs="Arial"/>
          <w:color w:val="000000"/>
          <w:kern w:val="24"/>
        </w:rPr>
      </w:pPr>
      <w:r w:rsidRPr="00CC63C2">
        <w:rPr>
          <w:rFonts w:ascii="Arial" w:hAnsi="Arial" w:cs="Arial"/>
        </w:rPr>
        <w:t>DHS</w:t>
      </w:r>
      <w:r w:rsidR="00604F09" w:rsidRPr="00CC63C2">
        <w:rPr>
          <w:rFonts w:ascii="Arial" w:eastAsiaTheme="minorEastAsia" w:hAnsi="Arial" w:cs="Arial"/>
          <w:color w:val="000000"/>
          <w:kern w:val="24"/>
        </w:rPr>
        <w:t xml:space="preserve"> </w:t>
      </w:r>
    </w:p>
    <w:p w:rsidR="00604F09" w:rsidRPr="00CC63C2" w:rsidRDefault="00604F09" w:rsidP="00234136">
      <w:pPr>
        <w:pStyle w:val="ListParagraph"/>
        <w:numPr>
          <w:ilvl w:val="0"/>
          <w:numId w:val="3"/>
        </w:numPr>
        <w:rPr>
          <w:rFonts w:ascii="Arial" w:eastAsiaTheme="minorEastAsia" w:hAnsi="Arial" w:cs="Arial"/>
          <w:color w:val="000000"/>
          <w:kern w:val="24"/>
        </w:rPr>
      </w:pPr>
      <w:r w:rsidRPr="00CC63C2">
        <w:rPr>
          <w:rFonts w:ascii="Arial" w:eastAsiaTheme="minorEastAsia" w:hAnsi="Arial" w:cs="Arial"/>
          <w:color w:val="000000"/>
          <w:kern w:val="24"/>
        </w:rPr>
        <w:t>Youth organizations</w:t>
      </w:r>
    </w:p>
    <w:p w:rsidR="00604F09" w:rsidRPr="00CC63C2" w:rsidRDefault="00604F09" w:rsidP="00234136">
      <w:pPr>
        <w:pStyle w:val="ListParagraph"/>
        <w:numPr>
          <w:ilvl w:val="0"/>
          <w:numId w:val="3"/>
        </w:numPr>
        <w:rPr>
          <w:rFonts w:ascii="Arial" w:eastAsiaTheme="minorEastAsia" w:hAnsi="Arial" w:cs="Arial"/>
          <w:color w:val="000000"/>
          <w:kern w:val="24"/>
        </w:rPr>
      </w:pPr>
      <w:r w:rsidRPr="00CC63C2">
        <w:rPr>
          <w:rFonts w:ascii="Arial" w:eastAsiaTheme="minorEastAsia" w:hAnsi="Arial" w:cs="Arial"/>
          <w:color w:val="000000"/>
          <w:kern w:val="24"/>
        </w:rPr>
        <w:t>Homeless service providers</w:t>
      </w:r>
    </w:p>
    <w:p w:rsidR="00604F09" w:rsidRPr="00CC63C2" w:rsidRDefault="00604F09" w:rsidP="00234136">
      <w:pPr>
        <w:pStyle w:val="ListParagraph"/>
        <w:numPr>
          <w:ilvl w:val="0"/>
          <w:numId w:val="3"/>
        </w:numPr>
        <w:rPr>
          <w:rFonts w:ascii="Arial" w:eastAsiaTheme="minorEastAsia" w:hAnsi="Arial" w:cs="Arial"/>
          <w:color w:val="000000"/>
          <w:kern w:val="24"/>
        </w:rPr>
      </w:pPr>
      <w:r w:rsidRPr="00CC63C2">
        <w:rPr>
          <w:rFonts w:ascii="Arial" w:eastAsiaTheme="minorEastAsia" w:hAnsi="Arial" w:cs="Arial"/>
          <w:color w:val="000000"/>
          <w:kern w:val="24"/>
        </w:rPr>
        <w:t xml:space="preserve">Health providers </w:t>
      </w:r>
    </w:p>
    <w:p w:rsidR="00604F09" w:rsidRPr="00CC63C2" w:rsidRDefault="00604F09" w:rsidP="00234136">
      <w:pPr>
        <w:pStyle w:val="ListParagraph"/>
        <w:numPr>
          <w:ilvl w:val="0"/>
          <w:numId w:val="3"/>
        </w:numPr>
        <w:rPr>
          <w:rFonts w:ascii="Arial" w:hAnsi="Arial" w:cs="Arial"/>
        </w:rPr>
      </w:pPr>
      <w:r w:rsidRPr="00CC63C2">
        <w:rPr>
          <w:rFonts w:ascii="Arial" w:eastAsiaTheme="minorEastAsia" w:hAnsi="Arial" w:cs="Arial"/>
          <w:color w:val="000000"/>
          <w:kern w:val="24"/>
        </w:rPr>
        <w:t>Social service agencies</w:t>
      </w:r>
    </w:p>
    <w:p w:rsidR="00BA3AC9" w:rsidRPr="00CC63C2" w:rsidRDefault="00BA3AC9" w:rsidP="00BA3AC9">
      <w:pPr>
        <w:spacing w:after="0"/>
        <w:rPr>
          <w:rFonts w:ascii="Arial" w:hAnsi="Arial" w:cs="Arial"/>
          <w:sz w:val="24"/>
          <w:szCs w:val="24"/>
        </w:rPr>
      </w:pPr>
    </w:p>
    <w:p w:rsidR="00707C20" w:rsidRPr="00CC63C2" w:rsidRDefault="00707C20" w:rsidP="00D85204">
      <w:pPr>
        <w:rPr>
          <w:rFonts w:ascii="Arial" w:hAnsi="Arial" w:cs="Arial"/>
          <w:sz w:val="24"/>
          <w:szCs w:val="24"/>
        </w:rPr>
      </w:pPr>
      <w:r w:rsidRPr="00CC63C2">
        <w:rPr>
          <w:rFonts w:ascii="Arial" w:hAnsi="Arial" w:cs="Arial"/>
          <w:sz w:val="24"/>
          <w:szCs w:val="24"/>
        </w:rPr>
        <w:t>Discuss needs of the district and ask partners to help out---have a signed collaboration form</w:t>
      </w:r>
      <w:r w:rsidR="00542366" w:rsidRPr="00CC63C2">
        <w:rPr>
          <w:rFonts w:ascii="Arial" w:hAnsi="Arial" w:cs="Arial"/>
          <w:sz w:val="24"/>
          <w:szCs w:val="24"/>
        </w:rPr>
        <w:t>.</w:t>
      </w:r>
    </w:p>
    <w:p w:rsidR="00D85204" w:rsidRPr="00CC63C2" w:rsidRDefault="00D85204" w:rsidP="00D85204">
      <w:pPr>
        <w:rPr>
          <w:rFonts w:ascii="Arial" w:hAnsi="Arial" w:cs="Arial"/>
          <w:sz w:val="24"/>
          <w:szCs w:val="24"/>
        </w:rPr>
      </w:pPr>
      <w:r w:rsidRPr="00CC63C2">
        <w:rPr>
          <w:rFonts w:ascii="Arial" w:hAnsi="Arial" w:cs="Arial"/>
          <w:sz w:val="24"/>
          <w:szCs w:val="24"/>
        </w:rPr>
        <w:t>Examples of ways in which collaborative partners could help:</w:t>
      </w:r>
    </w:p>
    <w:p w:rsidR="00D85204" w:rsidRPr="00CC63C2" w:rsidRDefault="00D85204" w:rsidP="00234136">
      <w:pPr>
        <w:pStyle w:val="ListParagraph"/>
        <w:numPr>
          <w:ilvl w:val="0"/>
          <w:numId w:val="4"/>
        </w:numPr>
        <w:rPr>
          <w:rFonts w:ascii="Arial" w:hAnsi="Arial" w:cs="Arial"/>
        </w:rPr>
      </w:pPr>
      <w:r w:rsidRPr="00CC63C2">
        <w:rPr>
          <w:rFonts w:ascii="Arial" w:hAnsi="Arial" w:cs="Arial"/>
        </w:rPr>
        <w:t>Fill backpacks with food to go home on Friday</w:t>
      </w:r>
    </w:p>
    <w:p w:rsidR="00D85204" w:rsidRPr="00CC63C2" w:rsidRDefault="00D85204" w:rsidP="00234136">
      <w:pPr>
        <w:pStyle w:val="ListParagraph"/>
        <w:numPr>
          <w:ilvl w:val="0"/>
          <w:numId w:val="4"/>
        </w:numPr>
        <w:rPr>
          <w:rFonts w:ascii="Arial" w:hAnsi="Arial" w:cs="Arial"/>
        </w:rPr>
      </w:pPr>
      <w:r w:rsidRPr="00CC63C2">
        <w:rPr>
          <w:rFonts w:ascii="Arial" w:hAnsi="Arial" w:cs="Arial"/>
        </w:rPr>
        <w:t>Donate cash for needed items not allowable with grant money or Title I set-aside</w:t>
      </w:r>
    </w:p>
    <w:p w:rsidR="00D85204" w:rsidRPr="00CC63C2" w:rsidRDefault="00D85204" w:rsidP="00234136">
      <w:pPr>
        <w:pStyle w:val="ListParagraph"/>
        <w:numPr>
          <w:ilvl w:val="0"/>
          <w:numId w:val="4"/>
        </w:numPr>
        <w:rPr>
          <w:rFonts w:ascii="Arial" w:hAnsi="Arial" w:cs="Arial"/>
        </w:rPr>
      </w:pPr>
      <w:r w:rsidRPr="00CC63C2">
        <w:rPr>
          <w:rFonts w:ascii="Arial" w:hAnsi="Arial" w:cs="Arial"/>
        </w:rPr>
        <w:t>Help with organizing clothes closet or food pantry</w:t>
      </w:r>
    </w:p>
    <w:p w:rsidR="00D85204" w:rsidRPr="00CC63C2" w:rsidRDefault="00D85204" w:rsidP="00234136">
      <w:pPr>
        <w:pStyle w:val="ListParagraph"/>
        <w:numPr>
          <w:ilvl w:val="0"/>
          <w:numId w:val="4"/>
        </w:numPr>
        <w:rPr>
          <w:rFonts w:ascii="Arial" w:hAnsi="Arial" w:cs="Arial"/>
        </w:rPr>
      </w:pPr>
      <w:r w:rsidRPr="00CC63C2">
        <w:rPr>
          <w:rFonts w:ascii="Arial" w:hAnsi="Arial" w:cs="Arial"/>
        </w:rPr>
        <w:t>Agree to pay for a hotel room for a family if needed</w:t>
      </w:r>
    </w:p>
    <w:p w:rsidR="00D85204" w:rsidRPr="00CC63C2" w:rsidRDefault="00D85204" w:rsidP="00234136">
      <w:pPr>
        <w:pStyle w:val="ListParagraph"/>
        <w:numPr>
          <w:ilvl w:val="0"/>
          <w:numId w:val="4"/>
        </w:numPr>
        <w:rPr>
          <w:rFonts w:ascii="Arial" w:hAnsi="Arial" w:cs="Arial"/>
        </w:rPr>
      </w:pPr>
      <w:r w:rsidRPr="00CC63C2">
        <w:rPr>
          <w:rFonts w:ascii="Arial" w:hAnsi="Arial" w:cs="Arial"/>
        </w:rPr>
        <w:t>Agree to help with utility bills if needed</w:t>
      </w:r>
    </w:p>
    <w:p w:rsidR="00707C20" w:rsidRPr="00CC63C2" w:rsidRDefault="00707C20" w:rsidP="00604F09">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8630"/>
      </w:tblGrid>
      <w:tr w:rsidR="00886F40" w:rsidTr="00886F40">
        <w:tc>
          <w:tcPr>
            <w:tcW w:w="9350" w:type="dxa"/>
            <w:shd w:val="clear" w:color="auto" w:fill="BDD6EE" w:themeFill="accent1" w:themeFillTint="66"/>
          </w:tcPr>
          <w:p w:rsidR="00886F40" w:rsidRPr="00886F40" w:rsidRDefault="00886F40" w:rsidP="00886F40">
            <w:pPr>
              <w:jc w:val="center"/>
              <w:rPr>
                <w:rFonts w:ascii="Arial" w:hAnsi="Arial" w:cs="Arial"/>
                <w:b/>
                <w:sz w:val="36"/>
                <w:szCs w:val="36"/>
              </w:rPr>
            </w:pPr>
            <w:r w:rsidRPr="00886F40">
              <w:rPr>
                <w:rFonts w:ascii="Arial" w:hAnsi="Arial" w:cs="Arial"/>
                <w:b/>
                <w:sz w:val="36"/>
                <w:szCs w:val="36"/>
              </w:rPr>
              <w:t>Title I</w:t>
            </w:r>
          </w:p>
          <w:p w:rsidR="00886F40" w:rsidRDefault="00886F40" w:rsidP="00886F40">
            <w:pPr>
              <w:pStyle w:val="ListParagraph"/>
              <w:ind w:left="0"/>
              <w:rPr>
                <w:rFonts w:ascii="Arial" w:eastAsiaTheme="minorEastAsia" w:hAnsi="Arial" w:cs="Arial"/>
                <w:color w:val="000000"/>
                <w:kern w:val="24"/>
              </w:rPr>
            </w:pPr>
          </w:p>
        </w:tc>
      </w:tr>
    </w:tbl>
    <w:p w:rsidR="00886F40" w:rsidRPr="00886F40" w:rsidRDefault="00886F40" w:rsidP="00886F40">
      <w:pPr>
        <w:pStyle w:val="ListParagraph"/>
        <w:rPr>
          <w:rFonts w:ascii="Arial" w:hAnsi="Arial" w:cs="Arial"/>
        </w:rPr>
      </w:pPr>
    </w:p>
    <w:p w:rsidR="0009199E" w:rsidRPr="00CC63C2" w:rsidRDefault="0009199E" w:rsidP="00234136">
      <w:pPr>
        <w:pStyle w:val="ListParagraph"/>
        <w:numPr>
          <w:ilvl w:val="0"/>
          <w:numId w:val="16"/>
        </w:numPr>
        <w:rPr>
          <w:rFonts w:ascii="Arial" w:hAnsi="Arial" w:cs="Arial"/>
        </w:rPr>
      </w:pPr>
      <w:r w:rsidRPr="00CC63C2">
        <w:rPr>
          <w:rFonts w:ascii="Arial" w:eastAsiaTheme="minorEastAsia" w:hAnsi="Arial" w:cs="Arial"/>
          <w:color w:val="000000"/>
          <w:kern w:val="24"/>
        </w:rPr>
        <w:t xml:space="preserve">McKinney-Vento students attending </w:t>
      </w:r>
      <w:r w:rsidRPr="00CC63C2">
        <w:rPr>
          <w:rFonts w:ascii="Arial" w:eastAsiaTheme="minorEastAsia" w:hAnsi="Arial" w:cs="Arial"/>
          <w:i/>
          <w:iCs/>
          <w:color w:val="000000"/>
          <w:kern w:val="24"/>
        </w:rPr>
        <w:t xml:space="preserve">any </w:t>
      </w:r>
      <w:r w:rsidRPr="00CC63C2">
        <w:rPr>
          <w:rFonts w:ascii="Arial" w:eastAsiaTheme="minorEastAsia" w:hAnsi="Arial" w:cs="Arial"/>
          <w:color w:val="000000"/>
          <w:kern w:val="24"/>
        </w:rPr>
        <w:t>school in the LEA are automatically eligible for Title I</w:t>
      </w:r>
      <w:r w:rsidR="00284024" w:rsidRPr="00CC63C2">
        <w:rPr>
          <w:rFonts w:ascii="Arial" w:eastAsiaTheme="minorEastAsia" w:hAnsi="Arial" w:cs="Arial"/>
          <w:color w:val="000000"/>
          <w:kern w:val="24"/>
        </w:rPr>
        <w:t>-A</w:t>
      </w:r>
      <w:r w:rsidRPr="00CC63C2">
        <w:rPr>
          <w:rFonts w:ascii="Arial" w:eastAsiaTheme="minorEastAsia" w:hAnsi="Arial" w:cs="Arial"/>
          <w:color w:val="000000"/>
          <w:kern w:val="24"/>
        </w:rPr>
        <w:t xml:space="preserve"> services. 20 USC 6315(c)(2)(E); Guidance M1</w:t>
      </w:r>
    </w:p>
    <w:p w:rsidR="0009199E" w:rsidRPr="00CC63C2" w:rsidRDefault="0009199E" w:rsidP="00234136">
      <w:pPr>
        <w:pStyle w:val="ListParagraph"/>
        <w:numPr>
          <w:ilvl w:val="0"/>
          <w:numId w:val="16"/>
        </w:numPr>
        <w:spacing w:after="120"/>
        <w:rPr>
          <w:rFonts w:ascii="Arial" w:hAnsi="Arial" w:cs="Arial"/>
        </w:rPr>
      </w:pPr>
      <w:r w:rsidRPr="00CC63C2">
        <w:rPr>
          <w:rFonts w:ascii="Arial" w:eastAsiaTheme="minorEastAsia" w:hAnsi="Arial" w:cs="Arial"/>
          <w:i/>
          <w:iCs/>
          <w:color w:val="000000"/>
          <w:kern w:val="24"/>
        </w:rPr>
        <w:t xml:space="preserve">All </w:t>
      </w:r>
      <w:r w:rsidRPr="00CC63C2">
        <w:rPr>
          <w:rFonts w:ascii="Arial" w:eastAsiaTheme="minorEastAsia" w:hAnsi="Arial" w:cs="Arial"/>
          <w:color w:val="000000"/>
          <w:kern w:val="24"/>
        </w:rPr>
        <w:t>LEAs that receive Title I</w:t>
      </w:r>
      <w:r w:rsidR="00284024" w:rsidRPr="00CC63C2">
        <w:rPr>
          <w:rFonts w:ascii="Arial" w:eastAsiaTheme="minorEastAsia" w:hAnsi="Arial" w:cs="Arial"/>
          <w:color w:val="000000"/>
          <w:kern w:val="24"/>
        </w:rPr>
        <w:t>-</w:t>
      </w:r>
      <w:r w:rsidRPr="00CC63C2">
        <w:rPr>
          <w:rFonts w:ascii="Arial" w:eastAsiaTheme="minorEastAsia" w:hAnsi="Arial" w:cs="Arial"/>
          <w:color w:val="000000"/>
          <w:kern w:val="24"/>
        </w:rPr>
        <w:t>A funds must set-aside the funds necessary to provide McKinney-Vento students with services comparable to services provided in Title I</w:t>
      </w:r>
      <w:r w:rsidR="00B73487" w:rsidRPr="00CC63C2">
        <w:rPr>
          <w:rFonts w:ascii="Arial" w:eastAsiaTheme="minorEastAsia" w:hAnsi="Arial" w:cs="Arial"/>
          <w:color w:val="000000"/>
          <w:kern w:val="24"/>
        </w:rPr>
        <w:t>-</w:t>
      </w:r>
      <w:r w:rsidR="00284024" w:rsidRPr="00CC63C2">
        <w:rPr>
          <w:rFonts w:ascii="Arial" w:eastAsiaTheme="minorEastAsia" w:hAnsi="Arial" w:cs="Arial"/>
          <w:color w:val="000000"/>
          <w:kern w:val="24"/>
        </w:rPr>
        <w:t>A schools:</w:t>
      </w:r>
      <w:r w:rsidRPr="00CC63C2">
        <w:rPr>
          <w:rFonts w:ascii="Arial" w:eastAsiaTheme="minorEastAsia" w:hAnsi="Arial" w:cs="Arial"/>
          <w:color w:val="000000"/>
          <w:kern w:val="24"/>
        </w:rPr>
        <w:t xml:space="preserve"> </w:t>
      </w:r>
      <w:r w:rsidR="00BA3AC9" w:rsidRPr="00CC63C2">
        <w:rPr>
          <w:rFonts w:ascii="Arial" w:eastAsiaTheme="minorEastAsia" w:hAnsi="Arial" w:cs="Arial"/>
          <w:color w:val="000000"/>
          <w:kern w:val="24"/>
        </w:rPr>
        <w:t>2</w:t>
      </w:r>
      <w:r w:rsidRPr="00CC63C2">
        <w:rPr>
          <w:rFonts w:ascii="Arial" w:eastAsiaTheme="minorEastAsia" w:hAnsi="Arial" w:cs="Arial"/>
          <w:color w:val="000000"/>
          <w:kern w:val="24"/>
        </w:rPr>
        <w:t>0 USC 6313(c)(3)</w:t>
      </w:r>
    </w:p>
    <w:p w:rsidR="0009199E" w:rsidRPr="00CC63C2" w:rsidRDefault="0009199E" w:rsidP="00234136">
      <w:pPr>
        <w:pStyle w:val="ListParagraph"/>
        <w:numPr>
          <w:ilvl w:val="0"/>
          <w:numId w:val="18"/>
        </w:numPr>
        <w:spacing w:after="120"/>
        <w:rPr>
          <w:rFonts w:ascii="Arial" w:hAnsi="Arial" w:cs="Arial"/>
        </w:rPr>
      </w:pPr>
      <w:r w:rsidRPr="00CC63C2">
        <w:rPr>
          <w:rFonts w:ascii="Arial" w:eastAsia="Calibri" w:hAnsi="Arial" w:cs="Arial"/>
          <w:color w:val="000000"/>
          <w:kern w:val="24"/>
        </w:rPr>
        <w:t>Amount must be based on the total LEA allocation pri</w:t>
      </w:r>
      <w:r w:rsidR="00284024" w:rsidRPr="00CC63C2">
        <w:rPr>
          <w:rFonts w:ascii="Arial" w:eastAsia="Calibri" w:hAnsi="Arial" w:cs="Arial"/>
          <w:color w:val="000000"/>
          <w:kern w:val="24"/>
        </w:rPr>
        <w:t>or to expenditures or transfers;</w:t>
      </w:r>
    </w:p>
    <w:p w:rsidR="0009199E" w:rsidRPr="00CC63C2" w:rsidRDefault="0009199E" w:rsidP="00234136">
      <w:pPr>
        <w:pStyle w:val="ListParagraph"/>
        <w:numPr>
          <w:ilvl w:val="0"/>
          <w:numId w:val="18"/>
        </w:numPr>
        <w:spacing w:after="120"/>
        <w:rPr>
          <w:rFonts w:ascii="Arial" w:hAnsi="Arial" w:cs="Arial"/>
        </w:rPr>
      </w:pPr>
      <w:r w:rsidRPr="00CC63C2">
        <w:rPr>
          <w:rFonts w:ascii="Arial" w:eastAsiaTheme="minorEastAsia" w:hAnsi="Arial" w:cs="Arial"/>
          <w:color w:val="000000"/>
          <w:kern w:val="24"/>
        </w:rPr>
        <w:t>Amount must be sufficient to provide comparable services to homeless students, regardless of other services provided with reserved funds.</w:t>
      </w:r>
      <w:r w:rsidR="00BA3AC9" w:rsidRPr="00CC63C2">
        <w:rPr>
          <w:rFonts w:ascii="Arial" w:eastAsiaTheme="minorEastAsia" w:hAnsi="Arial" w:cs="Arial"/>
          <w:color w:val="000000"/>
          <w:kern w:val="24"/>
        </w:rPr>
        <w:t xml:space="preserve"> </w:t>
      </w:r>
      <w:r w:rsidRPr="00CC63C2">
        <w:rPr>
          <w:rFonts w:ascii="Arial" w:eastAsiaTheme="minorEastAsia" w:hAnsi="Arial" w:cs="Arial"/>
          <w:color w:val="000000"/>
          <w:kern w:val="24"/>
        </w:rPr>
        <w:t>Guidance M5</w:t>
      </w:r>
    </w:p>
    <w:p w:rsidR="0009199E" w:rsidRPr="00CC63C2" w:rsidRDefault="0009199E" w:rsidP="00234136">
      <w:pPr>
        <w:pStyle w:val="ListParagraph"/>
        <w:numPr>
          <w:ilvl w:val="0"/>
          <w:numId w:val="17"/>
        </w:numPr>
        <w:rPr>
          <w:rFonts w:ascii="Arial" w:hAnsi="Arial" w:cs="Arial"/>
        </w:rPr>
      </w:pPr>
      <w:r w:rsidRPr="00CC63C2">
        <w:rPr>
          <w:rFonts w:ascii="Arial" w:eastAsiaTheme="minorEastAsia" w:hAnsi="Arial" w:cs="Arial"/>
          <w:color w:val="000000"/>
          <w:kern w:val="24"/>
        </w:rPr>
        <w:t>Must be coordinat</w:t>
      </w:r>
      <w:r w:rsidR="00284024" w:rsidRPr="00CC63C2">
        <w:rPr>
          <w:rFonts w:ascii="Arial" w:eastAsiaTheme="minorEastAsia" w:hAnsi="Arial" w:cs="Arial"/>
          <w:color w:val="000000"/>
          <w:kern w:val="24"/>
        </w:rPr>
        <w:t>ed with McKinney-Vento programs;</w:t>
      </w:r>
    </w:p>
    <w:p w:rsidR="00D63A97" w:rsidRPr="00CC63C2" w:rsidRDefault="0009199E" w:rsidP="00234136">
      <w:pPr>
        <w:pStyle w:val="ListParagraph"/>
        <w:numPr>
          <w:ilvl w:val="0"/>
          <w:numId w:val="17"/>
        </w:numPr>
        <w:rPr>
          <w:rFonts w:ascii="Arial" w:hAnsi="Arial" w:cs="Arial"/>
        </w:rPr>
      </w:pPr>
      <w:r w:rsidRPr="00CC63C2">
        <w:rPr>
          <w:rFonts w:ascii="Arial" w:eastAsiaTheme="minorEastAsia" w:hAnsi="Arial" w:cs="Arial"/>
          <w:color w:val="000000"/>
          <w:kern w:val="24"/>
        </w:rPr>
        <w:t>Must describe the services provided to McKinney-Vento students, including with reserved funds, to support their enrol</w:t>
      </w:r>
      <w:r w:rsidR="00D63A97" w:rsidRPr="00CC63C2">
        <w:rPr>
          <w:rFonts w:ascii="Arial" w:eastAsiaTheme="minorEastAsia" w:hAnsi="Arial" w:cs="Arial"/>
          <w:color w:val="000000"/>
          <w:kern w:val="24"/>
        </w:rPr>
        <w:t xml:space="preserve">lment, attendance and success. </w:t>
      </w:r>
    </w:p>
    <w:p w:rsidR="0009199E" w:rsidRPr="00CC63C2" w:rsidRDefault="0009199E" w:rsidP="00D63A97">
      <w:pPr>
        <w:pStyle w:val="ListParagraph"/>
        <w:rPr>
          <w:rFonts w:ascii="Arial" w:hAnsi="Arial" w:cs="Arial"/>
        </w:rPr>
      </w:pPr>
      <w:r w:rsidRPr="00CC63C2">
        <w:rPr>
          <w:rFonts w:ascii="Arial" w:eastAsiaTheme="minorEastAsia" w:hAnsi="Arial" w:cs="Arial"/>
          <w:color w:val="000000"/>
          <w:kern w:val="24"/>
        </w:rPr>
        <w:t>20 USC 6312(a)(1); (b)(6)</w:t>
      </w:r>
    </w:p>
    <w:p w:rsidR="0009199E" w:rsidRPr="00CC63C2" w:rsidRDefault="0009199E" w:rsidP="00234136">
      <w:pPr>
        <w:pStyle w:val="ListParagraph"/>
        <w:numPr>
          <w:ilvl w:val="0"/>
          <w:numId w:val="17"/>
        </w:numPr>
        <w:rPr>
          <w:rFonts w:ascii="Arial" w:hAnsi="Arial" w:cs="Arial"/>
        </w:rPr>
      </w:pPr>
      <w:r w:rsidRPr="00CC63C2">
        <w:rPr>
          <w:rFonts w:ascii="Arial" w:eastAsiaTheme="minorEastAsia" w:hAnsi="Arial" w:cs="Arial"/>
          <w:color w:val="000000"/>
          <w:kern w:val="24"/>
        </w:rPr>
        <w:t>Should describe the method used to determine the amount of the set-aside for students experiencing homelessness;</w:t>
      </w:r>
    </w:p>
    <w:p w:rsidR="0009199E" w:rsidRPr="00CC63C2" w:rsidRDefault="0009199E" w:rsidP="00234136">
      <w:pPr>
        <w:pStyle w:val="ListParagraph"/>
        <w:numPr>
          <w:ilvl w:val="0"/>
          <w:numId w:val="17"/>
        </w:numPr>
        <w:rPr>
          <w:rFonts w:ascii="Arial" w:hAnsi="Arial" w:cs="Arial"/>
        </w:rPr>
      </w:pPr>
      <w:r w:rsidRPr="00CC63C2">
        <w:rPr>
          <w:rFonts w:ascii="Arial" w:eastAsiaTheme="minorEastAsia" w:hAnsi="Arial" w:cs="Arial"/>
          <w:color w:val="000000"/>
          <w:kern w:val="24"/>
        </w:rPr>
        <w:t>Should describe how the liaison was invol</w:t>
      </w:r>
      <w:r w:rsidR="00284024" w:rsidRPr="00CC63C2">
        <w:rPr>
          <w:rFonts w:ascii="Arial" w:eastAsiaTheme="minorEastAsia" w:hAnsi="Arial" w:cs="Arial"/>
          <w:color w:val="000000"/>
          <w:kern w:val="24"/>
        </w:rPr>
        <w:t>ved in determining the amount;</w:t>
      </w:r>
      <w:r w:rsidR="00BA3AC9" w:rsidRPr="00CC63C2">
        <w:rPr>
          <w:rFonts w:ascii="Arial" w:eastAsiaTheme="minorEastAsia" w:hAnsi="Arial" w:cs="Arial"/>
          <w:color w:val="000000"/>
          <w:kern w:val="24"/>
        </w:rPr>
        <w:t xml:space="preserve"> </w:t>
      </w:r>
      <w:r w:rsidRPr="00CC63C2">
        <w:rPr>
          <w:rFonts w:ascii="Arial" w:eastAsiaTheme="minorEastAsia" w:hAnsi="Arial" w:cs="Arial"/>
          <w:color w:val="000000"/>
          <w:kern w:val="24"/>
        </w:rPr>
        <w:t>Guidance M8</w:t>
      </w:r>
    </w:p>
    <w:p w:rsidR="0009199E" w:rsidRPr="00CC63C2" w:rsidRDefault="0009199E" w:rsidP="00234136">
      <w:pPr>
        <w:pStyle w:val="ListParagraph"/>
        <w:numPr>
          <w:ilvl w:val="0"/>
          <w:numId w:val="17"/>
        </w:numPr>
        <w:rPr>
          <w:rFonts w:ascii="Arial" w:hAnsi="Arial" w:cs="Arial"/>
        </w:rPr>
      </w:pPr>
      <w:r w:rsidRPr="00CC63C2">
        <w:rPr>
          <w:rFonts w:ascii="Arial" w:eastAsiaTheme="minorEastAsia" w:hAnsi="Arial" w:cs="Arial"/>
          <w:color w:val="000000"/>
          <w:kern w:val="24"/>
        </w:rPr>
        <w:lastRenderedPageBreak/>
        <w:t>LEA set-aside amounts</w:t>
      </w:r>
      <w:r w:rsidRPr="00CC63C2">
        <w:rPr>
          <w:rFonts w:ascii="Arial" w:eastAsia="Calibri" w:hAnsi="Arial" w:cs="Arial"/>
          <w:color w:val="000000"/>
          <w:kern w:val="24"/>
        </w:rPr>
        <w:t xml:space="preserve"> may be determined based on a needs assessment that reviews homeless student enrollment averages and trends over 2-3 years and multiplies by the average per-pupil cos</w:t>
      </w:r>
      <w:r w:rsidR="00284024" w:rsidRPr="00CC63C2">
        <w:rPr>
          <w:rFonts w:ascii="Arial" w:eastAsia="Calibri" w:hAnsi="Arial" w:cs="Arial"/>
          <w:color w:val="000000"/>
          <w:kern w:val="24"/>
        </w:rPr>
        <w:t>t of providing Title I services;</w:t>
      </w:r>
    </w:p>
    <w:p w:rsidR="0009199E" w:rsidRPr="00CC63C2" w:rsidRDefault="0009199E" w:rsidP="00234136">
      <w:pPr>
        <w:pStyle w:val="ListParagraph"/>
        <w:numPr>
          <w:ilvl w:val="0"/>
          <w:numId w:val="17"/>
        </w:numPr>
        <w:rPr>
          <w:rFonts w:ascii="Arial" w:hAnsi="Arial" w:cs="Arial"/>
        </w:rPr>
      </w:pPr>
      <w:r w:rsidRPr="00CC63C2">
        <w:rPr>
          <w:rFonts w:ascii="Arial" w:eastAsia="Calibri" w:hAnsi="Arial" w:cs="Arial"/>
          <w:color w:val="000000"/>
          <w:kern w:val="24"/>
        </w:rPr>
        <w:t>The needs of McKinney-Vento students should be reviewed</w:t>
      </w:r>
      <w:r w:rsidR="00284024" w:rsidRPr="00CC63C2">
        <w:rPr>
          <w:rFonts w:ascii="Arial" w:eastAsia="Calibri" w:hAnsi="Arial" w:cs="Arial"/>
          <w:color w:val="000000"/>
          <w:kern w:val="24"/>
        </w:rPr>
        <w:t xml:space="preserve"> at least twice per school year;</w:t>
      </w:r>
    </w:p>
    <w:p w:rsidR="0009199E" w:rsidRPr="00CC63C2" w:rsidRDefault="0009199E" w:rsidP="00234136">
      <w:pPr>
        <w:pStyle w:val="ListParagraph"/>
        <w:numPr>
          <w:ilvl w:val="0"/>
          <w:numId w:val="17"/>
        </w:numPr>
        <w:rPr>
          <w:rFonts w:ascii="Arial" w:hAnsi="Arial" w:cs="Arial"/>
        </w:rPr>
      </w:pPr>
      <w:r w:rsidRPr="00CC63C2">
        <w:rPr>
          <w:rFonts w:ascii="Arial" w:eastAsia="Calibri" w:hAnsi="Arial" w:cs="Arial"/>
          <w:color w:val="000000"/>
          <w:kern w:val="24"/>
        </w:rPr>
        <w:t xml:space="preserve">Each year’s set-aside should include an evaluation of the effectiveness of past activities in accomplishing the goals of both Title I and McKinney-Vento for individual students </w:t>
      </w:r>
      <w:r w:rsidR="00D63A97" w:rsidRPr="00CC63C2">
        <w:rPr>
          <w:rFonts w:ascii="Arial" w:eastAsia="Calibri" w:hAnsi="Arial" w:cs="Arial"/>
          <w:color w:val="000000"/>
          <w:kern w:val="24"/>
        </w:rPr>
        <w:t>and the overall programs.</w:t>
      </w:r>
      <w:r w:rsidR="00BA3AC9" w:rsidRPr="00CC63C2">
        <w:rPr>
          <w:rFonts w:ascii="Arial" w:eastAsia="Calibri" w:hAnsi="Arial" w:cs="Arial"/>
          <w:color w:val="000000"/>
          <w:kern w:val="24"/>
        </w:rPr>
        <w:t xml:space="preserve"> </w:t>
      </w:r>
      <w:r w:rsidRPr="00CC63C2">
        <w:rPr>
          <w:rFonts w:ascii="Arial" w:eastAsia="Calibri" w:hAnsi="Arial" w:cs="Arial"/>
          <w:color w:val="000000"/>
          <w:kern w:val="24"/>
        </w:rPr>
        <w:t>Guidance M7</w:t>
      </w:r>
    </w:p>
    <w:p w:rsidR="00D63A97" w:rsidRPr="00CC63C2" w:rsidRDefault="00D63A97" w:rsidP="00284024">
      <w:pPr>
        <w:spacing w:after="0" w:line="240" w:lineRule="auto"/>
        <w:rPr>
          <w:rFonts w:ascii="Arial" w:hAnsi="Arial" w:cs="Arial"/>
        </w:rPr>
      </w:pPr>
    </w:p>
    <w:p w:rsidR="00EB6FD3" w:rsidRDefault="00EB6FD3" w:rsidP="00874091">
      <w:pPr>
        <w:rPr>
          <w:rFonts w:ascii="Arial" w:hAnsi="Arial" w:cs="Arial"/>
          <w:b/>
          <w:sz w:val="32"/>
          <w:szCs w:val="32"/>
        </w:rPr>
      </w:pPr>
    </w:p>
    <w:p w:rsidR="00524C46" w:rsidRPr="00CC63C2" w:rsidRDefault="00C70CB4" w:rsidP="00874091">
      <w:pPr>
        <w:rPr>
          <w:rFonts w:ascii="Arial" w:hAnsi="Arial" w:cs="Arial"/>
          <w:sz w:val="24"/>
          <w:szCs w:val="24"/>
        </w:rPr>
      </w:pPr>
      <w:r w:rsidRPr="00CC63C2">
        <w:rPr>
          <w:rFonts w:ascii="Arial" w:hAnsi="Arial" w:cs="Arial"/>
          <w:b/>
          <w:sz w:val="32"/>
          <w:szCs w:val="32"/>
        </w:rPr>
        <w:t>Funds may be used:</w:t>
      </w:r>
      <w:r w:rsidR="00BA3AC9" w:rsidRPr="00CC63C2">
        <w:rPr>
          <w:rFonts w:ascii="Arial" w:hAnsi="Arial" w:cs="Arial"/>
          <w:b/>
          <w:sz w:val="32"/>
          <w:szCs w:val="32"/>
        </w:rPr>
        <w:t xml:space="preserve"> </w:t>
      </w:r>
      <w:r w:rsidRPr="00CC63C2">
        <w:rPr>
          <w:rFonts w:ascii="Arial" w:hAnsi="Arial" w:cs="Arial"/>
          <w:sz w:val="24"/>
          <w:szCs w:val="24"/>
        </w:rPr>
        <w:t>20 USC 6313(c)(3)</w:t>
      </w:r>
    </w:p>
    <w:p w:rsidR="00524C46" w:rsidRPr="00CC63C2" w:rsidRDefault="00C70CB4" w:rsidP="00DA0D37">
      <w:pPr>
        <w:rPr>
          <w:rFonts w:ascii="Arial" w:hAnsi="Arial" w:cs="Arial"/>
          <w:sz w:val="24"/>
          <w:szCs w:val="24"/>
        </w:rPr>
      </w:pPr>
      <w:r w:rsidRPr="00CC63C2">
        <w:rPr>
          <w:rFonts w:ascii="Arial" w:hAnsi="Arial" w:cs="Arial"/>
          <w:sz w:val="24"/>
          <w:szCs w:val="24"/>
        </w:rPr>
        <w:t xml:space="preserve">For McKinney-Vento children and youth attending </w:t>
      </w:r>
      <w:r w:rsidRPr="00CC63C2">
        <w:rPr>
          <w:rFonts w:ascii="Arial" w:hAnsi="Arial" w:cs="Arial"/>
          <w:i/>
          <w:iCs/>
          <w:sz w:val="24"/>
          <w:szCs w:val="24"/>
        </w:rPr>
        <w:t xml:space="preserve">any </w:t>
      </w:r>
      <w:r w:rsidRPr="00CC63C2">
        <w:rPr>
          <w:rFonts w:ascii="Arial" w:hAnsi="Arial" w:cs="Arial"/>
          <w:sz w:val="24"/>
          <w:szCs w:val="24"/>
        </w:rPr>
        <w:t>school in the LEA.</w:t>
      </w:r>
      <w:r w:rsidR="00BA3AC9" w:rsidRPr="00CC63C2">
        <w:rPr>
          <w:rFonts w:ascii="Arial" w:hAnsi="Arial" w:cs="Arial"/>
          <w:sz w:val="24"/>
          <w:szCs w:val="24"/>
        </w:rPr>
        <w:t xml:space="preserve"> </w:t>
      </w:r>
      <w:r w:rsidRPr="00CC63C2">
        <w:rPr>
          <w:rFonts w:ascii="Arial" w:hAnsi="Arial" w:cs="Arial"/>
          <w:sz w:val="24"/>
          <w:szCs w:val="24"/>
        </w:rPr>
        <w:t>Guidance M5</w:t>
      </w:r>
    </w:p>
    <w:p w:rsidR="00524C46" w:rsidRPr="00CC63C2" w:rsidRDefault="00C70CB4" w:rsidP="00234136">
      <w:pPr>
        <w:pStyle w:val="ListParagraph"/>
        <w:numPr>
          <w:ilvl w:val="0"/>
          <w:numId w:val="37"/>
        </w:numPr>
        <w:rPr>
          <w:rFonts w:ascii="Arial" w:hAnsi="Arial" w:cs="Arial"/>
        </w:rPr>
      </w:pPr>
      <w:r w:rsidRPr="00CC63C2">
        <w:rPr>
          <w:rFonts w:ascii="Arial" w:eastAsia="Calibri" w:hAnsi="Arial" w:cs="Arial"/>
        </w:rPr>
        <w:t>For services not ordinarily provi</w:t>
      </w:r>
      <w:r w:rsidR="00DA0D37" w:rsidRPr="00CC63C2">
        <w:rPr>
          <w:rFonts w:ascii="Arial" w:eastAsia="Calibri" w:hAnsi="Arial" w:cs="Arial"/>
        </w:rPr>
        <w:t xml:space="preserve">ded to other students. </w:t>
      </w:r>
      <w:r w:rsidRPr="00CC63C2">
        <w:rPr>
          <w:rFonts w:ascii="Arial" w:eastAsia="Calibri" w:hAnsi="Arial" w:cs="Arial"/>
        </w:rPr>
        <w:t>Guidance M4, M5</w:t>
      </w:r>
    </w:p>
    <w:p w:rsidR="00524C46" w:rsidRPr="00CC63C2" w:rsidRDefault="00C70CB4" w:rsidP="00234136">
      <w:pPr>
        <w:pStyle w:val="ListParagraph"/>
        <w:numPr>
          <w:ilvl w:val="0"/>
          <w:numId w:val="37"/>
        </w:numPr>
        <w:rPr>
          <w:rFonts w:ascii="Arial" w:hAnsi="Arial" w:cs="Arial"/>
        </w:rPr>
      </w:pPr>
      <w:r w:rsidRPr="00CC63C2">
        <w:rPr>
          <w:rFonts w:ascii="Arial" w:eastAsia="Calibri" w:hAnsi="Arial" w:cs="Arial"/>
        </w:rPr>
        <w:t>To fund the McKinney-Vento liaison. Guidance M10</w:t>
      </w:r>
    </w:p>
    <w:p w:rsidR="00524C46" w:rsidRPr="00CC63C2" w:rsidRDefault="00C70CB4" w:rsidP="00234136">
      <w:pPr>
        <w:pStyle w:val="ListParagraph"/>
        <w:numPr>
          <w:ilvl w:val="0"/>
          <w:numId w:val="37"/>
        </w:numPr>
        <w:rPr>
          <w:rFonts w:ascii="Arial" w:hAnsi="Arial" w:cs="Arial"/>
        </w:rPr>
      </w:pPr>
      <w:r w:rsidRPr="00CC63C2">
        <w:rPr>
          <w:rFonts w:ascii="Arial" w:eastAsia="Calibri" w:hAnsi="Arial" w:cs="Arial"/>
        </w:rPr>
        <w:t>To provide transportation to t</w:t>
      </w:r>
      <w:r w:rsidR="00DA0D37" w:rsidRPr="00CC63C2">
        <w:rPr>
          <w:rFonts w:ascii="Arial" w:eastAsia="Calibri" w:hAnsi="Arial" w:cs="Arial"/>
        </w:rPr>
        <w:t xml:space="preserve">he school of origin. </w:t>
      </w:r>
      <w:r w:rsidRPr="00CC63C2">
        <w:rPr>
          <w:rFonts w:ascii="Arial" w:eastAsia="Calibri" w:hAnsi="Arial" w:cs="Arial"/>
        </w:rPr>
        <w:t>Guidance J7</w:t>
      </w:r>
    </w:p>
    <w:p w:rsidR="00524C46" w:rsidRPr="00CC63C2" w:rsidRDefault="00C70CB4" w:rsidP="00234136">
      <w:pPr>
        <w:pStyle w:val="ListParagraph"/>
        <w:numPr>
          <w:ilvl w:val="0"/>
          <w:numId w:val="37"/>
        </w:numPr>
        <w:rPr>
          <w:rFonts w:ascii="Arial" w:hAnsi="Arial" w:cs="Arial"/>
        </w:rPr>
      </w:pPr>
      <w:r w:rsidRPr="00CC63C2">
        <w:rPr>
          <w:rFonts w:ascii="Arial" w:eastAsiaTheme="minorEastAsia" w:hAnsi="Arial" w:cs="Arial"/>
        </w:rPr>
        <w:t>For educationally related support services, including pre</w:t>
      </w:r>
      <w:r w:rsidR="00284024" w:rsidRPr="00CC63C2">
        <w:rPr>
          <w:rFonts w:ascii="Arial" w:eastAsiaTheme="minorEastAsia" w:hAnsi="Arial" w:cs="Arial"/>
        </w:rPr>
        <w:t>-</w:t>
      </w:r>
      <w:r w:rsidRPr="00CC63C2">
        <w:rPr>
          <w:rFonts w:ascii="Arial" w:eastAsiaTheme="minorEastAsia" w:hAnsi="Arial" w:cs="Arial"/>
        </w:rPr>
        <w:t>K.</w:t>
      </w:r>
    </w:p>
    <w:p w:rsidR="007C0A00" w:rsidRPr="00CC63C2" w:rsidRDefault="007C0A00" w:rsidP="007C0A00">
      <w:pPr>
        <w:autoSpaceDE w:val="0"/>
        <w:autoSpaceDN w:val="0"/>
        <w:adjustRightInd w:val="0"/>
        <w:spacing w:after="0" w:line="240" w:lineRule="auto"/>
        <w:ind w:right="720"/>
        <w:rPr>
          <w:rFonts w:ascii="Arial" w:hAnsi="Arial" w:cs="Arial"/>
          <w:color w:val="221E1F"/>
          <w:sz w:val="24"/>
          <w:szCs w:val="24"/>
        </w:rPr>
      </w:pPr>
    </w:p>
    <w:p w:rsidR="00523E27" w:rsidRPr="00CC63C2" w:rsidRDefault="00523E27" w:rsidP="00DE35E4">
      <w:pPr>
        <w:autoSpaceDE w:val="0"/>
        <w:autoSpaceDN w:val="0"/>
        <w:adjustRightInd w:val="0"/>
        <w:spacing w:after="180" w:line="221" w:lineRule="atLeast"/>
        <w:ind w:right="720"/>
        <w:rPr>
          <w:rFonts w:ascii="Arial" w:hAnsi="Arial" w:cs="Arial"/>
          <w:color w:val="221E1F"/>
          <w:sz w:val="24"/>
          <w:szCs w:val="24"/>
        </w:rPr>
      </w:pPr>
      <w:r w:rsidRPr="00CC63C2">
        <w:rPr>
          <w:rFonts w:ascii="Arial" w:hAnsi="Arial" w:cs="Arial"/>
          <w:color w:val="221E1F"/>
          <w:sz w:val="24"/>
          <w:szCs w:val="24"/>
        </w:rPr>
        <w:t xml:space="preserve">ED Guidance (2009) issued on the American Reinvestment and Recovery Act provides a list of possible services Title I, Part A funds may support for homeless students. While this is not an exhaustive list, it does provide examples districts may find useful: </w:t>
      </w:r>
    </w:p>
    <w:p w:rsidR="00523E27" w:rsidRPr="00CC63C2" w:rsidRDefault="00523E27" w:rsidP="00234136">
      <w:pPr>
        <w:pStyle w:val="ListParagraph"/>
        <w:numPr>
          <w:ilvl w:val="0"/>
          <w:numId w:val="28"/>
        </w:numPr>
        <w:autoSpaceDE w:val="0"/>
        <w:autoSpaceDN w:val="0"/>
        <w:adjustRightInd w:val="0"/>
        <w:spacing w:after="39"/>
        <w:ind w:right="720"/>
        <w:rPr>
          <w:rFonts w:ascii="Arial" w:hAnsi="Arial" w:cs="Arial"/>
          <w:color w:val="221E1F"/>
        </w:rPr>
      </w:pPr>
      <w:r w:rsidRPr="00CC63C2">
        <w:rPr>
          <w:rFonts w:ascii="Arial" w:hAnsi="Arial" w:cs="Arial"/>
          <w:color w:val="221E1F"/>
        </w:rPr>
        <w:t>Items of clothing, particularly if necessary to meet a school’s dress or uniform requirement</w:t>
      </w:r>
      <w:r w:rsidR="0019570F" w:rsidRPr="00CC63C2">
        <w:rPr>
          <w:rFonts w:ascii="Arial" w:hAnsi="Arial" w:cs="Arial"/>
          <w:color w:val="221E1F"/>
        </w:rPr>
        <w:t>,</w:t>
      </w:r>
      <w:r w:rsidRPr="00CC63C2">
        <w:rPr>
          <w:rFonts w:ascii="Arial" w:hAnsi="Arial" w:cs="Arial"/>
          <w:color w:val="221E1F"/>
        </w:rPr>
        <w:t xml:space="preserve"> </w:t>
      </w:r>
    </w:p>
    <w:p w:rsidR="00523E27" w:rsidRPr="00CC63C2" w:rsidRDefault="00523E27" w:rsidP="00234136">
      <w:pPr>
        <w:pStyle w:val="ListParagraph"/>
        <w:numPr>
          <w:ilvl w:val="0"/>
          <w:numId w:val="28"/>
        </w:numPr>
        <w:autoSpaceDE w:val="0"/>
        <w:autoSpaceDN w:val="0"/>
        <w:adjustRightInd w:val="0"/>
        <w:spacing w:after="39"/>
        <w:ind w:right="720"/>
        <w:rPr>
          <w:rFonts w:ascii="Arial" w:hAnsi="Arial" w:cs="Arial"/>
          <w:color w:val="221E1F"/>
        </w:rPr>
      </w:pPr>
      <w:r w:rsidRPr="00CC63C2">
        <w:rPr>
          <w:rFonts w:ascii="Arial" w:hAnsi="Arial" w:cs="Arial"/>
          <w:color w:val="221E1F"/>
        </w:rPr>
        <w:t>Clothing and shoes necessary to participate in physical education classes</w:t>
      </w:r>
      <w:r w:rsidR="0019570F" w:rsidRPr="00CC63C2">
        <w:rPr>
          <w:rFonts w:ascii="Arial" w:hAnsi="Arial" w:cs="Arial"/>
          <w:color w:val="221E1F"/>
        </w:rPr>
        <w:t>,</w:t>
      </w:r>
      <w:r w:rsidRPr="00CC63C2">
        <w:rPr>
          <w:rFonts w:ascii="Arial" w:hAnsi="Arial" w:cs="Arial"/>
          <w:color w:val="221E1F"/>
        </w:rPr>
        <w:t xml:space="preserve"> </w:t>
      </w:r>
    </w:p>
    <w:p w:rsidR="00523E27" w:rsidRPr="00CC63C2" w:rsidRDefault="00523E27" w:rsidP="00234136">
      <w:pPr>
        <w:pStyle w:val="ListParagraph"/>
        <w:numPr>
          <w:ilvl w:val="0"/>
          <w:numId w:val="28"/>
        </w:numPr>
        <w:autoSpaceDE w:val="0"/>
        <w:autoSpaceDN w:val="0"/>
        <w:adjustRightInd w:val="0"/>
        <w:spacing w:after="39"/>
        <w:ind w:right="720"/>
        <w:rPr>
          <w:rFonts w:ascii="Arial" w:hAnsi="Arial" w:cs="Arial"/>
          <w:color w:val="221E1F"/>
        </w:rPr>
      </w:pPr>
      <w:r w:rsidRPr="00CC63C2">
        <w:rPr>
          <w:rFonts w:ascii="Arial" w:hAnsi="Arial" w:cs="Arial"/>
          <w:color w:val="221E1F"/>
        </w:rPr>
        <w:t>Student fees that are necessary to participate in the general education program</w:t>
      </w:r>
      <w:r w:rsidR="0019570F" w:rsidRPr="00CC63C2">
        <w:rPr>
          <w:rFonts w:ascii="Arial" w:hAnsi="Arial" w:cs="Arial"/>
          <w:color w:val="221E1F"/>
        </w:rPr>
        <w:t>,</w:t>
      </w:r>
      <w:r w:rsidRPr="00CC63C2">
        <w:rPr>
          <w:rFonts w:ascii="Arial" w:hAnsi="Arial" w:cs="Arial"/>
          <w:color w:val="221E1F"/>
        </w:rPr>
        <w:t xml:space="preserve"> </w:t>
      </w:r>
    </w:p>
    <w:p w:rsidR="00523E27" w:rsidRPr="00CC63C2" w:rsidRDefault="00523E27" w:rsidP="00234136">
      <w:pPr>
        <w:pStyle w:val="ListParagraph"/>
        <w:numPr>
          <w:ilvl w:val="0"/>
          <w:numId w:val="28"/>
        </w:numPr>
        <w:autoSpaceDE w:val="0"/>
        <w:autoSpaceDN w:val="0"/>
        <w:adjustRightInd w:val="0"/>
        <w:spacing w:after="39"/>
        <w:ind w:right="720"/>
        <w:rPr>
          <w:rFonts w:ascii="Arial" w:hAnsi="Arial" w:cs="Arial"/>
          <w:color w:val="221E1F"/>
        </w:rPr>
      </w:pPr>
      <w:r w:rsidRPr="00CC63C2">
        <w:rPr>
          <w:rFonts w:ascii="Arial" w:hAnsi="Arial" w:cs="Arial"/>
          <w:color w:val="221E1F"/>
        </w:rPr>
        <w:t>Personal school supplies such as backpacks and notebooks</w:t>
      </w:r>
      <w:r w:rsidR="0019570F" w:rsidRPr="00CC63C2">
        <w:rPr>
          <w:rFonts w:ascii="Arial" w:hAnsi="Arial" w:cs="Arial"/>
          <w:color w:val="221E1F"/>
        </w:rPr>
        <w:t>,</w:t>
      </w:r>
      <w:r w:rsidRPr="00CC63C2">
        <w:rPr>
          <w:rFonts w:ascii="Arial" w:hAnsi="Arial" w:cs="Arial"/>
          <w:color w:val="221E1F"/>
        </w:rPr>
        <w:t xml:space="preserve"> </w:t>
      </w:r>
    </w:p>
    <w:p w:rsidR="00523E27" w:rsidRPr="00CC63C2" w:rsidRDefault="00523E27" w:rsidP="00234136">
      <w:pPr>
        <w:pStyle w:val="ListParagraph"/>
        <w:numPr>
          <w:ilvl w:val="0"/>
          <w:numId w:val="28"/>
        </w:numPr>
        <w:autoSpaceDE w:val="0"/>
        <w:autoSpaceDN w:val="0"/>
        <w:adjustRightInd w:val="0"/>
        <w:ind w:right="720"/>
        <w:rPr>
          <w:rFonts w:ascii="Arial" w:hAnsi="Arial" w:cs="Arial"/>
          <w:color w:val="221E1F"/>
        </w:rPr>
      </w:pPr>
      <w:r w:rsidRPr="00CC63C2">
        <w:rPr>
          <w:rFonts w:ascii="Arial" w:hAnsi="Arial" w:cs="Arial"/>
          <w:color w:val="221E1F"/>
        </w:rPr>
        <w:t>Birth certificates necessary to enroll in school</w:t>
      </w:r>
      <w:r w:rsidR="0019570F" w:rsidRPr="00CC63C2">
        <w:rPr>
          <w:rFonts w:ascii="Arial" w:hAnsi="Arial" w:cs="Arial"/>
          <w:color w:val="221E1F"/>
        </w:rPr>
        <w:t>,</w:t>
      </w:r>
    </w:p>
    <w:p w:rsidR="00523E27" w:rsidRPr="00CC63C2" w:rsidRDefault="00523E27" w:rsidP="00234136">
      <w:pPr>
        <w:pStyle w:val="ListParagraph"/>
        <w:numPr>
          <w:ilvl w:val="0"/>
          <w:numId w:val="28"/>
        </w:numPr>
        <w:autoSpaceDE w:val="0"/>
        <w:autoSpaceDN w:val="0"/>
        <w:adjustRightInd w:val="0"/>
        <w:spacing w:after="39"/>
        <w:ind w:right="720"/>
        <w:rPr>
          <w:rFonts w:ascii="Arial" w:hAnsi="Arial" w:cs="Arial"/>
          <w:color w:val="221E1F"/>
        </w:rPr>
      </w:pPr>
      <w:r w:rsidRPr="00CC63C2">
        <w:rPr>
          <w:rFonts w:ascii="Arial" w:hAnsi="Arial" w:cs="Arial"/>
          <w:color w:val="221E1F"/>
        </w:rPr>
        <w:t>Immunizations</w:t>
      </w:r>
      <w:r w:rsidR="0019570F" w:rsidRPr="00CC63C2">
        <w:rPr>
          <w:rFonts w:ascii="Arial" w:hAnsi="Arial" w:cs="Arial"/>
          <w:color w:val="221E1F"/>
        </w:rPr>
        <w:t>,</w:t>
      </w:r>
      <w:r w:rsidRPr="00CC63C2">
        <w:rPr>
          <w:rFonts w:ascii="Arial" w:hAnsi="Arial" w:cs="Arial"/>
          <w:color w:val="221E1F"/>
        </w:rPr>
        <w:t xml:space="preserve"> </w:t>
      </w:r>
    </w:p>
    <w:p w:rsidR="00523E27" w:rsidRPr="00CC63C2" w:rsidRDefault="0019570F" w:rsidP="00234136">
      <w:pPr>
        <w:pStyle w:val="ListParagraph"/>
        <w:numPr>
          <w:ilvl w:val="0"/>
          <w:numId w:val="28"/>
        </w:numPr>
        <w:autoSpaceDE w:val="0"/>
        <w:autoSpaceDN w:val="0"/>
        <w:adjustRightInd w:val="0"/>
        <w:spacing w:after="39"/>
        <w:ind w:right="720"/>
        <w:rPr>
          <w:rFonts w:ascii="Arial" w:hAnsi="Arial" w:cs="Arial"/>
          <w:color w:val="221E1F"/>
        </w:rPr>
      </w:pPr>
      <w:r w:rsidRPr="00CC63C2">
        <w:rPr>
          <w:rFonts w:ascii="Arial" w:hAnsi="Arial" w:cs="Arial"/>
          <w:color w:val="221E1F"/>
        </w:rPr>
        <w:t>Food,</w:t>
      </w:r>
    </w:p>
    <w:p w:rsidR="00523E27" w:rsidRPr="00CC63C2" w:rsidRDefault="00523E27" w:rsidP="00234136">
      <w:pPr>
        <w:pStyle w:val="ListParagraph"/>
        <w:numPr>
          <w:ilvl w:val="0"/>
          <w:numId w:val="28"/>
        </w:numPr>
        <w:autoSpaceDE w:val="0"/>
        <w:autoSpaceDN w:val="0"/>
        <w:adjustRightInd w:val="0"/>
        <w:spacing w:after="39"/>
        <w:ind w:right="720"/>
        <w:rPr>
          <w:rFonts w:ascii="Arial" w:hAnsi="Arial" w:cs="Arial"/>
          <w:color w:val="221E1F"/>
        </w:rPr>
      </w:pPr>
      <w:r w:rsidRPr="00CC63C2">
        <w:rPr>
          <w:rFonts w:ascii="Arial" w:hAnsi="Arial" w:cs="Arial"/>
          <w:color w:val="221E1F"/>
        </w:rPr>
        <w:t>Medical and dental services</w:t>
      </w:r>
      <w:r w:rsidR="0019570F" w:rsidRPr="00CC63C2">
        <w:rPr>
          <w:rFonts w:ascii="Arial" w:hAnsi="Arial" w:cs="Arial"/>
          <w:color w:val="221E1F"/>
        </w:rPr>
        <w:t>,</w:t>
      </w:r>
      <w:r w:rsidRPr="00CC63C2">
        <w:rPr>
          <w:rFonts w:ascii="Arial" w:hAnsi="Arial" w:cs="Arial"/>
          <w:color w:val="221E1F"/>
        </w:rPr>
        <w:t xml:space="preserve"> </w:t>
      </w:r>
    </w:p>
    <w:p w:rsidR="00523E27" w:rsidRPr="00CC63C2" w:rsidRDefault="0019570F" w:rsidP="00234136">
      <w:pPr>
        <w:pStyle w:val="ListParagraph"/>
        <w:numPr>
          <w:ilvl w:val="0"/>
          <w:numId w:val="28"/>
        </w:numPr>
        <w:autoSpaceDE w:val="0"/>
        <w:autoSpaceDN w:val="0"/>
        <w:adjustRightInd w:val="0"/>
        <w:spacing w:after="39"/>
        <w:ind w:right="720"/>
        <w:rPr>
          <w:rFonts w:ascii="Arial" w:hAnsi="Arial" w:cs="Arial"/>
          <w:color w:val="221E1F"/>
        </w:rPr>
      </w:pPr>
      <w:r w:rsidRPr="00CC63C2">
        <w:rPr>
          <w:rFonts w:ascii="Arial" w:hAnsi="Arial" w:cs="Arial"/>
          <w:color w:val="221E1F"/>
        </w:rPr>
        <w:t>Eyeglasses and hearing aids,</w:t>
      </w:r>
    </w:p>
    <w:p w:rsidR="00523E27" w:rsidRPr="00CC63C2" w:rsidRDefault="00523E27" w:rsidP="00234136">
      <w:pPr>
        <w:pStyle w:val="ListParagraph"/>
        <w:numPr>
          <w:ilvl w:val="0"/>
          <w:numId w:val="28"/>
        </w:numPr>
        <w:autoSpaceDE w:val="0"/>
        <w:autoSpaceDN w:val="0"/>
        <w:adjustRightInd w:val="0"/>
        <w:spacing w:after="39"/>
        <w:ind w:right="720"/>
        <w:rPr>
          <w:rFonts w:ascii="Arial" w:hAnsi="Arial" w:cs="Arial"/>
          <w:color w:val="221E1F"/>
        </w:rPr>
      </w:pPr>
      <w:r w:rsidRPr="00CC63C2">
        <w:rPr>
          <w:rFonts w:ascii="Arial" w:hAnsi="Arial" w:cs="Arial"/>
          <w:color w:val="221E1F"/>
        </w:rPr>
        <w:t>Counseling services to address anxiety related to homelessness that is impeding learning</w:t>
      </w:r>
      <w:r w:rsidR="0019570F" w:rsidRPr="00CC63C2">
        <w:rPr>
          <w:rFonts w:ascii="Arial" w:hAnsi="Arial" w:cs="Arial"/>
          <w:color w:val="221E1F"/>
        </w:rPr>
        <w:t>,</w:t>
      </w:r>
      <w:r w:rsidRPr="00CC63C2">
        <w:rPr>
          <w:rFonts w:ascii="Arial" w:hAnsi="Arial" w:cs="Arial"/>
          <w:color w:val="221E1F"/>
        </w:rPr>
        <w:t xml:space="preserve"> </w:t>
      </w:r>
    </w:p>
    <w:p w:rsidR="00523E27" w:rsidRPr="00CC63C2" w:rsidRDefault="00523E27" w:rsidP="00234136">
      <w:pPr>
        <w:pStyle w:val="ListParagraph"/>
        <w:numPr>
          <w:ilvl w:val="0"/>
          <w:numId w:val="28"/>
        </w:numPr>
        <w:autoSpaceDE w:val="0"/>
        <w:autoSpaceDN w:val="0"/>
        <w:adjustRightInd w:val="0"/>
        <w:spacing w:after="39"/>
        <w:ind w:right="720"/>
        <w:rPr>
          <w:rFonts w:ascii="Arial" w:hAnsi="Arial" w:cs="Arial"/>
          <w:color w:val="221E1F"/>
        </w:rPr>
      </w:pPr>
      <w:r w:rsidRPr="00CC63C2">
        <w:rPr>
          <w:rFonts w:ascii="Arial" w:hAnsi="Arial" w:cs="Arial"/>
          <w:color w:val="221E1F"/>
        </w:rPr>
        <w:t>Outreach services to students living in shelters, motels, and other temporary residences</w:t>
      </w:r>
      <w:r w:rsidR="0019570F" w:rsidRPr="00CC63C2">
        <w:rPr>
          <w:rFonts w:ascii="Arial" w:hAnsi="Arial" w:cs="Arial"/>
          <w:color w:val="221E1F"/>
        </w:rPr>
        <w:t>,</w:t>
      </w:r>
      <w:r w:rsidRPr="00CC63C2">
        <w:rPr>
          <w:rFonts w:ascii="Arial" w:hAnsi="Arial" w:cs="Arial"/>
          <w:color w:val="221E1F"/>
        </w:rPr>
        <w:t xml:space="preserve"> </w:t>
      </w:r>
    </w:p>
    <w:p w:rsidR="00523E27" w:rsidRPr="00CC63C2" w:rsidRDefault="00523E27" w:rsidP="00234136">
      <w:pPr>
        <w:pStyle w:val="ListParagraph"/>
        <w:numPr>
          <w:ilvl w:val="0"/>
          <w:numId w:val="28"/>
        </w:numPr>
        <w:autoSpaceDE w:val="0"/>
        <w:autoSpaceDN w:val="0"/>
        <w:adjustRightInd w:val="0"/>
        <w:spacing w:after="39"/>
        <w:ind w:right="720"/>
        <w:rPr>
          <w:rFonts w:ascii="Arial" w:hAnsi="Arial" w:cs="Arial"/>
          <w:color w:val="221E1F"/>
        </w:rPr>
      </w:pPr>
      <w:r w:rsidRPr="00CC63C2">
        <w:rPr>
          <w:rFonts w:ascii="Arial" w:hAnsi="Arial" w:cs="Arial"/>
          <w:color w:val="221E1F"/>
        </w:rPr>
        <w:t>Extended learning time (before and after school, Saturday classes, summer school) to compensate for lack of quiet time for homework in shelters or other overcrowded living conditions</w:t>
      </w:r>
      <w:r w:rsidR="0019570F" w:rsidRPr="00CC63C2">
        <w:rPr>
          <w:rFonts w:ascii="Arial" w:hAnsi="Arial" w:cs="Arial"/>
          <w:color w:val="221E1F"/>
        </w:rPr>
        <w:t>,</w:t>
      </w:r>
      <w:r w:rsidRPr="00CC63C2">
        <w:rPr>
          <w:rFonts w:ascii="Arial" w:hAnsi="Arial" w:cs="Arial"/>
          <w:color w:val="221E1F"/>
        </w:rPr>
        <w:t xml:space="preserve"> </w:t>
      </w:r>
    </w:p>
    <w:p w:rsidR="00523E27" w:rsidRPr="00CC63C2" w:rsidRDefault="00523E27" w:rsidP="00234136">
      <w:pPr>
        <w:pStyle w:val="ListParagraph"/>
        <w:numPr>
          <w:ilvl w:val="0"/>
          <w:numId w:val="28"/>
        </w:numPr>
        <w:autoSpaceDE w:val="0"/>
        <w:autoSpaceDN w:val="0"/>
        <w:adjustRightInd w:val="0"/>
        <w:spacing w:after="39"/>
        <w:ind w:right="720"/>
        <w:rPr>
          <w:rFonts w:ascii="Arial" w:hAnsi="Arial" w:cs="Arial"/>
          <w:color w:val="221E1F"/>
        </w:rPr>
      </w:pPr>
      <w:r w:rsidRPr="00CC63C2">
        <w:rPr>
          <w:rFonts w:ascii="Arial" w:hAnsi="Arial" w:cs="Arial"/>
          <w:color w:val="221E1F"/>
        </w:rPr>
        <w:t>Tutoring services, especially in shelters or other locations where homeless students live</w:t>
      </w:r>
      <w:r w:rsidR="0019570F" w:rsidRPr="00CC63C2">
        <w:rPr>
          <w:rFonts w:ascii="Arial" w:hAnsi="Arial" w:cs="Arial"/>
          <w:color w:val="221E1F"/>
        </w:rPr>
        <w:t>,</w:t>
      </w:r>
      <w:r w:rsidRPr="00CC63C2">
        <w:rPr>
          <w:rFonts w:ascii="Arial" w:hAnsi="Arial" w:cs="Arial"/>
          <w:color w:val="221E1F"/>
        </w:rPr>
        <w:t xml:space="preserve"> </w:t>
      </w:r>
    </w:p>
    <w:p w:rsidR="00523E27" w:rsidRPr="00CC63C2" w:rsidRDefault="00523E27" w:rsidP="00234136">
      <w:pPr>
        <w:pStyle w:val="ListParagraph"/>
        <w:numPr>
          <w:ilvl w:val="0"/>
          <w:numId w:val="28"/>
        </w:numPr>
        <w:autoSpaceDE w:val="0"/>
        <w:autoSpaceDN w:val="0"/>
        <w:adjustRightInd w:val="0"/>
        <w:ind w:right="720"/>
        <w:rPr>
          <w:rFonts w:ascii="Arial" w:hAnsi="Arial" w:cs="Arial"/>
          <w:color w:val="221E1F"/>
        </w:rPr>
      </w:pPr>
      <w:r w:rsidRPr="00CC63C2">
        <w:rPr>
          <w:rFonts w:ascii="Arial" w:hAnsi="Arial" w:cs="Arial"/>
          <w:color w:val="221E1F"/>
        </w:rPr>
        <w:lastRenderedPageBreak/>
        <w:t>Parental involvement specifically oriented to reaching out to parents of homeless students</w:t>
      </w:r>
      <w:r w:rsidR="0019570F" w:rsidRPr="00CC63C2">
        <w:rPr>
          <w:rFonts w:ascii="Arial" w:hAnsi="Arial" w:cs="Arial"/>
          <w:color w:val="221E1F"/>
        </w:rPr>
        <w:t>,</w:t>
      </w:r>
      <w:r w:rsidRPr="00CC63C2">
        <w:rPr>
          <w:rFonts w:ascii="Arial" w:hAnsi="Arial" w:cs="Arial"/>
          <w:color w:val="221E1F"/>
        </w:rPr>
        <w:t xml:space="preserve">                                    </w:t>
      </w:r>
    </w:p>
    <w:p w:rsidR="00523E27" w:rsidRPr="00CC63C2" w:rsidRDefault="00523E27" w:rsidP="00234136">
      <w:pPr>
        <w:pStyle w:val="ListParagraph"/>
        <w:numPr>
          <w:ilvl w:val="0"/>
          <w:numId w:val="28"/>
        </w:numPr>
        <w:autoSpaceDE w:val="0"/>
        <w:autoSpaceDN w:val="0"/>
        <w:adjustRightInd w:val="0"/>
        <w:spacing w:after="39"/>
        <w:ind w:right="720"/>
        <w:rPr>
          <w:rFonts w:ascii="Arial" w:hAnsi="Arial" w:cs="Arial"/>
          <w:color w:val="221E1F"/>
        </w:rPr>
      </w:pPr>
      <w:r w:rsidRPr="00CC63C2">
        <w:rPr>
          <w:rFonts w:ascii="Arial" w:hAnsi="Arial" w:cs="Arial"/>
          <w:color w:val="221E1F"/>
        </w:rPr>
        <w:t>Fees for AP and IB testing</w:t>
      </w:r>
      <w:r w:rsidR="0019570F" w:rsidRPr="00CC63C2">
        <w:rPr>
          <w:rFonts w:ascii="Arial" w:hAnsi="Arial" w:cs="Arial"/>
          <w:color w:val="221E1F"/>
        </w:rPr>
        <w:t>,</w:t>
      </w:r>
      <w:r w:rsidRPr="00CC63C2">
        <w:rPr>
          <w:rFonts w:ascii="Arial" w:hAnsi="Arial" w:cs="Arial"/>
          <w:color w:val="221E1F"/>
        </w:rPr>
        <w:t xml:space="preserve"> </w:t>
      </w:r>
    </w:p>
    <w:p w:rsidR="00523E27" w:rsidRPr="00CC63C2" w:rsidRDefault="00523E27" w:rsidP="00234136">
      <w:pPr>
        <w:pStyle w:val="ListParagraph"/>
        <w:numPr>
          <w:ilvl w:val="0"/>
          <w:numId w:val="28"/>
        </w:numPr>
        <w:autoSpaceDE w:val="0"/>
        <w:autoSpaceDN w:val="0"/>
        <w:adjustRightInd w:val="0"/>
        <w:spacing w:after="39"/>
        <w:ind w:right="720"/>
        <w:rPr>
          <w:rFonts w:ascii="Arial" w:hAnsi="Arial" w:cs="Arial"/>
          <w:color w:val="221E1F"/>
        </w:rPr>
      </w:pPr>
      <w:r w:rsidRPr="00CC63C2">
        <w:rPr>
          <w:rFonts w:ascii="Arial" w:hAnsi="Arial" w:cs="Arial"/>
          <w:color w:val="221E1F"/>
        </w:rPr>
        <w:t>Fees for SAT/ACT testing</w:t>
      </w:r>
      <w:r w:rsidR="0019570F" w:rsidRPr="00CC63C2">
        <w:rPr>
          <w:rFonts w:ascii="Arial" w:hAnsi="Arial" w:cs="Arial"/>
          <w:color w:val="221E1F"/>
        </w:rPr>
        <w:t>,</w:t>
      </w:r>
      <w:r w:rsidRPr="00CC63C2">
        <w:rPr>
          <w:rFonts w:ascii="Arial" w:hAnsi="Arial" w:cs="Arial"/>
          <w:color w:val="221E1F"/>
        </w:rPr>
        <w:t xml:space="preserve"> </w:t>
      </w:r>
    </w:p>
    <w:p w:rsidR="00523E27" w:rsidRPr="00CC63C2" w:rsidRDefault="00523E27" w:rsidP="00234136">
      <w:pPr>
        <w:pStyle w:val="ListParagraph"/>
        <w:numPr>
          <w:ilvl w:val="0"/>
          <w:numId w:val="28"/>
        </w:numPr>
        <w:autoSpaceDE w:val="0"/>
        <w:autoSpaceDN w:val="0"/>
        <w:adjustRightInd w:val="0"/>
        <w:ind w:right="720"/>
        <w:rPr>
          <w:rFonts w:ascii="Arial" w:hAnsi="Arial" w:cs="Arial"/>
          <w:color w:val="221E1F"/>
        </w:rPr>
      </w:pPr>
      <w:r w:rsidRPr="00CC63C2">
        <w:rPr>
          <w:rFonts w:ascii="Arial" w:hAnsi="Arial" w:cs="Arial"/>
          <w:color w:val="221E1F"/>
        </w:rPr>
        <w:t>GED testing for school-age students</w:t>
      </w:r>
      <w:r w:rsidR="0019570F" w:rsidRPr="00CC63C2">
        <w:rPr>
          <w:rFonts w:ascii="Arial" w:hAnsi="Arial" w:cs="Arial"/>
          <w:color w:val="221E1F"/>
        </w:rPr>
        <w:t>.</w:t>
      </w:r>
      <w:r w:rsidRPr="00CC63C2">
        <w:rPr>
          <w:rFonts w:ascii="Arial" w:hAnsi="Arial" w:cs="Arial"/>
          <w:color w:val="221E1F"/>
        </w:rPr>
        <w:t xml:space="preserve"> </w:t>
      </w:r>
    </w:p>
    <w:p w:rsidR="00523E27" w:rsidRPr="00CC63C2" w:rsidRDefault="00523E27" w:rsidP="00284024">
      <w:pPr>
        <w:spacing w:after="0" w:line="240" w:lineRule="auto"/>
        <w:ind w:left="720" w:right="720"/>
        <w:rPr>
          <w:rFonts w:ascii="Arial" w:hAnsi="Arial" w:cs="Arial"/>
          <w:sz w:val="24"/>
          <w:szCs w:val="24"/>
        </w:rPr>
      </w:pPr>
    </w:p>
    <w:p w:rsidR="00523E27" w:rsidRPr="00CC63C2" w:rsidRDefault="00523E27" w:rsidP="00284024">
      <w:pPr>
        <w:spacing w:after="0" w:line="240" w:lineRule="auto"/>
        <w:ind w:right="720"/>
        <w:rPr>
          <w:rFonts w:ascii="Arial" w:hAnsi="Arial" w:cs="Arial"/>
          <w:sz w:val="24"/>
          <w:szCs w:val="24"/>
        </w:rPr>
      </w:pPr>
      <w:r w:rsidRPr="00CC63C2">
        <w:rPr>
          <w:rFonts w:ascii="Arial" w:hAnsi="Arial" w:cs="Arial"/>
          <w:color w:val="221E1F"/>
          <w:sz w:val="24"/>
          <w:szCs w:val="24"/>
        </w:rPr>
        <w:t>Other school and community resources must be exhausted before LEAs use the reservation of funds for homeless students to meet an identified need [20 U.S.C. § 6315(e)(2)]. For example, if a district that requires school uniforms collaborates with a community agency to provide uniforms for students based on economic need, the supply of uniforms provided through the community resource must be exhausted before purchasing uniforms with Title I, Part A funds.</w:t>
      </w:r>
    </w:p>
    <w:p w:rsidR="00A15F66" w:rsidRPr="00CC63C2" w:rsidRDefault="00A15F66" w:rsidP="00550EB2">
      <w:pPr>
        <w:pStyle w:val="Title"/>
        <w:rPr>
          <w:rFonts w:ascii="Arial" w:hAnsi="Arial" w:cs="Arial"/>
          <w:caps/>
        </w:rPr>
      </w:pPr>
    </w:p>
    <w:p w:rsidR="00A15F66" w:rsidRPr="00CC63C2" w:rsidRDefault="00A15F66" w:rsidP="00550EB2">
      <w:pPr>
        <w:pStyle w:val="Title"/>
        <w:rPr>
          <w:rFonts w:ascii="Arial" w:hAnsi="Arial" w:cs="Arial"/>
          <w:caps/>
          <w:sz w:val="22"/>
        </w:rPr>
      </w:pPr>
    </w:p>
    <w:p w:rsidR="00A15F66" w:rsidRPr="00CC63C2" w:rsidRDefault="00A15F66" w:rsidP="00550EB2">
      <w:pPr>
        <w:pStyle w:val="Title"/>
        <w:rPr>
          <w:rFonts w:ascii="Arial" w:hAnsi="Arial" w:cs="Arial"/>
          <w:caps/>
          <w:sz w:val="22"/>
        </w:rPr>
      </w:pPr>
    </w:p>
    <w:p w:rsidR="00886F40" w:rsidRDefault="00886F40" w:rsidP="00550EB2">
      <w:pPr>
        <w:pStyle w:val="Title"/>
        <w:rPr>
          <w:rFonts w:ascii="Arial" w:hAnsi="Arial" w:cs="Arial"/>
          <w:caps/>
          <w:sz w:val="96"/>
          <w:szCs w:val="96"/>
        </w:rPr>
      </w:pPr>
    </w:p>
    <w:p w:rsidR="00886F40" w:rsidRDefault="00886F40" w:rsidP="00550EB2">
      <w:pPr>
        <w:pStyle w:val="Title"/>
        <w:rPr>
          <w:rFonts w:ascii="Arial" w:hAnsi="Arial" w:cs="Arial"/>
          <w:caps/>
          <w:sz w:val="96"/>
          <w:szCs w:val="96"/>
        </w:rPr>
      </w:pPr>
    </w:p>
    <w:p w:rsidR="00886F40" w:rsidRDefault="00886F40" w:rsidP="00550EB2">
      <w:pPr>
        <w:pStyle w:val="Title"/>
        <w:rPr>
          <w:rFonts w:ascii="Arial" w:hAnsi="Arial" w:cs="Arial"/>
          <w:caps/>
          <w:sz w:val="96"/>
          <w:szCs w:val="96"/>
        </w:rPr>
      </w:pPr>
    </w:p>
    <w:p w:rsidR="00886F40" w:rsidRDefault="00886F40" w:rsidP="00550EB2">
      <w:pPr>
        <w:pStyle w:val="Title"/>
        <w:rPr>
          <w:rFonts w:ascii="Arial" w:hAnsi="Arial" w:cs="Arial"/>
          <w:caps/>
          <w:sz w:val="96"/>
          <w:szCs w:val="96"/>
        </w:rPr>
      </w:pPr>
    </w:p>
    <w:p w:rsidR="00886F40" w:rsidRDefault="00886F40" w:rsidP="00550EB2">
      <w:pPr>
        <w:pStyle w:val="Title"/>
        <w:rPr>
          <w:rFonts w:ascii="Arial" w:hAnsi="Arial" w:cs="Arial"/>
          <w:caps/>
          <w:sz w:val="96"/>
          <w:szCs w:val="96"/>
        </w:rPr>
      </w:pPr>
    </w:p>
    <w:p w:rsidR="00886F40" w:rsidRDefault="00886F40" w:rsidP="00550EB2">
      <w:pPr>
        <w:pStyle w:val="Title"/>
        <w:rPr>
          <w:rFonts w:ascii="Arial" w:hAnsi="Arial" w:cs="Arial"/>
          <w:caps/>
          <w:sz w:val="96"/>
          <w:szCs w:val="96"/>
        </w:rPr>
      </w:pPr>
    </w:p>
    <w:p w:rsidR="000A3CD2" w:rsidRDefault="000A3CD2">
      <w:pPr>
        <w:rPr>
          <w:rFonts w:ascii="Arial" w:eastAsia="Times New Roman" w:hAnsi="Arial" w:cs="Arial"/>
          <w:b/>
          <w:bCs/>
          <w:caps/>
          <w:sz w:val="96"/>
          <w:szCs w:val="96"/>
        </w:rPr>
      </w:pPr>
      <w:r>
        <w:rPr>
          <w:rFonts w:ascii="Arial" w:hAnsi="Arial" w:cs="Arial"/>
          <w:caps/>
          <w:sz w:val="96"/>
          <w:szCs w:val="96"/>
        </w:rPr>
        <w:br w:type="page"/>
      </w:r>
    </w:p>
    <w:p w:rsidR="00A15F66" w:rsidRPr="00EB6FD3" w:rsidRDefault="00EB6FD3" w:rsidP="00550EB2">
      <w:pPr>
        <w:pStyle w:val="Title"/>
        <w:rPr>
          <w:rFonts w:ascii="Arial" w:hAnsi="Arial" w:cs="Arial"/>
          <w:caps/>
          <w:sz w:val="96"/>
          <w:szCs w:val="96"/>
        </w:rPr>
      </w:pPr>
      <w:r w:rsidRPr="00EB6FD3">
        <w:rPr>
          <w:rFonts w:ascii="Arial" w:hAnsi="Arial" w:cs="Arial"/>
          <w:caps/>
          <w:sz w:val="96"/>
          <w:szCs w:val="96"/>
        </w:rPr>
        <w:lastRenderedPageBreak/>
        <w:t>Appendix</w:t>
      </w:r>
    </w:p>
    <w:p w:rsidR="00A15F66" w:rsidRPr="00CC63C2" w:rsidRDefault="00A15F66" w:rsidP="00550EB2">
      <w:pPr>
        <w:pStyle w:val="Title"/>
        <w:rPr>
          <w:rFonts w:ascii="Arial" w:hAnsi="Arial" w:cs="Arial"/>
          <w:caps/>
          <w:sz w:val="22"/>
        </w:rPr>
      </w:pPr>
    </w:p>
    <w:p w:rsidR="00284024" w:rsidRPr="00CC63C2" w:rsidRDefault="00284024">
      <w:pPr>
        <w:rPr>
          <w:rFonts w:ascii="Arial" w:eastAsia="Times New Roman" w:hAnsi="Arial" w:cs="Arial"/>
          <w:b/>
          <w:bCs/>
          <w:caps/>
          <w:szCs w:val="24"/>
        </w:rPr>
      </w:pPr>
      <w:r w:rsidRPr="00CC63C2">
        <w:rPr>
          <w:rFonts w:ascii="Arial" w:hAnsi="Arial" w:cs="Arial"/>
          <w:caps/>
        </w:rPr>
        <w:br w:type="page"/>
      </w:r>
    </w:p>
    <w:p w:rsidR="00550EB2" w:rsidRPr="00CC63C2" w:rsidRDefault="00D25F9B" w:rsidP="00550EB2">
      <w:pPr>
        <w:pStyle w:val="Title"/>
        <w:rPr>
          <w:rFonts w:ascii="Arial" w:hAnsi="Arial" w:cs="Arial"/>
          <w:caps/>
          <w:sz w:val="28"/>
          <w:szCs w:val="28"/>
        </w:rPr>
      </w:pPr>
      <w:r>
        <w:rPr>
          <w:rFonts w:ascii="Arial" w:hAnsi="Arial" w:cs="Arial"/>
          <w:caps/>
          <w:sz w:val="28"/>
          <w:szCs w:val="28"/>
        </w:rPr>
        <w:lastRenderedPageBreak/>
        <w:t>Residency</w:t>
      </w:r>
      <w:r w:rsidR="00550EB2" w:rsidRPr="00CC63C2">
        <w:rPr>
          <w:rFonts w:ascii="Arial" w:hAnsi="Arial" w:cs="Arial"/>
          <w:caps/>
          <w:sz w:val="28"/>
          <w:szCs w:val="28"/>
        </w:rPr>
        <w:t xml:space="preserve"> Form</w:t>
      </w:r>
    </w:p>
    <w:p w:rsidR="00550EB2" w:rsidRPr="00CC63C2" w:rsidRDefault="00550EB2" w:rsidP="00550EB2">
      <w:pPr>
        <w:pStyle w:val="Title"/>
        <w:rPr>
          <w:rFonts w:ascii="Arial" w:hAnsi="Arial" w:cs="Arial"/>
          <w:caps/>
          <w:sz w:val="28"/>
          <w:szCs w:val="28"/>
        </w:rPr>
      </w:pPr>
    </w:p>
    <w:p w:rsidR="00550EB2" w:rsidRPr="00CC63C2" w:rsidRDefault="00550EB2" w:rsidP="00550EB2">
      <w:pPr>
        <w:pStyle w:val="Title"/>
        <w:jc w:val="left"/>
        <w:rPr>
          <w:rFonts w:ascii="Arial" w:hAnsi="Arial" w:cs="Arial"/>
          <w:b w:val="0"/>
          <w:bCs w:val="0"/>
        </w:rPr>
      </w:pPr>
      <w:r w:rsidRPr="00CC63C2">
        <w:rPr>
          <w:rFonts w:ascii="Arial" w:hAnsi="Arial" w:cs="Arial"/>
          <w:b w:val="0"/>
          <w:bCs w:val="0"/>
        </w:rPr>
        <w:t>Your answers will help determine if the student meets eligibility requirements for services under the McKinney-Vento Act.</w:t>
      </w:r>
    </w:p>
    <w:p w:rsidR="00550EB2" w:rsidRPr="00CC63C2" w:rsidRDefault="00550EB2" w:rsidP="00550EB2">
      <w:pPr>
        <w:pStyle w:val="Title"/>
        <w:jc w:val="left"/>
        <w:rPr>
          <w:rFonts w:ascii="Arial" w:hAnsi="Arial" w:cs="Arial"/>
          <w:b w:val="0"/>
          <w:bCs w:val="0"/>
        </w:rPr>
      </w:pPr>
      <w:r w:rsidRPr="00CC63C2">
        <w:rPr>
          <w:rFonts w:ascii="Arial" w:hAnsi="Arial" w:cs="Arial"/>
          <w:b w:val="0"/>
          <w:bCs w:val="0"/>
        </w:rPr>
        <w:t xml:space="preserve"> </w:t>
      </w:r>
    </w:p>
    <w:p w:rsidR="00550EB2" w:rsidRPr="00CC63C2" w:rsidRDefault="000C6033" w:rsidP="00550EB2">
      <w:pPr>
        <w:pStyle w:val="Title"/>
        <w:jc w:val="left"/>
        <w:rPr>
          <w:rFonts w:ascii="Arial" w:hAnsi="Arial" w:cs="Arial"/>
          <w:b w:val="0"/>
          <w:bCs w:val="0"/>
        </w:rPr>
      </w:pPr>
      <w:r>
        <w:rPr>
          <w:rFonts w:ascii="Arial" w:hAnsi="Arial" w:cs="Arial"/>
          <w:b w:val="0"/>
          <w:bCs w:val="0"/>
        </w:rPr>
        <w:t>List all of your children</w:t>
      </w:r>
      <w:r w:rsidR="00550EB2" w:rsidRPr="00CC63C2">
        <w:rPr>
          <w:rFonts w:ascii="Arial" w:hAnsi="Arial" w:cs="Arial"/>
          <w:b w:val="0"/>
          <w:bCs w:val="0"/>
        </w:rPr>
        <w:t xml:space="preserve"> birth through age 21. </w:t>
      </w:r>
    </w:p>
    <w:p w:rsidR="00550EB2" w:rsidRPr="00CC63C2" w:rsidRDefault="00550EB2" w:rsidP="00550EB2">
      <w:pPr>
        <w:pStyle w:val="Title"/>
        <w:jc w:val="left"/>
        <w:rPr>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2880"/>
        <w:gridCol w:w="900"/>
        <w:gridCol w:w="990"/>
        <w:gridCol w:w="1800"/>
      </w:tblGrid>
      <w:tr w:rsidR="00550EB2" w:rsidRPr="00CC63C2" w:rsidTr="00183A86">
        <w:tc>
          <w:tcPr>
            <w:tcW w:w="3438" w:type="dxa"/>
            <w:shd w:val="clear" w:color="auto" w:fill="auto"/>
          </w:tcPr>
          <w:p w:rsidR="00550EB2" w:rsidRPr="00CC63C2" w:rsidRDefault="00550EB2" w:rsidP="00183A86">
            <w:pPr>
              <w:pStyle w:val="Title"/>
              <w:spacing w:line="360" w:lineRule="auto"/>
              <w:rPr>
                <w:rFonts w:ascii="Arial" w:hAnsi="Arial" w:cs="Arial"/>
                <w:b w:val="0"/>
                <w:bCs w:val="0"/>
              </w:rPr>
            </w:pPr>
            <w:r w:rsidRPr="00CC63C2">
              <w:rPr>
                <w:rFonts w:ascii="Arial" w:hAnsi="Arial" w:cs="Arial"/>
                <w:b w:val="0"/>
                <w:bCs w:val="0"/>
              </w:rPr>
              <w:t>Name of Child</w:t>
            </w:r>
          </w:p>
        </w:tc>
        <w:tc>
          <w:tcPr>
            <w:tcW w:w="2880" w:type="dxa"/>
            <w:shd w:val="clear" w:color="auto" w:fill="auto"/>
          </w:tcPr>
          <w:p w:rsidR="00550EB2" w:rsidRPr="00CC63C2" w:rsidRDefault="00550EB2" w:rsidP="00183A86">
            <w:pPr>
              <w:pStyle w:val="Title"/>
              <w:spacing w:line="360" w:lineRule="auto"/>
              <w:rPr>
                <w:rFonts w:ascii="Arial" w:hAnsi="Arial" w:cs="Arial"/>
                <w:b w:val="0"/>
                <w:bCs w:val="0"/>
              </w:rPr>
            </w:pPr>
            <w:r w:rsidRPr="00CC63C2">
              <w:rPr>
                <w:rFonts w:ascii="Arial" w:hAnsi="Arial" w:cs="Arial"/>
                <w:b w:val="0"/>
                <w:bCs w:val="0"/>
              </w:rPr>
              <w:t>School</w:t>
            </w:r>
          </w:p>
        </w:tc>
        <w:tc>
          <w:tcPr>
            <w:tcW w:w="900" w:type="dxa"/>
            <w:shd w:val="clear" w:color="auto" w:fill="auto"/>
          </w:tcPr>
          <w:p w:rsidR="00550EB2" w:rsidRPr="00CC63C2" w:rsidRDefault="00550EB2" w:rsidP="00183A86">
            <w:pPr>
              <w:pStyle w:val="Title"/>
              <w:spacing w:line="360" w:lineRule="auto"/>
              <w:rPr>
                <w:rFonts w:ascii="Arial" w:hAnsi="Arial" w:cs="Arial"/>
                <w:b w:val="0"/>
                <w:bCs w:val="0"/>
              </w:rPr>
            </w:pPr>
            <w:r w:rsidRPr="00CC63C2">
              <w:rPr>
                <w:rFonts w:ascii="Arial" w:hAnsi="Arial" w:cs="Arial"/>
                <w:b w:val="0"/>
                <w:bCs w:val="0"/>
              </w:rPr>
              <w:t>Age</w:t>
            </w:r>
          </w:p>
        </w:tc>
        <w:tc>
          <w:tcPr>
            <w:tcW w:w="990" w:type="dxa"/>
            <w:shd w:val="clear" w:color="auto" w:fill="auto"/>
          </w:tcPr>
          <w:p w:rsidR="00550EB2" w:rsidRPr="00CC63C2" w:rsidRDefault="00550EB2" w:rsidP="00183A86">
            <w:pPr>
              <w:pStyle w:val="Title"/>
              <w:spacing w:line="360" w:lineRule="auto"/>
              <w:rPr>
                <w:rFonts w:ascii="Arial" w:hAnsi="Arial" w:cs="Arial"/>
                <w:b w:val="0"/>
                <w:bCs w:val="0"/>
              </w:rPr>
            </w:pPr>
            <w:r w:rsidRPr="00CC63C2">
              <w:rPr>
                <w:rFonts w:ascii="Arial" w:hAnsi="Arial" w:cs="Arial"/>
                <w:b w:val="0"/>
                <w:bCs w:val="0"/>
              </w:rPr>
              <w:t>Grade</w:t>
            </w:r>
          </w:p>
        </w:tc>
        <w:tc>
          <w:tcPr>
            <w:tcW w:w="1800" w:type="dxa"/>
            <w:shd w:val="clear" w:color="auto" w:fill="auto"/>
          </w:tcPr>
          <w:p w:rsidR="00550EB2" w:rsidRPr="00CC63C2" w:rsidRDefault="00550EB2" w:rsidP="00183A86">
            <w:pPr>
              <w:pStyle w:val="Title"/>
              <w:spacing w:line="360" w:lineRule="auto"/>
              <w:rPr>
                <w:rFonts w:ascii="Arial" w:hAnsi="Arial" w:cs="Arial"/>
                <w:b w:val="0"/>
                <w:bCs w:val="0"/>
              </w:rPr>
            </w:pPr>
            <w:r w:rsidRPr="00CC63C2">
              <w:rPr>
                <w:rFonts w:ascii="Arial" w:hAnsi="Arial" w:cs="Arial"/>
                <w:b w:val="0"/>
                <w:bCs w:val="0"/>
              </w:rPr>
              <w:t>Date of Birth</w:t>
            </w:r>
          </w:p>
        </w:tc>
      </w:tr>
      <w:tr w:rsidR="00550EB2" w:rsidRPr="00CC63C2" w:rsidTr="00183A86">
        <w:tc>
          <w:tcPr>
            <w:tcW w:w="3438" w:type="dxa"/>
            <w:shd w:val="clear" w:color="auto" w:fill="auto"/>
          </w:tcPr>
          <w:p w:rsidR="00550EB2" w:rsidRPr="00CC63C2" w:rsidRDefault="00550EB2" w:rsidP="00183A86">
            <w:pPr>
              <w:pStyle w:val="Title"/>
              <w:spacing w:line="360" w:lineRule="auto"/>
              <w:jc w:val="left"/>
              <w:rPr>
                <w:rFonts w:ascii="Arial" w:hAnsi="Arial" w:cs="Arial"/>
                <w:b w:val="0"/>
                <w:bCs w:val="0"/>
              </w:rPr>
            </w:pPr>
          </w:p>
        </w:tc>
        <w:tc>
          <w:tcPr>
            <w:tcW w:w="2880" w:type="dxa"/>
            <w:shd w:val="clear" w:color="auto" w:fill="auto"/>
          </w:tcPr>
          <w:p w:rsidR="00550EB2" w:rsidRPr="00CC63C2" w:rsidRDefault="00550EB2" w:rsidP="00183A86">
            <w:pPr>
              <w:pStyle w:val="Title"/>
              <w:spacing w:line="360" w:lineRule="auto"/>
              <w:jc w:val="left"/>
              <w:rPr>
                <w:rFonts w:ascii="Arial" w:hAnsi="Arial" w:cs="Arial"/>
                <w:b w:val="0"/>
                <w:bCs w:val="0"/>
              </w:rPr>
            </w:pPr>
          </w:p>
        </w:tc>
        <w:tc>
          <w:tcPr>
            <w:tcW w:w="900" w:type="dxa"/>
            <w:shd w:val="clear" w:color="auto" w:fill="auto"/>
          </w:tcPr>
          <w:p w:rsidR="00550EB2" w:rsidRPr="00CC63C2" w:rsidRDefault="00550EB2" w:rsidP="00183A86">
            <w:pPr>
              <w:pStyle w:val="Title"/>
              <w:spacing w:line="360" w:lineRule="auto"/>
              <w:jc w:val="left"/>
              <w:rPr>
                <w:rFonts w:ascii="Arial" w:hAnsi="Arial" w:cs="Arial"/>
                <w:b w:val="0"/>
                <w:bCs w:val="0"/>
              </w:rPr>
            </w:pPr>
          </w:p>
        </w:tc>
        <w:tc>
          <w:tcPr>
            <w:tcW w:w="990" w:type="dxa"/>
            <w:shd w:val="clear" w:color="auto" w:fill="auto"/>
          </w:tcPr>
          <w:p w:rsidR="00550EB2" w:rsidRPr="00CC63C2" w:rsidRDefault="00550EB2" w:rsidP="00183A86">
            <w:pPr>
              <w:pStyle w:val="Title"/>
              <w:spacing w:line="360" w:lineRule="auto"/>
              <w:jc w:val="left"/>
              <w:rPr>
                <w:rFonts w:ascii="Arial" w:hAnsi="Arial" w:cs="Arial"/>
                <w:b w:val="0"/>
                <w:bCs w:val="0"/>
              </w:rPr>
            </w:pPr>
          </w:p>
        </w:tc>
        <w:tc>
          <w:tcPr>
            <w:tcW w:w="1800" w:type="dxa"/>
            <w:shd w:val="clear" w:color="auto" w:fill="auto"/>
          </w:tcPr>
          <w:p w:rsidR="00550EB2" w:rsidRPr="00CC63C2" w:rsidRDefault="00550EB2" w:rsidP="00183A86">
            <w:pPr>
              <w:pStyle w:val="Title"/>
              <w:spacing w:line="360" w:lineRule="auto"/>
              <w:jc w:val="left"/>
              <w:rPr>
                <w:rFonts w:ascii="Arial" w:hAnsi="Arial" w:cs="Arial"/>
                <w:b w:val="0"/>
                <w:bCs w:val="0"/>
              </w:rPr>
            </w:pPr>
          </w:p>
        </w:tc>
      </w:tr>
      <w:tr w:rsidR="00550EB2" w:rsidRPr="00CC63C2" w:rsidTr="00183A86">
        <w:tc>
          <w:tcPr>
            <w:tcW w:w="3438" w:type="dxa"/>
            <w:shd w:val="clear" w:color="auto" w:fill="auto"/>
          </w:tcPr>
          <w:p w:rsidR="00550EB2" w:rsidRPr="00CC63C2" w:rsidRDefault="00550EB2" w:rsidP="00183A86">
            <w:pPr>
              <w:pStyle w:val="Title"/>
              <w:spacing w:line="360" w:lineRule="auto"/>
              <w:jc w:val="left"/>
              <w:rPr>
                <w:rFonts w:ascii="Arial" w:hAnsi="Arial" w:cs="Arial"/>
                <w:b w:val="0"/>
                <w:bCs w:val="0"/>
              </w:rPr>
            </w:pPr>
          </w:p>
        </w:tc>
        <w:tc>
          <w:tcPr>
            <w:tcW w:w="2880" w:type="dxa"/>
            <w:shd w:val="clear" w:color="auto" w:fill="auto"/>
          </w:tcPr>
          <w:p w:rsidR="00550EB2" w:rsidRPr="00CC63C2" w:rsidRDefault="00550EB2" w:rsidP="00183A86">
            <w:pPr>
              <w:pStyle w:val="Title"/>
              <w:spacing w:line="360" w:lineRule="auto"/>
              <w:jc w:val="left"/>
              <w:rPr>
                <w:rFonts w:ascii="Arial" w:hAnsi="Arial" w:cs="Arial"/>
                <w:b w:val="0"/>
                <w:bCs w:val="0"/>
              </w:rPr>
            </w:pPr>
          </w:p>
        </w:tc>
        <w:tc>
          <w:tcPr>
            <w:tcW w:w="900" w:type="dxa"/>
            <w:shd w:val="clear" w:color="auto" w:fill="auto"/>
          </w:tcPr>
          <w:p w:rsidR="00550EB2" w:rsidRPr="00CC63C2" w:rsidRDefault="00550EB2" w:rsidP="00183A86">
            <w:pPr>
              <w:pStyle w:val="Title"/>
              <w:spacing w:line="360" w:lineRule="auto"/>
              <w:jc w:val="left"/>
              <w:rPr>
                <w:rFonts w:ascii="Arial" w:hAnsi="Arial" w:cs="Arial"/>
                <w:b w:val="0"/>
                <w:bCs w:val="0"/>
              </w:rPr>
            </w:pPr>
          </w:p>
        </w:tc>
        <w:tc>
          <w:tcPr>
            <w:tcW w:w="990" w:type="dxa"/>
            <w:shd w:val="clear" w:color="auto" w:fill="auto"/>
          </w:tcPr>
          <w:p w:rsidR="00550EB2" w:rsidRPr="00CC63C2" w:rsidRDefault="00550EB2" w:rsidP="00183A86">
            <w:pPr>
              <w:pStyle w:val="Title"/>
              <w:spacing w:line="360" w:lineRule="auto"/>
              <w:jc w:val="left"/>
              <w:rPr>
                <w:rFonts w:ascii="Arial" w:hAnsi="Arial" w:cs="Arial"/>
                <w:b w:val="0"/>
                <w:bCs w:val="0"/>
              </w:rPr>
            </w:pPr>
          </w:p>
        </w:tc>
        <w:tc>
          <w:tcPr>
            <w:tcW w:w="1800" w:type="dxa"/>
            <w:shd w:val="clear" w:color="auto" w:fill="auto"/>
          </w:tcPr>
          <w:p w:rsidR="00550EB2" w:rsidRPr="00CC63C2" w:rsidRDefault="00550EB2" w:rsidP="00183A86">
            <w:pPr>
              <w:pStyle w:val="Title"/>
              <w:spacing w:line="360" w:lineRule="auto"/>
              <w:jc w:val="left"/>
              <w:rPr>
                <w:rFonts w:ascii="Arial" w:hAnsi="Arial" w:cs="Arial"/>
                <w:b w:val="0"/>
                <w:bCs w:val="0"/>
              </w:rPr>
            </w:pPr>
          </w:p>
        </w:tc>
      </w:tr>
      <w:tr w:rsidR="00550EB2" w:rsidRPr="00CC63C2" w:rsidTr="00183A86">
        <w:tc>
          <w:tcPr>
            <w:tcW w:w="3438" w:type="dxa"/>
            <w:shd w:val="clear" w:color="auto" w:fill="auto"/>
          </w:tcPr>
          <w:p w:rsidR="00550EB2" w:rsidRPr="00CC63C2" w:rsidRDefault="00550EB2" w:rsidP="00183A86">
            <w:pPr>
              <w:pStyle w:val="Title"/>
              <w:spacing w:line="360" w:lineRule="auto"/>
              <w:jc w:val="left"/>
              <w:rPr>
                <w:rFonts w:ascii="Arial" w:hAnsi="Arial" w:cs="Arial"/>
                <w:b w:val="0"/>
                <w:bCs w:val="0"/>
              </w:rPr>
            </w:pPr>
          </w:p>
        </w:tc>
        <w:tc>
          <w:tcPr>
            <w:tcW w:w="2880" w:type="dxa"/>
            <w:shd w:val="clear" w:color="auto" w:fill="auto"/>
          </w:tcPr>
          <w:p w:rsidR="00550EB2" w:rsidRPr="00CC63C2" w:rsidRDefault="00550EB2" w:rsidP="00183A86">
            <w:pPr>
              <w:pStyle w:val="Title"/>
              <w:spacing w:line="360" w:lineRule="auto"/>
              <w:jc w:val="left"/>
              <w:rPr>
                <w:rFonts w:ascii="Arial" w:hAnsi="Arial" w:cs="Arial"/>
                <w:b w:val="0"/>
                <w:bCs w:val="0"/>
              </w:rPr>
            </w:pPr>
          </w:p>
        </w:tc>
        <w:tc>
          <w:tcPr>
            <w:tcW w:w="900" w:type="dxa"/>
            <w:shd w:val="clear" w:color="auto" w:fill="auto"/>
          </w:tcPr>
          <w:p w:rsidR="00550EB2" w:rsidRPr="00CC63C2" w:rsidRDefault="00550EB2" w:rsidP="00183A86">
            <w:pPr>
              <w:pStyle w:val="Title"/>
              <w:spacing w:line="360" w:lineRule="auto"/>
              <w:jc w:val="left"/>
              <w:rPr>
                <w:rFonts w:ascii="Arial" w:hAnsi="Arial" w:cs="Arial"/>
                <w:b w:val="0"/>
                <w:bCs w:val="0"/>
              </w:rPr>
            </w:pPr>
          </w:p>
        </w:tc>
        <w:tc>
          <w:tcPr>
            <w:tcW w:w="990" w:type="dxa"/>
            <w:shd w:val="clear" w:color="auto" w:fill="auto"/>
          </w:tcPr>
          <w:p w:rsidR="00550EB2" w:rsidRPr="00CC63C2" w:rsidRDefault="00550EB2" w:rsidP="00183A86">
            <w:pPr>
              <w:pStyle w:val="Title"/>
              <w:spacing w:line="360" w:lineRule="auto"/>
              <w:jc w:val="left"/>
              <w:rPr>
                <w:rFonts w:ascii="Arial" w:hAnsi="Arial" w:cs="Arial"/>
                <w:b w:val="0"/>
                <w:bCs w:val="0"/>
              </w:rPr>
            </w:pPr>
          </w:p>
        </w:tc>
        <w:tc>
          <w:tcPr>
            <w:tcW w:w="1800" w:type="dxa"/>
            <w:shd w:val="clear" w:color="auto" w:fill="auto"/>
          </w:tcPr>
          <w:p w:rsidR="00550EB2" w:rsidRPr="00CC63C2" w:rsidRDefault="00550EB2" w:rsidP="00183A86">
            <w:pPr>
              <w:pStyle w:val="Title"/>
              <w:spacing w:line="360" w:lineRule="auto"/>
              <w:jc w:val="left"/>
              <w:rPr>
                <w:rFonts w:ascii="Arial" w:hAnsi="Arial" w:cs="Arial"/>
                <w:b w:val="0"/>
                <w:bCs w:val="0"/>
              </w:rPr>
            </w:pPr>
          </w:p>
        </w:tc>
      </w:tr>
      <w:tr w:rsidR="00550EB2" w:rsidRPr="00CC63C2" w:rsidTr="00183A86">
        <w:tc>
          <w:tcPr>
            <w:tcW w:w="3438" w:type="dxa"/>
            <w:shd w:val="clear" w:color="auto" w:fill="auto"/>
          </w:tcPr>
          <w:p w:rsidR="00550EB2" w:rsidRPr="00CC63C2" w:rsidRDefault="00550EB2" w:rsidP="00183A86">
            <w:pPr>
              <w:pStyle w:val="Title"/>
              <w:spacing w:line="360" w:lineRule="auto"/>
              <w:jc w:val="left"/>
              <w:rPr>
                <w:rFonts w:ascii="Arial" w:hAnsi="Arial" w:cs="Arial"/>
                <w:b w:val="0"/>
                <w:bCs w:val="0"/>
              </w:rPr>
            </w:pPr>
          </w:p>
        </w:tc>
        <w:tc>
          <w:tcPr>
            <w:tcW w:w="2880" w:type="dxa"/>
            <w:shd w:val="clear" w:color="auto" w:fill="auto"/>
          </w:tcPr>
          <w:p w:rsidR="00550EB2" w:rsidRPr="00CC63C2" w:rsidRDefault="00550EB2" w:rsidP="00183A86">
            <w:pPr>
              <w:pStyle w:val="Title"/>
              <w:spacing w:line="360" w:lineRule="auto"/>
              <w:jc w:val="left"/>
              <w:rPr>
                <w:rFonts w:ascii="Arial" w:hAnsi="Arial" w:cs="Arial"/>
                <w:b w:val="0"/>
                <w:bCs w:val="0"/>
              </w:rPr>
            </w:pPr>
          </w:p>
        </w:tc>
        <w:tc>
          <w:tcPr>
            <w:tcW w:w="900" w:type="dxa"/>
            <w:shd w:val="clear" w:color="auto" w:fill="auto"/>
          </w:tcPr>
          <w:p w:rsidR="00550EB2" w:rsidRPr="00CC63C2" w:rsidRDefault="00550EB2" w:rsidP="00183A86">
            <w:pPr>
              <w:pStyle w:val="Title"/>
              <w:spacing w:line="360" w:lineRule="auto"/>
              <w:jc w:val="left"/>
              <w:rPr>
                <w:rFonts w:ascii="Arial" w:hAnsi="Arial" w:cs="Arial"/>
                <w:b w:val="0"/>
                <w:bCs w:val="0"/>
              </w:rPr>
            </w:pPr>
          </w:p>
        </w:tc>
        <w:tc>
          <w:tcPr>
            <w:tcW w:w="990" w:type="dxa"/>
            <w:shd w:val="clear" w:color="auto" w:fill="auto"/>
          </w:tcPr>
          <w:p w:rsidR="00550EB2" w:rsidRPr="00CC63C2" w:rsidRDefault="00550EB2" w:rsidP="00183A86">
            <w:pPr>
              <w:pStyle w:val="Title"/>
              <w:spacing w:line="360" w:lineRule="auto"/>
              <w:jc w:val="left"/>
              <w:rPr>
                <w:rFonts w:ascii="Arial" w:hAnsi="Arial" w:cs="Arial"/>
                <w:b w:val="0"/>
                <w:bCs w:val="0"/>
              </w:rPr>
            </w:pPr>
          </w:p>
        </w:tc>
        <w:tc>
          <w:tcPr>
            <w:tcW w:w="1800" w:type="dxa"/>
            <w:shd w:val="clear" w:color="auto" w:fill="auto"/>
          </w:tcPr>
          <w:p w:rsidR="00550EB2" w:rsidRPr="00CC63C2" w:rsidRDefault="00550EB2" w:rsidP="00183A86">
            <w:pPr>
              <w:pStyle w:val="Title"/>
              <w:spacing w:line="360" w:lineRule="auto"/>
              <w:jc w:val="left"/>
              <w:rPr>
                <w:rFonts w:ascii="Arial" w:hAnsi="Arial" w:cs="Arial"/>
                <w:b w:val="0"/>
                <w:bCs w:val="0"/>
              </w:rPr>
            </w:pPr>
          </w:p>
        </w:tc>
      </w:tr>
    </w:tbl>
    <w:p w:rsidR="00550EB2" w:rsidRPr="00CC63C2" w:rsidRDefault="00550EB2" w:rsidP="00550EB2">
      <w:pPr>
        <w:pStyle w:val="Title"/>
        <w:spacing w:line="360" w:lineRule="auto"/>
        <w:jc w:val="left"/>
        <w:rPr>
          <w:rFonts w:ascii="Arial" w:hAnsi="Arial" w:cs="Arial"/>
          <w:b w:val="0"/>
          <w:bCs w:val="0"/>
        </w:rPr>
      </w:pPr>
      <w:r w:rsidRPr="00CC63C2">
        <w:rPr>
          <w:rFonts w:ascii="Arial" w:hAnsi="Arial" w:cs="Arial"/>
          <w:b w:val="0"/>
          <w:bCs w:val="0"/>
        </w:rPr>
        <w:tab/>
      </w:r>
    </w:p>
    <w:p w:rsidR="00550EB2" w:rsidRPr="00CC63C2" w:rsidRDefault="00550EB2" w:rsidP="00550EB2">
      <w:pPr>
        <w:pStyle w:val="Title"/>
        <w:spacing w:line="360" w:lineRule="auto"/>
        <w:jc w:val="left"/>
        <w:rPr>
          <w:rFonts w:ascii="Arial" w:hAnsi="Arial" w:cs="Arial"/>
          <w:b w:val="0"/>
          <w:bCs w:val="0"/>
        </w:rPr>
      </w:pPr>
      <w:r w:rsidRPr="00CC63C2">
        <w:rPr>
          <w:rFonts w:ascii="Arial" w:hAnsi="Arial" w:cs="Arial"/>
          <w:b w:val="0"/>
          <w:bCs w:val="0"/>
        </w:rPr>
        <w:t>Parent/Guardian _______________________</w:t>
      </w:r>
      <w:r w:rsidR="000E0970" w:rsidRPr="00CC63C2">
        <w:rPr>
          <w:rFonts w:ascii="Arial" w:hAnsi="Arial" w:cs="Arial"/>
          <w:b w:val="0"/>
          <w:bCs w:val="0"/>
        </w:rPr>
        <w:t>_______________________________</w:t>
      </w:r>
      <w:r w:rsidRPr="00CC63C2">
        <w:rPr>
          <w:rFonts w:ascii="Arial" w:hAnsi="Arial" w:cs="Arial"/>
          <w:b w:val="0"/>
          <w:bCs w:val="0"/>
        </w:rPr>
        <w:t>__</w:t>
      </w:r>
    </w:p>
    <w:p w:rsidR="00550EB2" w:rsidRPr="00CC63C2" w:rsidRDefault="00550EB2" w:rsidP="00550EB2">
      <w:pPr>
        <w:spacing w:line="360" w:lineRule="auto"/>
        <w:rPr>
          <w:rFonts w:ascii="Arial" w:hAnsi="Arial" w:cs="Arial"/>
        </w:rPr>
      </w:pPr>
      <w:r w:rsidRPr="00CC63C2">
        <w:rPr>
          <w:rFonts w:ascii="Arial" w:hAnsi="Arial" w:cs="Arial"/>
        </w:rPr>
        <w:t>Address ______________________________</w:t>
      </w:r>
      <w:r w:rsidR="000E0970" w:rsidRPr="00CC63C2">
        <w:rPr>
          <w:rFonts w:ascii="Arial" w:hAnsi="Arial" w:cs="Arial"/>
        </w:rPr>
        <w:softHyphen/>
      </w:r>
      <w:r w:rsidR="000E0970" w:rsidRPr="00CC63C2">
        <w:rPr>
          <w:rFonts w:ascii="Arial" w:hAnsi="Arial" w:cs="Arial"/>
        </w:rPr>
        <w:softHyphen/>
      </w:r>
      <w:r w:rsidR="000E0970" w:rsidRPr="00CC63C2">
        <w:rPr>
          <w:rFonts w:ascii="Arial" w:hAnsi="Arial" w:cs="Arial"/>
        </w:rPr>
        <w:softHyphen/>
        <w:t>___________</w:t>
      </w:r>
      <w:r w:rsidRPr="00CC63C2">
        <w:rPr>
          <w:rFonts w:ascii="Arial" w:hAnsi="Arial" w:cs="Arial"/>
        </w:rPr>
        <w:t xml:space="preserve">____________________________ </w:t>
      </w:r>
    </w:p>
    <w:p w:rsidR="00550EB2" w:rsidRPr="00CC63C2" w:rsidRDefault="00550EB2" w:rsidP="00550EB2">
      <w:pPr>
        <w:spacing w:line="360" w:lineRule="auto"/>
        <w:rPr>
          <w:rFonts w:ascii="Arial" w:hAnsi="Arial" w:cs="Arial"/>
        </w:rPr>
      </w:pPr>
      <w:r w:rsidRPr="00CC63C2">
        <w:rPr>
          <w:rFonts w:ascii="Arial" w:hAnsi="Arial" w:cs="Arial"/>
        </w:rPr>
        <w:t>City______________________________</w:t>
      </w:r>
      <w:r w:rsidR="000E0970" w:rsidRPr="00CC63C2">
        <w:rPr>
          <w:rFonts w:ascii="Arial" w:hAnsi="Arial" w:cs="Arial"/>
        </w:rPr>
        <w:t>_______________________________________</w:t>
      </w:r>
      <w:r w:rsidRPr="00CC63C2">
        <w:rPr>
          <w:rFonts w:ascii="Arial" w:hAnsi="Arial" w:cs="Arial"/>
        </w:rPr>
        <w:t xml:space="preserve">____ </w:t>
      </w:r>
    </w:p>
    <w:p w:rsidR="00550EB2" w:rsidRPr="00CC63C2" w:rsidRDefault="00550EB2" w:rsidP="00550EB2">
      <w:pPr>
        <w:spacing w:line="360" w:lineRule="auto"/>
        <w:rPr>
          <w:rFonts w:ascii="Arial" w:hAnsi="Arial" w:cs="Arial"/>
        </w:rPr>
      </w:pPr>
      <w:r w:rsidRPr="00CC63C2">
        <w:rPr>
          <w:rFonts w:ascii="Arial" w:hAnsi="Arial" w:cs="Arial"/>
        </w:rPr>
        <w:t>Zip Code ____________</w:t>
      </w:r>
      <w:r w:rsidR="000E0970" w:rsidRPr="00CC63C2">
        <w:rPr>
          <w:rFonts w:ascii="Arial" w:hAnsi="Arial" w:cs="Arial"/>
        </w:rPr>
        <w:t>______</w:t>
      </w:r>
      <w:r w:rsidRPr="00CC63C2">
        <w:rPr>
          <w:rFonts w:ascii="Arial" w:hAnsi="Arial" w:cs="Arial"/>
        </w:rPr>
        <w:t>___     Phone Number: ____________________</w:t>
      </w:r>
      <w:r w:rsidR="000E0970" w:rsidRPr="00CC63C2">
        <w:rPr>
          <w:rFonts w:ascii="Arial" w:hAnsi="Arial" w:cs="Arial"/>
        </w:rPr>
        <w:t>_____</w:t>
      </w:r>
      <w:r w:rsidRPr="00CC63C2">
        <w:rPr>
          <w:rFonts w:ascii="Arial" w:hAnsi="Arial" w:cs="Arial"/>
        </w:rPr>
        <w:t>_______</w:t>
      </w:r>
    </w:p>
    <w:p w:rsidR="00550EB2" w:rsidRPr="00CC63C2" w:rsidRDefault="00550EB2" w:rsidP="00550EB2">
      <w:pPr>
        <w:spacing w:after="0"/>
        <w:rPr>
          <w:rFonts w:ascii="Arial" w:hAnsi="Arial" w:cs="Arial"/>
        </w:rPr>
      </w:pPr>
      <w:r w:rsidRPr="00CC63C2">
        <w:rPr>
          <w:rFonts w:ascii="Arial" w:hAnsi="Arial" w:cs="Arial"/>
        </w:rPr>
        <w:t>Please choose which of the following situatio</w:t>
      </w:r>
      <w:r w:rsidR="000C6033">
        <w:rPr>
          <w:rFonts w:ascii="Arial" w:hAnsi="Arial" w:cs="Arial"/>
        </w:rPr>
        <w:t>ns the student currently lives</w:t>
      </w:r>
      <w:r w:rsidRPr="00CC63C2">
        <w:rPr>
          <w:rFonts w:ascii="Arial" w:hAnsi="Arial" w:cs="Arial"/>
        </w:rPr>
        <w:t xml:space="preserve"> in (you can choose more than one):</w:t>
      </w:r>
    </w:p>
    <w:p w:rsidR="00550EB2" w:rsidRPr="00CC63C2" w:rsidRDefault="00550EB2" w:rsidP="00550EB2">
      <w:pPr>
        <w:spacing w:after="0"/>
        <w:rPr>
          <w:rFonts w:ascii="Arial" w:hAnsi="Arial" w:cs="Arial"/>
        </w:rPr>
      </w:pPr>
      <w:r w:rsidRPr="00CC63C2">
        <w:rPr>
          <w:rFonts w:ascii="Arial" w:hAnsi="Arial" w:cs="Arial"/>
        </w:rPr>
        <w:t xml:space="preserve">_____ House or apartment with parent or guardian </w:t>
      </w:r>
    </w:p>
    <w:p w:rsidR="00550EB2" w:rsidRPr="00CC63C2" w:rsidRDefault="00550EB2" w:rsidP="00550EB2">
      <w:pPr>
        <w:tabs>
          <w:tab w:val="left" w:pos="8490"/>
        </w:tabs>
        <w:spacing w:after="0"/>
        <w:rPr>
          <w:rFonts w:ascii="Arial" w:hAnsi="Arial" w:cs="Arial"/>
        </w:rPr>
      </w:pPr>
      <w:r w:rsidRPr="00CC63C2">
        <w:rPr>
          <w:rFonts w:ascii="Arial" w:hAnsi="Arial" w:cs="Arial"/>
        </w:rPr>
        <w:t>_____ Motel, car, or campsite</w:t>
      </w:r>
      <w:r w:rsidRPr="00CC63C2">
        <w:rPr>
          <w:rFonts w:ascii="Arial" w:hAnsi="Arial" w:cs="Arial"/>
        </w:rPr>
        <w:tab/>
      </w:r>
    </w:p>
    <w:p w:rsidR="00550EB2" w:rsidRPr="00CC63C2" w:rsidRDefault="00550EB2" w:rsidP="00550EB2">
      <w:pPr>
        <w:spacing w:after="0"/>
        <w:rPr>
          <w:rFonts w:ascii="Arial" w:hAnsi="Arial" w:cs="Arial"/>
        </w:rPr>
      </w:pPr>
      <w:r w:rsidRPr="00CC63C2">
        <w:rPr>
          <w:rFonts w:ascii="Arial" w:hAnsi="Arial" w:cs="Arial"/>
        </w:rPr>
        <w:t>_____ Shelter or other temporary housing</w:t>
      </w:r>
    </w:p>
    <w:p w:rsidR="00550EB2" w:rsidRPr="00CC63C2" w:rsidRDefault="00550EB2" w:rsidP="00550EB2">
      <w:pPr>
        <w:spacing w:after="0"/>
        <w:rPr>
          <w:rFonts w:ascii="Arial" w:hAnsi="Arial" w:cs="Arial"/>
        </w:rPr>
      </w:pPr>
      <w:r w:rsidRPr="00CC63C2">
        <w:rPr>
          <w:rFonts w:ascii="Arial" w:hAnsi="Arial" w:cs="Arial"/>
        </w:rPr>
        <w:t>_____ With friends or family members (other than or in addition to parent/guardian)</w:t>
      </w:r>
    </w:p>
    <w:p w:rsidR="00550EB2" w:rsidRPr="00CC63C2" w:rsidRDefault="00550EB2" w:rsidP="00550EB2">
      <w:pPr>
        <w:rPr>
          <w:rFonts w:ascii="Arial" w:hAnsi="Arial" w:cs="Arial"/>
        </w:rPr>
      </w:pPr>
    </w:p>
    <w:p w:rsidR="00550EB2" w:rsidRPr="00CC63C2" w:rsidRDefault="00550EB2" w:rsidP="00550EB2">
      <w:pPr>
        <w:spacing w:after="0"/>
        <w:rPr>
          <w:rFonts w:ascii="Arial" w:hAnsi="Arial" w:cs="Arial"/>
        </w:rPr>
      </w:pPr>
      <w:r w:rsidRPr="00CC63C2">
        <w:rPr>
          <w:rFonts w:ascii="Arial" w:hAnsi="Arial" w:cs="Arial"/>
        </w:rPr>
        <w:t xml:space="preserve">If you are living in shared housing, please check all of the following reasons that apply:  </w:t>
      </w:r>
    </w:p>
    <w:p w:rsidR="00550EB2" w:rsidRPr="00CC63C2" w:rsidRDefault="00550EB2" w:rsidP="00550EB2">
      <w:pPr>
        <w:spacing w:after="0"/>
        <w:rPr>
          <w:rFonts w:ascii="Arial" w:hAnsi="Arial" w:cs="Arial"/>
        </w:rPr>
      </w:pPr>
      <w:r w:rsidRPr="00CC63C2">
        <w:rPr>
          <w:rFonts w:ascii="Arial" w:hAnsi="Arial" w:cs="Arial"/>
        </w:rPr>
        <w:t>_____ Loss of housing</w:t>
      </w:r>
    </w:p>
    <w:p w:rsidR="00550EB2" w:rsidRPr="00CC63C2" w:rsidRDefault="00550EB2" w:rsidP="00550EB2">
      <w:pPr>
        <w:spacing w:after="0"/>
        <w:rPr>
          <w:rFonts w:ascii="Arial" w:hAnsi="Arial" w:cs="Arial"/>
        </w:rPr>
      </w:pPr>
      <w:r w:rsidRPr="00CC63C2">
        <w:rPr>
          <w:rFonts w:ascii="Arial" w:hAnsi="Arial" w:cs="Arial"/>
        </w:rPr>
        <w:t>_____ Economic situation</w:t>
      </w:r>
    </w:p>
    <w:p w:rsidR="00550EB2" w:rsidRPr="00CC63C2" w:rsidRDefault="00550EB2" w:rsidP="00550EB2">
      <w:pPr>
        <w:spacing w:after="0"/>
        <w:rPr>
          <w:rFonts w:ascii="Arial" w:hAnsi="Arial" w:cs="Arial"/>
        </w:rPr>
      </w:pPr>
      <w:r w:rsidRPr="00CC63C2">
        <w:rPr>
          <w:rFonts w:ascii="Arial" w:hAnsi="Arial" w:cs="Arial"/>
        </w:rPr>
        <w:t>_____ Temporarily waiting for house or apartment</w:t>
      </w:r>
    </w:p>
    <w:p w:rsidR="00550EB2" w:rsidRPr="00CC63C2" w:rsidRDefault="00550EB2" w:rsidP="00550EB2">
      <w:pPr>
        <w:spacing w:after="0"/>
        <w:rPr>
          <w:rFonts w:ascii="Arial" w:hAnsi="Arial" w:cs="Arial"/>
        </w:rPr>
      </w:pPr>
      <w:r w:rsidRPr="00CC63C2">
        <w:rPr>
          <w:rFonts w:ascii="Arial" w:hAnsi="Arial" w:cs="Arial"/>
        </w:rPr>
        <w:t>_____ Provide care for a family member</w:t>
      </w:r>
    </w:p>
    <w:p w:rsidR="00550EB2" w:rsidRPr="00CC63C2" w:rsidRDefault="00550EB2" w:rsidP="00550EB2">
      <w:pPr>
        <w:tabs>
          <w:tab w:val="left" w:pos="5700"/>
        </w:tabs>
        <w:spacing w:after="0"/>
        <w:rPr>
          <w:rFonts w:ascii="Arial" w:hAnsi="Arial" w:cs="Arial"/>
        </w:rPr>
      </w:pPr>
      <w:r w:rsidRPr="00CC63C2">
        <w:rPr>
          <w:rFonts w:ascii="Arial" w:hAnsi="Arial" w:cs="Arial"/>
        </w:rPr>
        <w:t>_____ Living with boyfriend/girlfriend</w:t>
      </w:r>
      <w:r w:rsidRPr="00CC63C2">
        <w:rPr>
          <w:rFonts w:ascii="Arial" w:hAnsi="Arial" w:cs="Arial"/>
        </w:rPr>
        <w:tab/>
      </w:r>
    </w:p>
    <w:p w:rsidR="00550EB2" w:rsidRPr="00CC63C2" w:rsidRDefault="00550EB2" w:rsidP="00550EB2">
      <w:pPr>
        <w:spacing w:after="0"/>
        <w:rPr>
          <w:rFonts w:ascii="Arial" w:hAnsi="Arial" w:cs="Arial"/>
        </w:rPr>
      </w:pPr>
      <w:r w:rsidRPr="00CC63C2">
        <w:rPr>
          <w:rFonts w:ascii="Arial" w:hAnsi="Arial" w:cs="Arial"/>
        </w:rPr>
        <w:t>_____ Loss of employment</w:t>
      </w:r>
    </w:p>
    <w:p w:rsidR="00550EB2" w:rsidRPr="00CC63C2" w:rsidRDefault="00550EB2" w:rsidP="00550EB2">
      <w:pPr>
        <w:spacing w:after="0"/>
        <w:rPr>
          <w:rFonts w:ascii="Arial" w:hAnsi="Arial" w:cs="Arial"/>
        </w:rPr>
      </w:pPr>
      <w:r w:rsidRPr="00CC63C2">
        <w:rPr>
          <w:rFonts w:ascii="Arial" w:hAnsi="Arial" w:cs="Arial"/>
        </w:rPr>
        <w:t xml:space="preserve">_____ Parent/Guardian is deployed </w:t>
      </w:r>
    </w:p>
    <w:p w:rsidR="00550EB2" w:rsidRPr="00CC63C2" w:rsidRDefault="00550EB2" w:rsidP="00550EB2">
      <w:pPr>
        <w:spacing w:after="0"/>
        <w:rPr>
          <w:rFonts w:ascii="Arial" w:hAnsi="Arial" w:cs="Arial"/>
        </w:rPr>
      </w:pPr>
      <w:r w:rsidRPr="00CC63C2">
        <w:rPr>
          <w:rFonts w:ascii="Arial" w:hAnsi="Arial" w:cs="Arial"/>
        </w:rPr>
        <w:t>_____ Other (Please explain)</w:t>
      </w:r>
    </w:p>
    <w:p w:rsidR="00550EB2" w:rsidRPr="00CC63C2" w:rsidRDefault="00550EB2" w:rsidP="00550EB2">
      <w:pPr>
        <w:rPr>
          <w:rFonts w:ascii="Arial" w:hAnsi="Arial" w:cs="Arial"/>
        </w:rPr>
      </w:pPr>
      <w:r w:rsidRPr="00CC63C2">
        <w:rPr>
          <w:rFonts w:ascii="Arial" w:hAnsi="Arial" w:cs="Arial"/>
        </w:rPr>
        <w:t xml:space="preserve">Are you a student living apart from your parents or guardians?  </w:t>
      </w:r>
    </w:p>
    <w:p w:rsidR="00550EB2" w:rsidRPr="00CC63C2" w:rsidRDefault="00550EB2" w:rsidP="00550EB2">
      <w:pPr>
        <w:rPr>
          <w:rFonts w:ascii="Arial" w:hAnsi="Arial" w:cs="Arial"/>
        </w:rPr>
      </w:pPr>
      <w:r w:rsidRPr="00CC63C2">
        <w:rPr>
          <w:rFonts w:ascii="Arial" w:hAnsi="Arial" w:cs="Arial"/>
        </w:rPr>
        <w:t xml:space="preserve"> Yes</w:t>
      </w:r>
      <w:r w:rsidRPr="00CC63C2">
        <w:rPr>
          <w:rFonts w:ascii="Arial" w:hAnsi="Arial" w:cs="Arial"/>
        </w:rPr>
        <w:tab/>
      </w:r>
      <w:r w:rsidRPr="00CC63C2">
        <w:rPr>
          <w:rFonts w:ascii="Arial" w:hAnsi="Arial" w:cs="Arial"/>
        </w:rPr>
        <w:tab/>
        <w:t>No</w:t>
      </w:r>
    </w:p>
    <w:p w:rsidR="00632D86" w:rsidRDefault="00632D86" w:rsidP="00550EB2">
      <w:pPr>
        <w:pStyle w:val="Title"/>
        <w:rPr>
          <w:rFonts w:ascii="Arial" w:hAnsi="Arial" w:cs="Arial"/>
        </w:rPr>
      </w:pPr>
    </w:p>
    <w:p w:rsidR="006055F9" w:rsidRDefault="006055F9" w:rsidP="00550EB2">
      <w:pPr>
        <w:pStyle w:val="Title"/>
        <w:rPr>
          <w:rFonts w:ascii="Arial" w:hAnsi="Arial" w:cs="Arial"/>
        </w:rPr>
      </w:pPr>
    </w:p>
    <w:p w:rsidR="000A3CD2" w:rsidRDefault="000A3CD2">
      <w:pPr>
        <w:rPr>
          <w:rFonts w:ascii="Arial" w:eastAsia="Times New Roman" w:hAnsi="Arial" w:cs="Arial"/>
          <w:b/>
          <w:bCs/>
          <w:sz w:val="24"/>
          <w:szCs w:val="24"/>
        </w:rPr>
      </w:pPr>
      <w:r>
        <w:rPr>
          <w:rFonts w:ascii="Arial" w:hAnsi="Arial" w:cs="Arial"/>
        </w:rPr>
        <w:br w:type="page"/>
      </w:r>
    </w:p>
    <w:p w:rsidR="00550EB2" w:rsidRPr="00CC63C2" w:rsidRDefault="00550EB2" w:rsidP="00550EB2">
      <w:pPr>
        <w:pStyle w:val="Title"/>
        <w:rPr>
          <w:rFonts w:ascii="Arial" w:hAnsi="Arial" w:cs="Arial"/>
        </w:rPr>
      </w:pPr>
      <w:r w:rsidRPr="00CC63C2">
        <w:rPr>
          <w:rFonts w:ascii="Arial" w:hAnsi="Arial" w:cs="Arial"/>
        </w:rPr>
        <w:lastRenderedPageBreak/>
        <w:t>Housing and Educational Rights</w:t>
      </w:r>
    </w:p>
    <w:p w:rsidR="00550EB2" w:rsidRPr="00CC63C2" w:rsidRDefault="00550EB2" w:rsidP="00550EB2">
      <w:pPr>
        <w:rPr>
          <w:rFonts w:ascii="Arial" w:hAnsi="Arial" w:cs="Arial"/>
        </w:rPr>
      </w:pPr>
      <w:r w:rsidRPr="00CC63C2">
        <w:rPr>
          <w:rFonts w:ascii="Arial" w:hAnsi="Arial" w:cs="Arial"/>
        </w:rPr>
        <w:t>Students without fixed, regular, and adequate nighttime residences have the following rights:</w:t>
      </w:r>
    </w:p>
    <w:p w:rsidR="00550EB2" w:rsidRPr="00CC63C2" w:rsidRDefault="00550EB2" w:rsidP="00234136">
      <w:pPr>
        <w:numPr>
          <w:ilvl w:val="0"/>
          <w:numId w:val="19"/>
        </w:numPr>
        <w:spacing w:after="0" w:line="240" w:lineRule="auto"/>
        <w:rPr>
          <w:rFonts w:ascii="Arial" w:hAnsi="Arial" w:cs="Arial"/>
        </w:rPr>
      </w:pPr>
      <w:r w:rsidRPr="00CC63C2">
        <w:rPr>
          <w:rFonts w:ascii="Arial" w:hAnsi="Arial" w:cs="Arial"/>
        </w:rPr>
        <w:t>Immediate enrollment in the school they last attended or the local school where they are currently staying even if they do not have all of the documents normally required at the time of enrollment without fear of being separated or treated differently due to their housing situations;</w:t>
      </w:r>
    </w:p>
    <w:p w:rsidR="00550EB2" w:rsidRPr="00CC63C2" w:rsidRDefault="00550EB2" w:rsidP="00234136">
      <w:pPr>
        <w:numPr>
          <w:ilvl w:val="0"/>
          <w:numId w:val="19"/>
        </w:numPr>
        <w:spacing w:after="0" w:line="240" w:lineRule="auto"/>
        <w:rPr>
          <w:rFonts w:ascii="Arial" w:hAnsi="Arial" w:cs="Arial"/>
        </w:rPr>
      </w:pPr>
      <w:r w:rsidRPr="00CC63C2">
        <w:rPr>
          <w:rFonts w:ascii="Arial" w:hAnsi="Arial" w:cs="Arial"/>
        </w:rPr>
        <w:t>Transportation to the school of origin for the regular school day;</w:t>
      </w:r>
    </w:p>
    <w:p w:rsidR="00550EB2" w:rsidRPr="00CC63C2" w:rsidRDefault="00550EB2" w:rsidP="00234136">
      <w:pPr>
        <w:numPr>
          <w:ilvl w:val="0"/>
          <w:numId w:val="19"/>
        </w:numPr>
        <w:spacing w:after="0" w:line="240" w:lineRule="auto"/>
        <w:rPr>
          <w:rFonts w:ascii="Arial" w:hAnsi="Arial" w:cs="Arial"/>
        </w:rPr>
      </w:pPr>
      <w:r w:rsidRPr="00CC63C2">
        <w:rPr>
          <w:rFonts w:ascii="Arial" w:hAnsi="Arial" w:cs="Arial"/>
        </w:rPr>
        <w:t xml:space="preserve">Access to free meals, Title I and other educational programs, and transportation to extra-curricular activities to the same extent that it is offered to other students.  </w:t>
      </w:r>
    </w:p>
    <w:p w:rsidR="00550EB2" w:rsidRPr="00CC63C2" w:rsidRDefault="00550EB2" w:rsidP="00550EB2">
      <w:pPr>
        <w:ind w:left="360"/>
        <w:rPr>
          <w:rFonts w:ascii="Arial" w:hAnsi="Arial" w:cs="Arial"/>
        </w:rPr>
      </w:pPr>
    </w:p>
    <w:p w:rsidR="00550EB2" w:rsidRPr="00CC63C2" w:rsidRDefault="00550EB2" w:rsidP="00550EB2">
      <w:pPr>
        <w:rPr>
          <w:rFonts w:ascii="Arial" w:hAnsi="Arial" w:cs="Arial"/>
        </w:rPr>
      </w:pPr>
      <w:r w:rsidRPr="00CC63C2">
        <w:rPr>
          <w:rFonts w:ascii="Arial" w:hAnsi="Arial" w:cs="Arial"/>
        </w:rPr>
        <w:t>Any questions about these rights can be directed to the local McKinney-Vento liaison at [Insert phone number] or the State Coordinator at 501-683-5428.</w:t>
      </w:r>
    </w:p>
    <w:p w:rsidR="00550EB2" w:rsidRPr="00CC63C2" w:rsidRDefault="00550EB2" w:rsidP="00550EB2">
      <w:pPr>
        <w:rPr>
          <w:rFonts w:ascii="Arial" w:hAnsi="Arial" w:cs="Arial"/>
        </w:rPr>
      </w:pPr>
    </w:p>
    <w:p w:rsidR="00550EB2" w:rsidRDefault="00550EB2" w:rsidP="00550EB2">
      <w:pPr>
        <w:rPr>
          <w:rFonts w:ascii="Arial" w:hAnsi="Arial" w:cs="Arial"/>
        </w:rPr>
      </w:pPr>
      <w:r w:rsidRPr="00CC63C2">
        <w:rPr>
          <w:rFonts w:ascii="Arial" w:hAnsi="Arial" w:cs="Arial"/>
        </w:rPr>
        <w:t xml:space="preserve">By signing below, I acknowledge that I have received and understand the above rights. </w:t>
      </w:r>
    </w:p>
    <w:p w:rsidR="005A14FB" w:rsidRDefault="005A14FB" w:rsidP="00550EB2">
      <w:pPr>
        <w:rPr>
          <w:rFonts w:ascii="Arial" w:hAnsi="Arial" w:cs="Arial"/>
        </w:rPr>
      </w:pPr>
    </w:p>
    <w:p w:rsidR="005A14FB" w:rsidRPr="005A14FB" w:rsidRDefault="005A14FB" w:rsidP="005A14FB">
      <w:pPr>
        <w:spacing w:after="0"/>
        <w:rPr>
          <w:rFonts w:ascii="Arial" w:hAnsi="Arial" w:cs="Arial"/>
          <w:i/>
          <w:sz w:val="20"/>
          <w:szCs w:val="20"/>
        </w:rPr>
      </w:pPr>
      <w:r w:rsidRPr="005A14FB">
        <w:rPr>
          <w:rFonts w:ascii="Arial" w:hAnsi="Arial" w:cs="Arial"/>
          <w:i/>
          <w:sz w:val="20"/>
          <w:szCs w:val="20"/>
        </w:rPr>
        <w:t>Arkansas law provides that anyone who knowingly gives a false residential address for purposes of public school enrollment is guilty of a violation and subject to a fine of up to $1,000 (Ark. Code Ann. § 6-18-202(f)).</w:t>
      </w:r>
    </w:p>
    <w:p w:rsidR="005A14FB" w:rsidRPr="00CC63C2" w:rsidRDefault="005A14FB" w:rsidP="00550EB2">
      <w:pPr>
        <w:rPr>
          <w:rFonts w:ascii="Arial" w:hAnsi="Arial" w:cs="Arial"/>
        </w:rPr>
      </w:pPr>
    </w:p>
    <w:p w:rsidR="00550EB2" w:rsidRPr="00CC63C2" w:rsidRDefault="00550EB2" w:rsidP="00550EB2">
      <w:pPr>
        <w:rPr>
          <w:rFonts w:ascii="Arial" w:hAnsi="Arial" w:cs="Arial"/>
        </w:rPr>
      </w:pPr>
    </w:p>
    <w:p w:rsidR="00550EB2" w:rsidRPr="00CC63C2" w:rsidRDefault="00550EB2" w:rsidP="005A14FB">
      <w:pPr>
        <w:rPr>
          <w:rFonts w:ascii="Arial" w:hAnsi="Arial" w:cs="Arial"/>
        </w:rPr>
      </w:pPr>
      <w:r w:rsidRPr="00CC63C2">
        <w:rPr>
          <w:rFonts w:ascii="Arial" w:hAnsi="Arial" w:cs="Arial"/>
        </w:rPr>
        <w:t xml:space="preserve"> ___________________________________________________________________________</w:t>
      </w:r>
    </w:p>
    <w:p w:rsidR="00550EB2" w:rsidRPr="00CC63C2" w:rsidRDefault="00550EB2" w:rsidP="00BA3AC9">
      <w:pPr>
        <w:pStyle w:val="Heading1"/>
        <w:rPr>
          <w:rFonts w:ascii="Arial" w:hAnsi="Arial" w:cs="Arial"/>
        </w:rPr>
      </w:pPr>
      <w:r w:rsidRPr="00CC63C2">
        <w:rPr>
          <w:rFonts w:ascii="Arial" w:hAnsi="Arial" w:cs="Arial"/>
        </w:rPr>
        <w:t>Signatu</w:t>
      </w:r>
      <w:r w:rsidR="000C6033">
        <w:rPr>
          <w:rFonts w:ascii="Arial" w:hAnsi="Arial" w:cs="Arial"/>
        </w:rPr>
        <w:t>re of Parent/Guardian/Unaccompanied</w:t>
      </w:r>
      <w:r w:rsidRPr="00CC63C2">
        <w:rPr>
          <w:rFonts w:ascii="Arial" w:hAnsi="Arial" w:cs="Arial"/>
        </w:rPr>
        <w:t xml:space="preserve"> Youth</w:t>
      </w:r>
      <w:r w:rsidRPr="00CC63C2">
        <w:rPr>
          <w:rFonts w:ascii="Arial" w:hAnsi="Arial" w:cs="Arial"/>
        </w:rPr>
        <w:tab/>
      </w:r>
      <w:r w:rsidRPr="00CC63C2">
        <w:rPr>
          <w:rFonts w:ascii="Arial" w:hAnsi="Arial" w:cs="Arial"/>
        </w:rPr>
        <w:tab/>
      </w:r>
      <w:r w:rsidRPr="00CC63C2">
        <w:rPr>
          <w:rFonts w:ascii="Arial" w:hAnsi="Arial" w:cs="Arial"/>
        </w:rPr>
        <w:tab/>
      </w:r>
      <w:r w:rsidRPr="00CC63C2">
        <w:rPr>
          <w:rFonts w:ascii="Arial" w:hAnsi="Arial" w:cs="Arial"/>
        </w:rPr>
        <w:tab/>
      </w:r>
      <w:r w:rsidRPr="00CC63C2">
        <w:rPr>
          <w:rFonts w:ascii="Arial" w:hAnsi="Arial" w:cs="Arial"/>
        </w:rPr>
        <w:tab/>
        <w:t>Date</w:t>
      </w:r>
    </w:p>
    <w:p w:rsidR="00550EB2" w:rsidRPr="00CC63C2" w:rsidRDefault="00550EB2" w:rsidP="00BA3AC9">
      <w:pPr>
        <w:spacing w:after="0"/>
        <w:rPr>
          <w:rFonts w:ascii="Arial" w:hAnsi="Arial" w:cs="Arial"/>
        </w:rPr>
      </w:pPr>
    </w:p>
    <w:p w:rsidR="00BA3AC9" w:rsidRPr="00CC63C2" w:rsidRDefault="00BA3AC9" w:rsidP="00BA3AC9">
      <w:pPr>
        <w:spacing w:after="0"/>
        <w:rPr>
          <w:rFonts w:ascii="Arial" w:hAnsi="Arial" w:cs="Arial"/>
        </w:rPr>
      </w:pPr>
    </w:p>
    <w:p w:rsidR="00550EB2" w:rsidRPr="00CC63C2" w:rsidRDefault="00550EB2" w:rsidP="00BA3AC9">
      <w:pPr>
        <w:spacing w:after="0"/>
        <w:rPr>
          <w:rFonts w:ascii="Arial" w:hAnsi="Arial" w:cs="Arial"/>
        </w:rPr>
      </w:pPr>
    </w:p>
    <w:p w:rsidR="00550EB2" w:rsidRPr="00CC63C2" w:rsidRDefault="00550EB2" w:rsidP="00BA3AC9">
      <w:pPr>
        <w:spacing w:after="0"/>
        <w:rPr>
          <w:rFonts w:ascii="Arial" w:hAnsi="Arial" w:cs="Arial"/>
          <w:iCs/>
        </w:rPr>
      </w:pPr>
      <w:r w:rsidRPr="00CC63C2">
        <w:rPr>
          <w:rFonts w:ascii="Arial" w:hAnsi="Arial" w:cs="Arial"/>
          <w:iCs/>
        </w:rPr>
        <w:t>___________________________________________________________________________</w:t>
      </w:r>
    </w:p>
    <w:p w:rsidR="00550EB2" w:rsidRPr="00CC63C2" w:rsidRDefault="00550EB2" w:rsidP="00BA3AC9">
      <w:pPr>
        <w:spacing w:after="0"/>
        <w:rPr>
          <w:rFonts w:ascii="Arial" w:hAnsi="Arial" w:cs="Arial"/>
          <w:i/>
          <w:iCs/>
        </w:rPr>
      </w:pPr>
      <w:r w:rsidRPr="00CC63C2">
        <w:rPr>
          <w:rFonts w:ascii="Arial" w:hAnsi="Arial" w:cs="Arial"/>
          <w:i/>
          <w:iCs/>
        </w:rPr>
        <w:t>Signature of McKinney-Vento Liaison</w:t>
      </w:r>
      <w:r w:rsidRPr="00CC63C2">
        <w:rPr>
          <w:rFonts w:ascii="Arial" w:hAnsi="Arial" w:cs="Arial"/>
          <w:i/>
          <w:iCs/>
        </w:rPr>
        <w:tab/>
      </w:r>
      <w:r w:rsidRPr="00CC63C2">
        <w:rPr>
          <w:rFonts w:ascii="Arial" w:hAnsi="Arial" w:cs="Arial"/>
          <w:i/>
          <w:iCs/>
        </w:rPr>
        <w:tab/>
      </w:r>
      <w:r w:rsidRPr="00CC63C2">
        <w:rPr>
          <w:rFonts w:ascii="Arial" w:hAnsi="Arial" w:cs="Arial"/>
          <w:i/>
          <w:iCs/>
        </w:rPr>
        <w:tab/>
      </w:r>
      <w:r w:rsidRPr="00CC63C2">
        <w:rPr>
          <w:rFonts w:ascii="Arial" w:hAnsi="Arial" w:cs="Arial"/>
          <w:i/>
          <w:iCs/>
        </w:rPr>
        <w:tab/>
      </w:r>
      <w:r w:rsidRPr="00CC63C2">
        <w:rPr>
          <w:rFonts w:ascii="Arial" w:hAnsi="Arial" w:cs="Arial"/>
          <w:i/>
          <w:iCs/>
        </w:rPr>
        <w:tab/>
      </w:r>
      <w:r w:rsidRPr="00CC63C2">
        <w:rPr>
          <w:rFonts w:ascii="Arial" w:hAnsi="Arial" w:cs="Arial"/>
          <w:i/>
          <w:iCs/>
        </w:rPr>
        <w:tab/>
      </w:r>
      <w:r w:rsidRPr="00CC63C2">
        <w:rPr>
          <w:rFonts w:ascii="Arial" w:hAnsi="Arial" w:cs="Arial"/>
          <w:i/>
          <w:iCs/>
        </w:rPr>
        <w:tab/>
        <w:t>Date</w:t>
      </w:r>
    </w:p>
    <w:p w:rsidR="00550EB2" w:rsidRPr="00CC63C2" w:rsidRDefault="00550EB2" w:rsidP="00550EB2">
      <w:pPr>
        <w:rPr>
          <w:rFonts w:ascii="Arial" w:hAnsi="Arial" w:cs="Arial"/>
        </w:rPr>
      </w:pPr>
    </w:p>
    <w:p w:rsidR="00550EB2" w:rsidRPr="00CC63C2" w:rsidRDefault="00550EB2" w:rsidP="00550EB2">
      <w:pPr>
        <w:spacing w:after="0" w:line="240" w:lineRule="auto"/>
        <w:jc w:val="center"/>
        <w:rPr>
          <w:rFonts w:ascii="Arial" w:eastAsia="Times New Roman" w:hAnsi="Arial" w:cs="Arial"/>
          <w:b/>
          <w:sz w:val="28"/>
          <w:szCs w:val="28"/>
        </w:rPr>
      </w:pPr>
    </w:p>
    <w:p w:rsidR="00550EB2" w:rsidRPr="00CC63C2" w:rsidRDefault="00550EB2" w:rsidP="00550EB2">
      <w:pPr>
        <w:spacing w:after="0" w:line="240" w:lineRule="auto"/>
        <w:jc w:val="center"/>
        <w:rPr>
          <w:rFonts w:ascii="Arial" w:eastAsia="Times New Roman" w:hAnsi="Arial" w:cs="Arial"/>
          <w:b/>
          <w:sz w:val="28"/>
          <w:szCs w:val="28"/>
        </w:rPr>
      </w:pPr>
    </w:p>
    <w:p w:rsidR="00550EB2" w:rsidRPr="00CC63C2" w:rsidRDefault="00550EB2" w:rsidP="00550EB2">
      <w:pPr>
        <w:spacing w:after="0" w:line="240" w:lineRule="auto"/>
        <w:jc w:val="center"/>
        <w:rPr>
          <w:rFonts w:ascii="Arial" w:eastAsia="Times New Roman" w:hAnsi="Arial" w:cs="Arial"/>
          <w:b/>
          <w:sz w:val="28"/>
          <w:szCs w:val="28"/>
        </w:rPr>
      </w:pPr>
    </w:p>
    <w:p w:rsidR="00550EB2" w:rsidRPr="00CC63C2" w:rsidRDefault="00550EB2" w:rsidP="00550EB2">
      <w:pPr>
        <w:spacing w:after="0" w:line="240" w:lineRule="auto"/>
        <w:jc w:val="center"/>
        <w:rPr>
          <w:rFonts w:ascii="Arial" w:eastAsia="Times New Roman" w:hAnsi="Arial" w:cs="Arial"/>
          <w:b/>
          <w:sz w:val="28"/>
          <w:szCs w:val="28"/>
        </w:rPr>
      </w:pPr>
    </w:p>
    <w:p w:rsidR="00550EB2" w:rsidRPr="00CC63C2" w:rsidRDefault="00550EB2" w:rsidP="00550EB2">
      <w:pPr>
        <w:spacing w:after="0" w:line="240" w:lineRule="auto"/>
        <w:jc w:val="center"/>
        <w:rPr>
          <w:rFonts w:ascii="Arial" w:eastAsia="Times New Roman" w:hAnsi="Arial" w:cs="Arial"/>
          <w:b/>
          <w:sz w:val="28"/>
          <w:szCs w:val="28"/>
        </w:rPr>
      </w:pPr>
    </w:p>
    <w:p w:rsidR="00550EB2" w:rsidRPr="00CC63C2" w:rsidRDefault="00550EB2" w:rsidP="00550EB2">
      <w:pPr>
        <w:spacing w:after="0" w:line="240" w:lineRule="auto"/>
        <w:jc w:val="center"/>
        <w:rPr>
          <w:rFonts w:ascii="Arial" w:eastAsia="Times New Roman" w:hAnsi="Arial" w:cs="Arial"/>
          <w:b/>
          <w:sz w:val="28"/>
          <w:szCs w:val="28"/>
        </w:rPr>
      </w:pPr>
    </w:p>
    <w:p w:rsidR="00550EB2" w:rsidRPr="00CC63C2" w:rsidRDefault="00550EB2" w:rsidP="00550EB2">
      <w:pPr>
        <w:spacing w:after="0" w:line="240" w:lineRule="auto"/>
        <w:jc w:val="center"/>
        <w:rPr>
          <w:rFonts w:ascii="Arial" w:eastAsia="Times New Roman" w:hAnsi="Arial" w:cs="Arial"/>
          <w:b/>
          <w:sz w:val="28"/>
          <w:szCs w:val="28"/>
        </w:rPr>
      </w:pPr>
    </w:p>
    <w:p w:rsidR="00550EB2" w:rsidRPr="00CC63C2" w:rsidRDefault="00550EB2" w:rsidP="00550EB2">
      <w:pPr>
        <w:spacing w:after="0" w:line="240" w:lineRule="auto"/>
        <w:jc w:val="center"/>
        <w:rPr>
          <w:rFonts w:ascii="Arial" w:eastAsia="Times New Roman" w:hAnsi="Arial" w:cs="Arial"/>
          <w:b/>
          <w:sz w:val="28"/>
          <w:szCs w:val="28"/>
        </w:rPr>
      </w:pPr>
    </w:p>
    <w:p w:rsidR="00550EB2" w:rsidRPr="00CC63C2" w:rsidRDefault="00550EB2" w:rsidP="00550EB2">
      <w:pPr>
        <w:spacing w:after="0" w:line="240" w:lineRule="auto"/>
        <w:jc w:val="center"/>
        <w:rPr>
          <w:rFonts w:ascii="Arial" w:eastAsia="Times New Roman" w:hAnsi="Arial" w:cs="Arial"/>
          <w:b/>
          <w:sz w:val="28"/>
          <w:szCs w:val="28"/>
        </w:rPr>
      </w:pPr>
    </w:p>
    <w:p w:rsidR="00550EB2" w:rsidRPr="00CC63C2" w:rsidRDefault="00550EB2" w:rsidP="00550EB2">
      <w:pPr>
        <w:spacing w:after="0" w:line="240" w:lineRule="auto"/>
        <w:jc w:val="center"/>
        <w:rPr>
          <w:rFonts w:ascii="Arial" w:eastAsia="Times New Roman" w:hAnsi="Arial" w:cs="Arial"/>
          <w:b/>
          <w:sz w:val="28"/>
          <w:szCs w:val="28"/>
        </w:rPr>
      </w:pPr>
    </w:p>
    <w:p w:rsidR="000E0970" w:rsidRPr="00CC63C2" w:rsidRDefault="000E0970">
      <w:pPr>
        <w:rPr>
          <w:rFonts w:ascii="Arial" w:eastAsia="Times New Roman" w:hAnsi="Arial" w:cs="Arial"/>
          <w:b/>
          <w:sz w:val="28"/>
          <w:szCs w:val="28"/>
        </w:rPr>
      </w:pPr>
      <w:r w:rsidRPr="00CC63C2">
        <w:rPr>
          <w:rFonts w:ascii="Arial" w:eastAsia="Times New Roman" w:hAnsi="Arial" w:cs="Arial"/>
          <w:b/>
          <w:sz w:val="28"/>
          <w:szCs w:val="28"/>
        </w:rPr>
        <w:br w:type="page"/>
      </w:r>
    </w:p>
    <w:p w:rsidR="00550EB2" w:rsidRPr="00CC63C2" w:rsidRDefault="00550EB2" w:rsidP="00550EB2">
      <w:pPr>
        <w:spacing w:after="0" w:line="240" w:lineRule="auto"/>
        <w:jc w:val="center"/>
        <w:rPr>
          <w:rFonts w:ascii="Arial" w:eastAsia="Times New Roman" w:hAnsi="Arial" w:cs="Arial"/>
          <w:b/>
          <w:sz w:val="28"/>
          <w:szCs w:val="28"/>
        </w:rPr>
      </w:pPr>
    </w:p>
    <w:p w:rsidR="00550EB2" w:rsidRPr="00CC63C2" w:rsidRDefault="00550EB2" w:rsidP="00550EB2">
      <w:pPr>
        <w:spacing w:after="0" w:line="240" w:lineRule="auto"/>
        <w:jc w:val="center"/>
        <w:rPr>
          <w:rFonts w:ascii="Arial" w:eastAsia="Times New Roman" w:hAnsi="Arial" w:cs="Arial"/>
          <w:b/>
          <w:sz w:val="28"/>
          <w:szCs w:val="28"/>
        </w:rPr>
      </w:pPr>
      <w:r w:rsidRPr="00CC63C2">
        <w:rPr>
          <w:rFonts w:ascii="Arial" w:eastAsia="Times New Roman" w:hAnsi="Arial" w:cs="Arial"/>
          <w:b/>
          <w:sz w:val="28"/>
          <w:szCs w:val="28"/>
        </w:rPr>
        <w:t>Services for McKinney-Vento Identified Students</w:t>
      </w:r>
    </w:p>
    <w:p w:rsidR="00550EB2" w:rsidRPr="00CC63C2" w:rsidRDefault="00550EB2" w:rsidP="00550EB2">
      <w:pPr>
        <w:spacing w:after="0" w:line="240" w:lineRule="auto"/>
        <w:jc w:val="center"/>
        <w:rPr>
          <w:rFonts w:ascii="Arial" w:eastAsia="Times New Roman" w:hAnsi="Arial" w:cs="Arial"/>
          <w:b/>
          <w:sz w:val="28"/>
          <w:szCs w:val="28"/>
        </w:rPr>
      </w:pPr>
    </w:p>
    <w:p w:rsidR="00550EB2" w:rsidRPr="00CC63C2" w:rsidRDefault="00550EB2" w:rsidP="00550EB2">
      <w:pPr>
        <w:spacing w:after="0" w:line="240" w:lineRule="auto"/>
        <w:rPr>
          <w:rFonts w:ascii="Arial" w:eastAsia="Times New Roman" w:hAnsi="Arial" w:cs="Arial"/>
          <w:sz w:val="28"/>
          <w:szCs w:val="28"/>
        </w:rPr>
      </w:pPr>
      <w:r w:rsidRPr="00CC63C2">
        <w:rPr>
          <w:rFonts w:ascii="Arial" w:eastAsia="Times New Roman" w:hAnsi="Arial" w:cs="Arial"/>
          <w:sz w:val="28"/>
          <w:szCs w:val="28"/>
        </w:rPr>
        <w:t>Student: ____________________________</w:t>
      </w:r>
    </w:p>
    <w:p w:rsidR="00550EB2" w:rsidRPr="00CC63C2" w:rsidRDefault="00550EB2" w:rsidP="00550EB2">
      <w:pPr>
        <w:spacing w:after="0" w:line="240" w:lineRule="auto"/>
        <w:rPr>
          <w:rFonts w:ascii="Arial" w:eastAsia="Times New Roman" w:hAnsi="Arial" w:cs="Arial"/>
          <w:sz w:val="28"/>
          <w:szCs w:val="28"/>
        </w:rPr>
      </w:pPr>
      <w:r w:rsidRPr="00CC63C2">
        <w:rPr>
          <w:rFonts w:ascii="Arial" w:eastAsia="Times New Roman" w:hAnsi="Arial" w:cs="Arial"/>
          <w:sz w:val="28"/>
          <w:szCs w:val="28"/>
        </w:rPr>
        <w:t>School: _____________________________</w:t>
      </w:r>
    </w:p>
    <w:p w:rsidR="00550EB2" w:rsidRPr="00CC63C2" w:rsidRDefault="00550EB2" w:rsidP="00550EB2">
      <w:pPr>
        <w:spacing w:after="0" w:line="240" w:lineRule="auto"/>
        <w:rPr>
          <w:rFonts w:ascii="Arial" w:eastAsia="Times New Roman" w:hAnsi="Arial" w:cs="Arial"/>
          <w:sz w:val="28"/>
          <w:szCs w:val="28"/>
        </w:rPr>
      </w:pPr>
      <w:r w:rsidRPr="00CC63C2">
        <w:rPr>
          <w:rFonts w:ascii="Arial" w:eastAsia="Times New Roman" w:hAnsi="Arial" w:cs="Arial"/>
          <w:sz w:val="28"/>
          <w:szCs w:val="28"/>
        </w:rPr>
        <w:t>Grade ______________________________</w:t>
      </w: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8"/>
          <w:szCs w:val="28"/>
        </w:rPr>
      </w:pPr>
      <w:r w:rsidRPr="00CC63C2">
        <w:rPr>
          <w:rFonts w:ascii="Arial" w:eastAsia="Times New Roman" w:hAnsi="Arial" w:cs="Arial"/>
          <w:sz w:val="28"/>
          <w:szCs w:val="28"/>
        </w:rPr>
        <w:t>Please check the services needed or desired:</w:t>
      </w:r>
    </w:p>
    <w:p w:rsidR="00550EB2" w:rsidRPr="00CC63C2" w:rsidRDefault="00C70CB4" w:rsidP="00550EB2">
      <w:pPr>
        <w:spacing w:after="0" w:line="240" w:lineRule="auto"/>
        <w:rPr>
          <w:rFonts w:ascii="Arial" w:eastAsia="Times New Roman" w:hAnsi="Arial" w:cs="Arial"/>
          <w:sz w:val="28"/>
          <w:szCs w:val="28"/>
        </w:rPr>
      </w:pPr>
      <w:r w:rsidRPr="00CC63C2">
        <w:rPr>
          <w:rFonts w:ascii="Arial" w:eastAsia="Times New Roman" w:hAnsi="Arial" w:cs="Arial"/>
          <w:noProof/>
          <w:sz w:val="24"/>
          <w:szCs w:val="24"/>
        </w:rPr>
        <mc:AlternateContent>
          <mc:Choice Requires="wps">
            <w:drawing>
              <wp:anchor distT="45720" distB="45720" distL="114300" distR="114300" simplePos="0" relativeHeight="251663360" behindDoc="0" locked="0" layoutInCell="1" allowOverlap="1" wp14:anchorId="34BAA6A6" wp14:editId="7798048B">
                <wp:simplePos x="0" y="0"/>
                <wp:positionH relativeFrom="margin">
                  <wp:posOffset>3909060</wp:posOffset>
                </wp:positionH>
                <wp:positionV relativeFrom="paragraph">
                  <wp:posOffset>191770</wp:posOffset>
                </wp:positionV>
                <wp:extent cx="2011680" cy="4732020"/>
                <wp:effectExtent l="0" t="0" r="26670" b="114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732020"/>
                        </a:xfrm>
                        <a:prstGeom prst="rect">
                          <a:avLst/>
                        </a:prstGeom>
                        <a:solidFill>
                          <a:srgbClr val="FFFFFF"/>
                        </a:solidFill>
                        <a:ln w="9525">
                          <a:solidFill>
                            <a:srgbClr val="000000"/>
                          </a:solidFill>
                          <a:miter lim="800000"/>
                          <a:headEnd/>
                          <a:tailEnd/>
                        </a:ln>
                      </wps:spPr>
                      <wps:txbx>
                        <w:txbxContent>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Immunization/medical records</w:t>
                            </w:r>
                          </w:p>
                          <w:p w:rsidR="00342D70" w:rsidRPr="00897F29"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Tutoring</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After-school programs</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Teen Center</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Mentoring</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Special Education</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Gifted/talented</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Vocational/technical</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Community resource</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Prior academic records</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LEP/Bilingual program</w:t>
                            </w:r>
                          </w:p>
                          <w:p w:rsidR="00342D70" w:rsidRDefault="00342D70" w:rsidP="00C70CB4">
                            <w:pPr>
                              <w:spacing w:after="0" w:line="276" w:lineRule="auto"/>
                              <w:rPr>
                                <w:rFonts w:ascii="Arial" w:hAnsi="Arial" w:cs="Arial"/>
                              </w:rPr>
                            </w:pPr>
                          </w:p>
                          <w:p w:rsidR="00342D70" w:rsidRPr="00897F29" w:rsidRDefault="00342D70" w:rsidP="00C70CB4">
                            <w:pPr>
                              <w:spacing w:after="0" w:line="276" w:lineRule="auto"/>
                            </w:pPr>
                            <w:r>
                              <w:rPr>
                                <w:rFonts w:ascii="Arial" w:hAnsi="Arial" w:cs="Arial"/>
                              </w:rPr>
                              <w:t xml:space="preserve">___ </w:t>
                            </w:r>
                            <w:r w:rsidRPr="00897F29">
                              <w:rPr>
                                <w:rFonts w:ascii="Arial" w:hAnsi="Arial" w:cs="Arial"/>
                              </w:rPr>
                              <w:t>Guardianship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AA6A6" id="_x0000_t202" coordsize="21600,21600" o:spt="202" path="m,l,21600r21600,l21600,xe">
                <v:stroke joinstyle="miter"/>
                <v:path gradientshapeok="t" o:connecttype="rect"/>
              </v:shapetype>
              <v:shape id="Text Box 10" o:spid="_x0000_s1026" type="#_x0000_t202" style="position:absolute;margin-left:307.8pt;margin-top:15.1pt;width:158.4pt;height:372.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">
                <v:textbox>
                  <w:txbxContent>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Immunization/medical records</w:t>
                      </w:r>
                    </w:p>
                    <w:p w:rsidR="00342D70" w:rsidRPr="00897F29"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Tutoring</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After-school programs</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Teen Center</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Mentoring</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Special Education</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Gifted/talented</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Vocational/technical</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Community resource</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Prior academic records</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LEP/Bilingual program</w:t>
                      </w:r>
                    </w:p>
                    <w:p w:rsidR="00342D70" w:rsidRDefault="00342D70" w:rsidP="00C70CB4">
                      <w:pPr>
                        <w:spacing w:after="0" w:line="276" w:lineRule="auto"/>
                        <w:rPr>
                          <w:rFonts w:ascii="Arial" w:hAnsi="Arial" w:cs="Arial"/>
                        </w:rPr>
                      </w:pPr>
                    </w:p>
                    <w:p w:rsidR="00342D70" w:rsidRPr="00897F29" w:rsidRDefault="00342D70" w:rsidP="00C70CB4">
                      <w:pPr>
                        <w:spacing w:after="0" w:line="276" w:lineRule="auto"/>
                      </w:pPr>
                      <w:r>
                        <w:rPr>
                          <w:rFonts w:ascii="Arial" w:hAnsi="Arial" w:cs="Arial"/>
                        </w:rPr>
                        <w:t xml:space="preserve">___ </w:t>
                      </w:r>
                      <w:r w:rsidRPr="00897F29">
                        <w:rPr>
                          <w:rFonts w:ascii="Arial" w:hAnsi="Arial" w:cs="Arial"/>
                        </w:rPr>
                        <w:t>Guardianship issues</w:t>
                      </w:r>
                    </w:p>
                  </w:txbxContent>
                </v:textbox>
                <w10:wrap type="square" anchorx="margin"/>
              </v:shape>
            </w:pict>
          </mc:Fallback>
        </mc:AlternateContent>
      </w:r>
    </w:p>
    <w:p w:rsidR="00C70CB4" w:rsidRPr="00CC63C2" w:rsidRDefault="00C70CB4" w:rsidP="00550EB2">
      <w:pPr>
        <w:spacing w:after="0" w:line="240" w:lineRule="auto"/>
        <w:rPr>
          <w:rFonts w:ascii="Arial" w:eastAsia="Times New Roman" w:hAnsi="Arial" w:cs="Arial"/>
          <w:sz w:val="28"/>
          <w:szCs w:val="28"/>
        </w:rPr>
      </w:pPr>
      <w:r w:rsidRPr="00CC63C2">
        <w:rPr>
          <w:rFonts w:ascii="Arial" w:eastAsia="Times New Roman" w:hAnsi="Arial" w:cs="Arial"/>
          <w:noProof/>
          <w:sz w:val="28"/>
          <w:szCs w:val="28"/>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10160</wp:posOffset>
                </wp:positionV>
                <wp:extent cx="2148840" cy="4808220"/>
                <wp:effectExtent l="0" t="0" r="22860" b="114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808220"/>
                        </a:xfrm>
                        <a:prstGeom prst="rect">
                          <a:avLst/>
                        </a:prstGeom>
                        <a:solidFill>
                          <a:srgbClr val="FFFFFF"/>
                        </a:solidFill>
                        <a:ln w="9525">
                          <a:solidFill>
                            <a:srgbClr val="000000"/>
                          </a:solidFill>
                          <a:miter lim="800000"/>
                          <a:headEnd/>
                          <a:tailEnd/>
                        </a:ln>
                      </wps:spPr>
                      <wps:txbx>
                        <w:txbxContent>
                          <w:p w:rsidR="00342D70" w:rsidRDefault="00342D70" w:rsidP="00C70CB4">
                            <w:pPr>
                              <w:spacing w:after="0" w:line="276" w:lineRule="auto"/>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___ </w:t>
                            </w:r>
                            <w:r w:rsidRPr="00897F29">
                              <w:rPr>
                                <w:rFonts w:ascii="Arial" w:hAnsi="Arial" w:cs="Arial"/>
                              </w:rPr>
                              <w:t>Free Lunch</w:t>
                            </w:r>
                          </w:p>
                          <w:p w:rsidR="00342D70" w:rsidRPr="00897F29"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Transportation to the school of</w:t>
                            </w:r>
                            <w:r>
                              <w:rPr>
                                <w:rFonts w:ascii="Arial" w:hAnsi="Arial" w:cs="Arial"/>
                              </w:rPr>
                              <w:t xml:space="preserve"> origin</w:t>
                            </w:r>
                          </w:p>
                          <w:p w:rsidR="00342D70" w:rsidRPr="00897F29" w:rsidRDefault="00342D70" w:rsidP="00C70CB4">
                            <w:pPr>
                              <w:spacing w:after="0" w:line="276" w:lineRule="auto"/>
                              <w:rPr>
                                <w:rFonts w:ascii="Arial" w:hAnsi="Arial" w:cs="Arial"/>
                              </w:rPr>
                            </w:pPr>
                            <w:r>
                              <w:rPr>
                                <w:rFonts w:ascii="Arial" w:hAnsi="Arial" w:cs="Arial"/>
                              </w:rPr>
                              <w:t xml:space="preserve">     </w:t>
                            </w: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Clothing/Uniform</w:t>
                            </w:r>
                          </w:p>
                          <w:p w:rsidR="00342D70" w:rsidRPr="00897F29"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School supplies</w:t>
                            </w:r>
                          </w:p>
                          <w:p w:rsidR="00342D70" w:rsidRPr="00897F29"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Counseling</w:t>
                            </w:r>
                          </w:p>
                          <w:p w:rsidR="00342D70" w:rsidRPr="00897F29"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Medical/dental referral</w:t>
                            </w:r>
                          </w:p>
                          <w:p w:rsidR="00342D70" w:rsidRPr="00897F29"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Vision referral</w:t>
                            </w:r>
                          </w:p>
                          <w:p w:rsidR="00342D70" w:rsidRPr="00897F29"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Medicaid/DSHS services – food stamps</w:t>
                            </w:r>
                          </w:p>
                          <w:p w:rsidR="00342D70" w:rsidRPr="00897F29"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Preschool Enrollment records</w:t>
                            </w: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Missing enrollment records</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Birth certificate</w:t>
                            </w:r>
                          </w:p>
                          <w:p w:rsidR="00342D70" w:rsidRPr="00897F29" w:rsidRDefault="00342D70" w:rsidP="00C70CB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0;margin-top:.8pt;width:169.2pt;height:378.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">
                <v:textbox>
                  <w:txbxContent>
                    <w:p w:rsidR="00342D70" w:rsidRDefault="00342D70" w:rsidP="00C70CB4">
                      <w:pPr>
                        <w:spacing w:after="0" w:line="276" w:lineRule="auto"/>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___ </w:t>
                      </w:r>
                      <w:r w:rsidRPr="00897F29">
                        <w:rPr>
                          <w:rFonts w:ascii="Arial" w:hAnsi="Arial" w:cs="Arial"/>
                        </w:rPr>
                        <w:t>Free Lunch</w:t>
                      </w:r>
                    </w:p>
                    <w:p w:rsidR="00342D70" w:rsidRPr="00897F29"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Transportation to the school of</w:t>
                      </w:r>
                      <w:r>
                        <w:rPr>
                          <w:rFonts w:ascii="Arial" w:hAnsi="Arial" w:cs="Arial"/>
                        </w:rPr>
                        <w:t xml:space="preserve"> origin</w:t>
                      </w:r>
                    </w:p>
                    <w:p w:rsidR="00342D70" w:rsidRPr="00897F29" w:rsidRDefault="00342D70" w:rsidP="00C70CB4">
                      <w:pPr>
                        <w:spacing w:after="0" w:line="276" w:lineRule="auto"/>
                        <w:rPr>
                          <w:rFonts w:ascii="Arial" w:hAnsi="Arial" w:cs="Arial"/>
                        </w:rPr>
                      </w:pPr>
                      <w:r>
                        <w:rPr>
                          <w:rFonts w:ascii="Arial" w:hAnsi="Arial" w:cs="Arial"/>
                        </w:rPr>
                        <w:t xml:space="preserve">     </w:t>
                      </w: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Clothing/Uniform</w:t>
                      </w:r>
                    </w:p>
                    <w:p w:rsidR="00342D70" w:rsidRPr="00897F29"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School supplies</w:t>
                      </w:r>
                    </w:p>
                    <w:p w:rsidR="00342D70" w:rsidRPr="00897F29"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Counseling</w:t>
                      </w:r>
                    </w:p>
                    <w:p w:rsidR="00342D70" w:rsidRPr="00897F29"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Medical/dental referral</w:t>
                      </w:r>
                    </w:p>
                    <w:p w:rsidR="00342D70" w:rsidRPr="00897F29"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Vision referral</w:t>
                      </w:r>
                    </w:p>
                    <w:p w:rsidR="00342D70" w:rsidRPr="00897F29"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Medicaid/DSHS services – food stamps</w:t>
                      </w:r>
                    </w:p>
                    <w:p w:rsidR="00342D70" w:rsidRPr="00897F29"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Preschool Enrollment records</w:t>
                      </w: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Missing enrollment records</w:t>
                      </w:r>
                    </w:p>
                    <w:p w:rsidR="00342D70" w:rsidRDefault="00342D70" w:rsidP="00C70CB4">
                      <w:pPr>
                        <w:spacing w:after="0" w:line="276" w:lineRule="auto"/>
                        <w:rPr>
                          <w:rFonts w:ascii="Arial" w:hAnsi="Arial" w:cs="Arial"/>
                        </w:rPr>
                      </w:pPr>
                    </w:p>
                    <w:p w:rsidR="00342D70" w:rsidRDefault="00342D70" w:rsidP="00C70CB4">
                      <w:pPr>
                        <w:spacing w:after="0" w:line="276" w:lineRule="auto"/>
                        <w:rPr>
                          <w:rFonts w:ascii="Arial" w:hAnsi="Arial" w:cs="Arial"/>
                        </w:rPr>
                      </w:pPr>
                      <w:r>
                        <w:rPr>
                          <w:rFonts w:ascii="Arial" w:hAnsi="Arial" w:cs="Arial"/>
                        </w:rPr>
                        <w:t xml:space="preserve">___ </w:t>
                      </w:r>
                      <w:r w:rsidRPr="00897F29">
                        <w:rPr>
                          <w:rFonts w:ascii="Arial" w:hAnsi="Arial" w:cs="Arial"/>
                        </w:rPr>
                        <w:t>Birth certificate</w:t>
                      </w:r>
                    </w:p>
                    <w:p w:rsidR="00342D70" w:rsidRPr="00897F29" w:rsidRDefault="00342D70" w:rsidP="00C70CB4">
                      <w:pPr>
                        <w:rPr>
                          <w:rFonts w:ascii="Arial" w:hAnsi="Arial" w:cs="Arial"/>
                        </w:rPr>
                      </w:pPr>
                    </w:p>
                  </w:txbxContent>
                </v:textbox>
                <w10:wrap type="square" anchorx="margin"/>
              </v:shape>
            </w:pict>
          </mc:Fallback>
        </mc:AlternateContent>
      </w: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jc w:val="center"/>
        <w:rPr>
          <w:rFonts w:ascii="Arial" w:eastAsia="Times New Roman" w:hAnsi="Arial" w:cs="Arial"/>
          <w:b/>
          <w:sz w:val="28"/>
          <w:szCs w:val="28"/>
        </w:rPr>
      </w:pPr>
    </w:p>
    <w:p w:rsidR="00550EB2" w:rsidRPr="00CC63C2" w:rsidRDefault="00550EB2" w:rsidP="00550EB2">
      <w:pPr>
        <w:spacing w:after="0" w:line="240" w:lineRule="auto"/>
        <w:jc w:val="center"/>
        <w:rPr>
          <w:rFonts w:ascii="Arial" w:eastAsia="Times New Roman" w:hAnsi="Arial" w:cs="Arial"/>
          <w:b/>
          <w:sz w:val="28"/>
          <w:szCs w:val="28"/>
        </w:rPr>
      </w:pP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8"/>
          <w:szCs w:val="28"/>
        </w:rPr>
      </w:pPr>
    </w:p>
    <w:p w:rsidR="00550EB2" w:rsidRPr="00CC63C2" w:rsidRDefault="00550EB2" w:rsidP="00550EB2">
      <w:pPr>
        <w:spacing w:after="0" w:line="240" w:lineRule="auto"/>
        <w:rPr>
          <w:rFonts w:ascii="Arial" w:eastAsia="Times New Roman" w:hAnsi="Arial" w:cs="Arial"/>
          <w:sz w:val="24"/>
          <w:szCs w:val="24"/>
        </w:rPr>
      </w:pPr>
    </w:p>
    <w:p w:rsidR="00550EB2" w:rsidRPr="00CC63C2" w:rsidRDefault="00550EB2" w:rsidP="00550EB2">
      <w:pPr>
        <w:spacing w:after="0" w:line="240" w:lineRule="auto"/>
        <w:rPr>
          <w:rFonts w:ascii="Arial" w:eastAsia="Times New Roman" w:hAnsi="Arial" w:cs="Arial"/>
          <w:sz w:val="24"/>
          <w:szCs w:val="24"/>
        </w:rPr>
      </w:pPr>
    </w:p>
    <w:p w:rsidR="00550EB2" w:rsidRPr="00CC63C2" w:rsidRDefault="00550EB2" w:rsidP="00550EB2">
      <w:pPr>
        <w:spacing w:after="0" w:line="240" w:lineRule="auto"/>
        <w:rPr>
          <w:rFonts w:ascii="Arial" w:eastAsia="Times New Roman" w:hAnsi="Arial" w:cs="Arial"/>
          <w:sz w:val="24"/>
          <w:szCs w:val="24"/>
        </w:rPr>
      </w:pPr>
      <w:r w:rsidRPr="00CC63C2">
        <w:rPr>
          <w:rFonts w:ascii="Arial" w:eastAsia="Times New Roman" w:hAnsi="Arial" w:cs="Arial"/>
          <w:sz w:val="24"/>
          <w:szCs w:val="24"/>
        </w:rPr>
        <w:t>__________________________________________________________________</w:t>
      </w:r>
      <w:r w:rsidR="00C70CB4" w:rsidRPr="00CC63C2">
        <w:rPr>
          <w:rFonts w:ascii="Arial" w:eastAsia="Times New Roman" w:hAnsi="Arial" w:cs="Arial"/>
          <w:sz w:val="24"/>
          <w:szCs w:val="24"/>
        </w:rPr>
        <w:t>____</w:t>
      </w:r>
    </w:p>
    <w:p w:rsidR="00550EB2" w:rsidRPr="00CC63C2" w:rsidRDefault="00550EB2" w:rsidP="00550EB2">
      <w:pPr>
        <w:keepNext/>
        <w:spacing w:after="0" w:line="240" w:lineRule="auto"/>
        <w:outlineLvl w:val="0"/>
        <w:rPr>
          <w:rFonts w:ascii="Arial" w:eastAsia="Times New Roman" w:hAnsi="Arial" w:cs="Arial"/>
          <w:i/>
          <w:iCs/>
          <w:sz w:val="24"/>
          <w:szCs w:val="24"/>
        </w:rPr>
      </w:pPr>
      <w:r w:rsidRPr="00CC63C2">
        <w:rPr>
          <w:rFonts w:ascii="Arial" w:eastAsia="Times New Roman" w:hAnsi="Arial" w:cs="Arial"/>
          <w:i/>
          <w:iCs/>
          <w:sz w:val="24"/>
          <w:szCs w:val="24"/>
        </w:rPr>
        <w:t>Signature of Parent/Guardian/Un</w:t>
      </w:r>
      <w:r w:rsidR="007B6E02">
        <w:rPr>
          <w:rFonts w:ascii="Arial" w:eastAsia="Times New Roman" w:hAnsi="Arial" w:cs="Arial"/>
          <w:i/>
          <w:iCs/>
          <w:sz w:val="24"/>
          <w:szCs w:val="24"/>
        </w:rPr>
        <w:t>accompanied</w:t>
      </w:r>
      <w:r w:rsidRPr="00CC63C2">
        <w:rPr>
          <w:rFonts w:ascii="Arial" w:eastAsia="Times New Roman" w:hAnsi="Arial" w:cs="Arial"/>
          <w:i/>
          <w:iCs/>
          <w:sz w:val="24"/>
          <w:szCs w:val="24"/>
        </w:rPr>
        <w:t xml:space="preserve"> Youth</w:t>
      </w:r>
      <w:r w:rsidRPr="00CC63C2">
        <w:rPr>
          <w:rFonts w:ascii="Arial" w:eastAsia="Times New Roman" w:hAnsi="Arial" w:cs="Arial"/>
          <w:i/>
          <w:iCs/>
          <w:sz w:val="24"/>
          <w:szCs w:val="24"/>
        </w:rPr>
        <w:tab/>
      </w:r>
      <w:r w:rsidRPr="00CC63C2">
        <w:rPr>
          <w:rFonts w:ascii="Arial" w:eastAsia="Times New Roman" w:hAnsi="Arial" w:cs="Arial"/>
          <w:i/>
          <w:iCs/>
          <w:sz w:val="24"/>
          <w:szCs w:val="24"/>
        </w:rPr>
        <w:tab/>
      </w:r>
      <w:r w:rsidRPr="00CC63C2">
        <w:rPr>
          <w:rFonts w:ascii="Arial" w:eastAsia="Times New Roman" w:hAnsi="Arial" w:cs="Arial"/>
          <w:i/>
          <w:iCs/>
          <w:sz w:val="24"/>
          <w:szCs w:val="24"/>
        </w:rPr>
        <w:tab/>
      </w:r>
      <w:r w:rsidRPr="00CC63C2">
        <w:rPr>
          <w:rFonts w:ascii="Arial" w:eastAsia="Times New Roman" w:hAnsi="Arial" w:cs="Arial"/>
          <w:i/>
          <w:iCs/>
          <w:sz w:val="24"/>
          <w:szCs w:val="24"/>
        </w:rPr>
        <w:tab/>
      </w:r>
      <w:r w:rsidRPr="00CC63C2">
        <w:rPr>
          <w:rFonts w:ascii="Arial" w:eastAsia="Times New Roman" w:hAnsi="Arial" w:cs="Arial"/>
          <w:i/>
          <w:iCs/>
          <w:sz w:val="24"/>
          <w:szCs w:val="24"/>
        </w:rPr>
        <w:tab/>
        <w:t>Date</w:t>
      </w:r>
    </w:p>
    <w:p w:rsidR="00550EB2" w:rsidRPr="00CC63C2" w:rsidRDefault="00550EB2" w:rsidP="00550EB2">
      <w:pPr>
        <w:spacing w:after="0" w:line="240" w:lineRule="auto"/>
        <w:rPr>
          <w:rFonts w:ascii="Arial" w:eastAsia="Times New Roman" w:hAnsi="Arial" w:cs="Arial"/>
          <w:sz w:val="24"/>
          <w:szCs w:val="24"/>
        </w:rPr>
      </w:pPr>
    </w:p>
    <w:p w:rsidR="00550EB2" w:rsidRPr="00CC63C2" w:rsidRDefault="00550EB2" w:rsidP="00550EB2">
      <w:pPr>
        <w:spacing w:after="0" w:line="240" w:lineRule="auto"/>
        <w:rPr>
          <w:rFonts w:ascii="Arial" w:eastAsia="Times New Roman" w:hAnsi="Arial" w:cs="Arial"/>
          <w:sz w:val="24"/>
          <w:szCs w:val="24"/>
        </w:rPr>
      </w:pPr>
    </w:p>
    <w:p w:rsidR="00550EB2" w:rsidRPr="00CC63C2" w:rsidRDefault="00550EB2" w:rsidP="00550EB2">
      <w:pPr>
        <w:spacing w:after="0" w:line="240" w:lineRule="auto"/>
        <w:rPr>
          <w:rFonts w:ascii="Arial" w:eastAsia="Times New Roman" w:hAnsi="Arial" w:cs="Arial"/>
          <w:iCs/>
          <w:sz w:val="24"/>
          <w:szCs w:val="24"/>
        </w:rPr>
      </w:pPr>
      <w:r w:rsidRPr="00CC63C2">
        <w:rPr>
          <w:rFonts w:ascii="Arial" w:eastAsia="Times New Roman" w:hAnsi="Arial" w:cs="Arial"/>
          <w:iCs/>
          <w:sz w:val="24"/>
          <w:szCs w:val="24"/>
        </w:rPr>
        <w:t>___________________________________________</w:t>
      </w:r>
      <w:r w:rsidR="00006CAC" w:rsidRPr="00CC63C2">
        <w:rPr>
          <w:rFonts w:ascii="Arial" w:eastAsia="Times New Roman" w:hAnsi="Arial" w:cs="Arial"/>
          <w:iCs/>
          <w:sz w:val="24"/>
          <w:szCs w:val="24"/>
        </w:rPr>
        <w:t>___________________________</w:t>
      </w:r>
    </w:p>
    <w:p w:rsidR="00550EB2" w:rsidRPr="00CC63C2" w:rsidRDefault="00550EB2" w:rsidP="00550EB2">
      <w:pPr>
        <w:spacing w:after="0" w:line="240" w:lineRule="auto"/>
        <w:rPr>
          <w:rFonts w:ascii="Arial" w:eastAsia="Times New Roman" w:hAnsi="Arial" w:cs="Arial"/>
          <w:i/>
          <w:iCs/>
          <w:sz w:val="24"/>
          <w:szCs w:val="24"/>
        </w:rPr>
      </w:pPr>
      <w:r w:rsidRPr="00CC63C2">
        <w:rPr>
          <w:rFonts w:ascii="Arial" w:eastAsia="Times New Roman" w:hAnsi="Arial" w:cs="Arial"/>
          <w:i/>
          <w:iCs/>
          <w:sz w:val="24"/>
          <w:szCs w:val="24"/>
        </w:rPr>
        <w:t>Signature of McKinney-Vento Liaison</w:t>
      </w:r>
      <w:r w:rsidRPr="00CC63C2">
        <w:rPr>
          <w:rFonts w:ascii="Arial" w:eastAsia="Times New Roman" w:hAnsi="Arial" w:cs="Arial"/>
          <w:i/>
          <w:iCs/>
          <w:sz w:val="24"/>
          <w:szCs w:val="24"/>
        </w:rPr>
        <w:tab/>
      </w:r>
      <w:r w:rsidRPr="00CC63C2">
        <w:rPr>
          <w:rFonts w:ascii="Arial" w:eastAsia="Times New Roman" w:hAnsi="Arial" w:cs="Arial"/>
          <w:i/>
          <w:iCs/>
          <w:sz w:val="24"/>
          <w:szCs w:val="24"/>
        </w:rPr>
        <w:tab/>
      </w:r>
      <w:r w:rsidRPr="00CC63C2">
        <w:rPr>
          <w:rFonts w:ascii="Arial" w:eastAsia="Times New Roman" w:hAnsi="Arial" w:cs="Arial"/>
          <w:i/>
          <w:iCs/>
          <w:sz w:val="24"/>
          <w:szCs w:val="24"/>
        </w:rPr>
        <w:tab/>
      </w:r>
      <w:r w:rsidRPr="00CC63C2">
        <w:rPr>
          <w:rFonts w:ascii="Arial" w:eastAsia="Times New Roman" w:hAnsi="Arial" w:cs="Arial"/>
          <w:i/>
          <w:iCs/>
          <w:sz w:val="24"/>
          <w:szCs w:val="24"/>
        </w:rPr>
        <w:tab/>
      </w:r>
      <w:r w:rsidRPr="00CC63C2">
        <w:rPr>
          <w:rFonts w:ascii="Arial" w:eastAsia="Times New Roman" w:hAnsi="Arial" w:cs="Arial"/>
          <w:i/>
          <w:iCs/>
          <w:sz w:val="24"/>
          <w:szCs w:val="24"/>
        </w:rPr>
        <w:tab/>
      </w:r>
      <w:r w:rsidRPr="00CC63C2">
        <w:rPr>
          <w:rFonts w:ascii="Arial" w:eastAsia="Times New Roman" w:hAnsi="Arial" w:cs="Arial"/>
          <w:i/>
          <w:iCs/>
          <w:sz w:val="24"/>
          <w:szCs w:val="24"/>
        </w:rPr>
        <w:tab/>
      </w:r>
      <w:r w:rsidRPr="00CC63C2">
        <w:rPr>
          <w:rFonts w:ascii="Arial" w:eastAsia="Times New Roman" w:hAnsi="Arial" w:cs="Arial"/>
          <w:i/>
          <w:iCs/>
          <w:sz w:val="24"/>
          <w:szCs w:val="24"/>
        </w:rPr>
        <w:tab/>
        <w:t>Date</w:t>
      </w:r>
    </w:p>
    <w:p w:rsidR="00006CAC" w:rsidRPr="00CC63C2" w:rsidRDefault="00550EB2" w:rsidP="00C70CB4">
      <w:pPr>
        <w:jc w:val="center"/>
        <w:rPr>
          <w:rFonts w:ascii="Arial" w:eastAsia="Times New Roman" w:hAnsi="Arial" w:cs="Arial"/>
          <w:sz w:val="28"/>
          <w:szCs w:val="28"/>
        </w:rPr>
      </w:pPr>
      <w:r w:rsidRPr="00CC63C2">
        <w:rPr>
          <w:rFonts w:ascii="Arial" w:eastAsia="Times New Roman" w:hAnsi="Arial" w:cs="Arial"/>
          <w:sz w:val="28"/>
          <w:szCs w:val="28"/>
        </w:rPr>
        <w:tab/>
      </w:r>
    </w:p>
    <w:p w:rsidR="00C70CB4" w:rsidRPr="00CC63C2" w:rsidRDefault="00C70CB4" w:rsidP="00006CAC">
      <w:pPr>
        <w:spacing w:after="0"/>
        <w:jc w:val="center"/>
        <w:rPr>
          <w:rFonts w:ascii="Arial" w:hAnsi="Arial" w:cs="Arial"/>
          <w:b/>
          <w:sz w:val="32"/>
          <w:szCs w:val="32"/>
        </w:rPr>
      </w:pPr>
      <w:r w:rsidRPr="00CC63C2">
        <w:rPr>
          <w:rFonts w:ascii="Arial" w:hAnsi="Arial" w:cs="Arial"/>
          <w:b/>
          <w:sz w:val="32"/>
          <w:szCs w:val="32"/>
        </w:rPr>
        <w:lastRenderedPageBreak/>
        <w:t>School of Origin Request Form</w:t>
      </w:r>
    </w:p>
    <w:p w:rsidR="00C70CB4" w:rsidRPr="00CC63C2" w:rsidRDefault="00C70CB4" w:rsidP="00C70CB4">
      <w:pPr>
        <w:rPr>
          <w:rFonts w:ascii="Arial" w:hAnsi="Arial" w:cs="Arial"/>
          <w:sz w:val="18"/>
          <w:szCs w:val="18"/>
        </w:rPr>
      </w:pPr>
      <w:r w:rsidRPr="00CC63C2">
        <w:rPr>
          <w:rFonts w:ascii="Arial" w:hAnsi="Arial" w:cs="Arial"/>
          <w:i/>
          <w:sz w:val="18"/>
          <w:szCs w:val="18"/>
        </w:rPr>
        <w:t>This form should be completed by the school for each homeless child or sibling group seeking enrollment at their school of origin. The school administrator and /or Homeless Liaison will make the best interest determination for school placement. Contact the Homeless Liaison at ______________ with questions</w:t>
      </w:r>
      <w:r w:rsidRPr="00CC63C2">
        <w:rPr>
          <w:rFonts w:ascii="Arial" w:hAnsi="Arial" w:cs="Arial"/>
          <w:sz w:val="18"/>
          <w:szCs w:val="18"/>
        </w:rPr>
        <w:t>.</w:t>
      </w:r>
    </w:p>
    <w:p w:rsidR="00C70CB4" w:rsidRPr="00CC63C2" w:rsidRDefault="00C70CB4" w:rsidP="00C70CB4">
      <w:pPr>
        <w:rPr>
          <w:rFonts w:ascii="Arial" w:hAnsi="Arial" w:cs="Arial"/>
          <w:sz w:val="18"/>
          <w:szCs w:val="18"/>
        </w:rPr>
      </w:pPr>
      <w:r w:rsidRPr="00CC63C2">
        <w:rPr>
          <w:rFonts w:ascii="Arial" w:hAnsi="Arial" w:cs="Arial"/>
          <w:sz w:val="18"/>
          <w:szCs w:val="18"/>
        </w:rPr>
        <w:t>Date: __________________</w:t>
      </w:r>
    </w:p>
    <w:p w:rsidR="00C70CB4" w:rsidRPr="00CC63C2" w:rsidRDefault="00C70CB4" w:rsidP="00C70CB4">
      <w:pPr>
        <w:rPr>
          <w:rFonts w:ascii="Arial" w:hAnsi="Arial" w:cs="Arial"/>
          <w:sz w:val="18"/>
          <w:szCs w:val="18"/>
        </w:rPr>
      </w:pPr>
      <w:r w:rsidRPr="00CC63C2">
        <w:rPr>
          <w:rFonts w:ascii="Arial" w:hAnsi="Arial" w:cs="Arial"/>
          <w:sz w:val="18"/>
          <w:szCs w:val="18"/>
        </w:rPr>
        <w:t>Name of student(s) (PLEASE PRINT):__________________________________________</w:t>
      </w:r>
      <w:r w:rsidR="00844047" w:rsidRPr="00CC63C2">
        <w:rPr>
          <w:rFonts w:ascii="Arial" w:hAnsi="Arial" w:cs="Arial"/>
          <w:sz w:val="18"/>
          <w:szCs w:val="18"/>
        </w:rPr>
        <w:t>____________</w:t>
      </w:r>
      <w:r w:rsidRPr="00CC63C2">
        <w:rPr>
          <w:rFonts w:ascii="Arial" w:hAnsi="Arial" w:cs="Arial"/>
          <w:sz w:val="18"/>
          <w:szCs w:val="18"/>
        </w:rPr>
        <w:t>_______</w:t>
      </w:r>
    </w:p>
    <w:p w:rsidR="00C70CB4" w:rsidRPr="00CC63C2" w:rsidRDefault="00C70CB4" w:rsidP="00C70CB4">
      <w:pPr>
        <w:rPr>
          <w:rFonts w:ascii="Arial" w:hAnsi="Arial" w:cs="Arial"/>
          <w:sz w:val="18"/>
          <w:szCs w:val="18"/>
        </w:rPr>
      </w:pPr>
      <w:r w:rsidRPr="00CC63C2">
        <w:rPr>
          <w:rFonts w:ascii="Arial" w:hAnsi="Arial" w:cs="Arial"/>
          <w:sz w:val="18"/>
          <w:szCs w:val="18"/>
        </w:rPr>
        <w:t>Birth Date(s</w:t>
      </w:r>
      <w:proofErr w:type="gramStart"/>
      <w:r w:rsidRPr="00CC63C2">
        <w:rPr>
          <w:rFonts w:ascii="Arial" w:hAnsi="Arial" w:cs="Arial"/>
          <w:sz w:val="18"/>
          <w:szCs w:val="18"/>
        </w:rPr>
        <w:t>):_</w:t>
      </w:r>
      <w:proofErr w:type="gramEnd"/>
      <w:r w:rsidRPr="00CC63C2">
        <w:rPr>
          <w:rFonts w:ascii="Arial" w:hAnsi="Arial" w:cs="Arial"/>
          <w:sz w:val="18"/>
          <w:szCs w:val="18"/>
        </w:rPr>
        <w:t>___________________________</w:t>
      </w:r>
      <w:r w:rsidR="00844047" w:rsidRPr="00CC63C2">
        <w:rPr>
          <w:rFonts w:ascii="Arial" w:hAnsi="Arial" w:cs="Arial"/>
          <w:sz w:val="18"/>
          <w:szCs w:val="18"/>
        </w:rPr>
        <w:t>_____</w:t>
      </w:r>
      <w:r w:rsidRPr="00CC63C2">
        <w:rPr>
          <w:rFonts w:ascii="Arial" w:hAnsi="Arial" w:cs="Arial"/>
          <w:sz w:val="18"/>
          <w:szCs w:val="18"/>
        </w:rPr>
        <w:t>___   Grade(s): _______</w:t>
      </w:r>
      <w:r w:rsidR="00844047" w:rsidRPr="00CC63C2">
        <w:rPr>
          <w:rFonts w:ascii="Arial" w:hAnsi="Arial" w:cs="Arial"/>
          <w:sz w:val="18"/>
          <w:szCs w:val="18"/>
        </w:rPr>
        <w:t>________</w:t>
      </w:r>
      <w:r w:rsidRPr="00CC63C2">
        <w:rPr>
          <w:rFonts w:ascii="Arial" w:hAnsi="Arial" w:cs="Arial"/>
          <w:sz w:val="18"/>
          <w:szCs w:val="18"/>
        </w:rPr>
        <w:t>____________________</w:t>
      </w:r>
    </w:p>
    <w:p w:rsidR="00C70CB4" w:rsidRPr="00CC63C2" w:rsidRDefault="00C70CB4" w:rsidP="00C70CB4">
      <w:pPr>
        <w:rPr>
          <w:rFonts w:ascii="Arial" w:hAnsi="Arial" w:cs="Arial"/>
          <w:sz w:val="18"/>
          <w:szCs w:val="18"/>
        </w:rPr>
      </w:pPr>
      <w:r w:rsidRPr="00CC63C2">
        <w:rPr>
          <w:rFonts w:ascii="Arial" w:hAnsi="Arial" w:cs="Arial"/>
          <w:sz w:val="18"/>
          <w:szCs w:val="18"/>
        </w:rPr>
        <w:t xml:space="preserve">Current living situation: </w:t>
      </w:r>
    </w:p>
    <w:p w:rsidR="00C70CB4" w:rsidRPr="00CC63C2" w:rsidRDefault="00C70CB4" w:rsidP="00234136">
      <w:pPr>
        <w:pStyle w:val="ListParagraph"/>
        <w:numPr>
          <w:ilvl w:val="0"/>
          <w:numId w:val="20"/>
        </w:numPr>
        <w:spacing w:after="160" w:line="256" w:lineRule="auto"/>
        <w:rPr>
          <w:rFonts w:ascii="Arial" w:hAnsi="Arial" w:cs="Arial"/>
          <w:sz w:val="18"/>
          <w:szCs w:val="18"/>
        </w:rPr>
      </w:pPr>
      <w:r w:rsidRPr="00CC63C2">
        <w:rPr>
          <w:rFonts w:ascii="Arial" w:hAnsi="Arial" w:cs="Arial"/>
          <w:sz w:val="18"/>
          <w:szCs w:val="18"/>
        </w:rPr>
        <w:t>Shelter: ____________________________________________</w:t>
      </w:r>
      <w:r w:rsidR="00844047" w:rsidRPr="00CC63C2">
        <w:rPr>
          <w:rFonts w:ascii="Arial" w:hAnsi="Arial" w:cs="Arial"/>
          <w:sz w:val="18"/>
          <w:szCs w:val="18"/>
        </w:rPr>
        <w:t>____________</w:t>
      </w:r>
      <w:r w:rsidRPr="00CC63C2">
        <w:rPr>
          <w:rFonts w:ascii="Arial" w:hAnsi="Arial" w:cs="Arial"/>
          <w:sz w:val="18"/>
          <w:szCs w:val="18"/>
        </w:rPr>
        <w:t>_____________________</w:t>
      </w:r>
    </w:p>
    <w:p w:rsidR="00C70CB4" w:rsidRPr="00CC63C2" w:rsidRDefault="00C70CB4" w:rsidP="00234136">
      <w:pPr>
        <w:pStyle w:val="ListParagraph"/>
        <w:numPr>
          <w:ilvl w:val="0"/>
          <w:numId w:val="20"/>
        </w:numPr>
        <w:spacing w:after="160" w:line="256" w:lineRule="auto"/>
        <w:rPr>
          <w:rFonts w:ascii="Arial" w:hAnsi="Arial" w:cs="Arial"/>
          <w:sz w:val="18"/>
          <w:szCs w:val="18"/>
        </w:rPr>
      </w:pPr>
      <w:r w:rsidRPr="00CC63C2">
        <w:rPr>
          <w:rFonts w:ascii="Arial" w:hAnsi="Arial" w:cs="Arial"/>
          <w:sz w:val="18"/>
          <w:szCs w:val="18"/>
        </w:rPr>
        <w:t>Doubled Up (Students who are sharing housing due to housing loss, hardship, or similar reason): __________________________________________________</w:t>
      </w:r>
      <w:r w:rsidR="00844047" w:rsidRPr="00CC63C2">
        <w:rPr>
          <w:rFonts w:ascii="Arial" w:hAnsi="Arial" w:cs="Arial"/>
          <w:sz w:val="18"/>
          <w:szCs w:val="18"/>
        </w:rPr>
        <w:t>____________</w:t>
      </w:r>
      <w:r w:rsidRPr="00CC63C2">
        <w:rPr>
          <w:rFonts w:ascii="Arial" w:hAnsi="Arial" w:cs="Arial"/>
          <w:sz w:val="18"/>
          <w:szCs w:val="18"/>
        </w:rPr>
        <w:t>_____________________</w:t>
      </w:r>
    </w:p>
    <w:p w:rsidR="00C70CB4" w:rsidRPr="00CC63C2" w:rsidRDefault="00C70CB4" w:rsidP="00234136">
      <w:pPr>
        <w:pStyle w:val="ListParagraph"/>
        <w:numPr>
          <w:ilvl w:val="0"/>
          <w:numId w:val="20"/>
        </w:numPr>
        <w:spacing w:after="160" w:line="256" w:lineRule="auto"/>
        <w:rPr>
          <w:rFonts w:ascii="Arial" w:hAnsi="Arial" w:cs="Arial"/>
          <w:sz w:val="18"/>
          <w:szCs w:val="18"/>
        </w:rPr>
      </w:pPr>
      <w:r w:rsidRPr="00CC63C2">
        <w:rPr>
          <w:rFonts w:ascii="Arial" w:hAnsi="Arial" w:cs="Arial"/>
          <w:sz w:val="18"/>
          <w:szCs w:val="18"/>
        </w:rPr>
        <w:t>Hotel/Motel: ________________________________________</w:t>
      </w:r>
      <w:r w:rsidR="00844047" w:rsidRPr="00CC63C2">
        <w:rPr>
          <w:rFonts w:ascii="Arial" w:hAnsi="Arial" w:cs="Arial"/>
          <w:sz w:val="18"/>
          <w:szCs w:val="18"/>
        </w:rPr>
        <w:t>_____________</w:t>
      </w:r>
      <w:r w:rsidRPr="00CC63C2">
        <w:rPr>
          <w:rFonts w:ascii="Arial" w:hAnsi="Arial" w:cs="Arial"/>
          <w:sz w:val="18"/>
          <w:szCs w:val="18"/>
        </w:rPr>
        <w:t>____________________</w:t>
      </w:r>
    </w:p>
    <w:p w:rsidR="00C70CB4" w:rsidRPr="00CC63C2" w:rsidRDefault="00C70CB4" w:rsidP="00234136">
      <w:pPr>
        <w:pStyle w:val="ListParagraph"/>
        <w:numPr>
          <w:ilvl w:val="0"/>
          <w:numId w:val="20"/>
        </w:numPr>
        <w:spacing w:after="160" w:line="256" w:lineRule="auto"/>
        <w:rPr>
          <w:rFonts w:ascii="Arial" w:hAnsi="Arial" w:cs="Arial"/>
          <w:sz w:val="18"/>
          <w:szCs w:val="18"/>
        </w:rPr>
      </w:pPr>
      <w:r w:rsidRPr="00CC63C2">
        <w:rPr>
          <w:rFonts w:ascii="Arial" w:hAnsi="Arial" w:cs="Arial"/>
          <w:sz w:val="18"/>
          <w:szCs w:val="18"/>
        </w:rPr>
        <w:t>Campground: _________________________________________</w:t>
      </w:r>
      <w:r w:rsidR="00844047" w:rsidRPr="00CC63C2">
        <w:rPr>
          <w:rFonts w:ascii="Arial" w:hAnsi="Arial" w:cs="Arial"/>
          <w:sz w:val="18"/>
          <w:szCs w:val="18"/>
        </w:rPr>
        <w:t>_____________</w:t>
      </w:r>
      <w:r w:rsidRPr="00CC63C2">
        <w:rPr>
          <w:rFonts w:ascii="Arial" w:hAnsi="Arial" w:cs="Arial"/>
          <w:sz w:val="18"/>
          <w:szCs w:val="18"/>
        </w:rPr>
        <w:t>__________________</w:t>
      </w:r>
    </w:p>
    <w:p w:rsidR="00C70CB4" w:rsidRPr="00CC63C2" w:rsidRDefault="00C70CB4" w:rsidP="00234136">
      <w:pPr>
        <w:pStyle w:val="ListParagraph"/>
        <w:numPr>
          <w:ilvl w:val="0"/>
          <w:numId w:val="20"/>
        </w:numPr>
        <w:spacing w:after="160" w:line="256" w:lineRule="auto"/>
        <w:rPr>
          <w:rFonts w:ascii="Arial" w:hAnsi="Arial" w:cs="Arial"/>
          <w:sz w:val="18"/>
          <w:szCs w:val="18"/>
        </w:rPr>
      </w:pPr>
      <w:r w:rsidRPr="00CC63C2">
        <w:rPr>
          <w:rFonts w:ascii="Arial" w:hAnsi="Arial" w:cs="Arial"/>
          <w:sz w:val="18"/>
          <w:szCs w:val="18"/>
        </w:rPr>
        <w:t>Other: ________________________________________________________________</w:t>
      </w:r>
      <w:r w:rsidR="00844047" w:rsidRPr="00CC63C2">
        <w:rPr>
          <w:rFonts w:ascii="Arial" w:hAnsi="Arial" w:cs="Arial"/>
          <w:sz w:val="18"/>
          <w:szCs w:val="18"/>
        </w:rPr>
        <w:t>____________</w:t>
      </w:r>
      <w:r w:rsidRPr="00CC63C2">
        <w:rPr>
          <w:rFonts w:ascii="Arial" w:hAnsi="Arial" w:cs="Arial"/>
          <w:sz w:val="18"/>
          <w:szCs w:val="18"/>
        </w:rPr>
        <w:t>__</w:t>
      </w:r>
    </w:p>
    <w:p w:rsidR="00C70CB4" w:rsidRPr="00CC63C2" w:rsidRDefault="00C70CB4" w:rsidP="00C70CB4">
      <w:pPr>
        <w:rPr>
          <w:rFonts w:ascii="Arial" w:hAnsi="Arial" w:cs="Arial"/>
          <w:sz w:val="18"/>
          <w:szCs w:val="18"/>
        </w:rPr>
      </w:pPr>
      <w:r w:rsidRPr="00CC63C2">
        <w:rPr>
          <w:rFonts w:ascii="Arial" w:hAnsi="Arial" w:cs="Arial"/>
          <w:sz w:val="18"/>
          <w:szCs w:val="18"/>
        </w:rPr>
        <w:t>Current address: ______________________________________________________________</w:t>
      </w:r>
      <w:r w:rsidR="00844047" w:rsidRPr="00CC63C2">
        <w:rPr>
          <w:rFonts w:ascii="Arial" w:hAnsi="Arial" w:cs="Arial"/>
          <w:sz w:val="18"/>
          <w:szCs w:val="18"/>
        </w:rPr>
        <w:t>___________</w:t>
      </w:r>
      <w:r w:rsidRPr="00CC63C2">
        <w:rPr>
          <w:rFonts w:ascii="Arial" w:hAnsi="Arial" w:cs="Arial"/>
          <w:sz w:val="18"/>
          <w:szCs w:val="18"/>
        </w:rPr>
        <w:t>____</w:t>
      </w:r>
    </w:p>
    <w:p w:rsidR="00C70CB4" w:rsidRPr="00CC63C2" w:rsidRDefault="00C70CB4" w:rsidP="00C70CB4">
      <w:pPr>
        <w:rPr>
          <w:rFonts w:ascii="Arial" w:hAnsi="Arial" w:cs="Arial"/>
          <w:sz w:val="18"/>
          <w:szCs w:val="18"/>
        </w:rPr>
      </w:pPr>
      <w:r w:rsidRPr="00CC63C2">
        <w:rPr>
          <w:rFonts w:ascii="Arial" w:hAnsi="Arial" w:cs="Arial"/>
          <w:sz w:val="18"/>
          <w:szCs w:val="18"/>
        </w:rPr>
        <w:t>Name of parent/guardian (PLEASE PRINT): _______________________________________</w:t>
      </w:r>
      <w:r w:rsidR="00844047" w:rsidRPr="00CC63C2">
        <w:rPr>
          <w:rFonts w:ascii="Arial" w:hAnsi="Arial" w:cs="Arial"/>
          <w:sz w:val="18"/>
          <w:szCs w:val="18"/>
        </w:rPr>
        <w:t>__________</w:t>
      </w:r>
      <w:r w:rsidRPr="00CC63C2">
        <w:rPr>
          <w:rFonts w:ascii="Arial" w:hAnsi="Arial" w:cs="Arial"/>
          <w:sz w:val="18"/>
          <w:szCs w:val="18"/>
        </w:rPr>
        <w:t>______</w:t>
      </w:r>
    </w:p>
    <w:p w:rsidR="00C70CB4" w:rsidRPr="00CC63C2" w:rsidRDefault="00C70CB4" w:rsidP="00C70CB4">
      <w:pPr>
        <w:rPr>
          <w:rFonts w:ascii="Arial" w:hAnsi="Arial" w:cs="Arial"/>
          <w:sz w:val="18"/>
          <w:szCs w:val="18"/>
        </w:rPr>
      </w:pPr>
      <w:r w:rsidRPr="00CC63C2">
        <w:rPr>
          <w:rFonts w:ascii="Arial" w:hAnsi="Arial" w:cs="Arial"/>
          <w:sz w:val="18"/>
          <w:szCs w:val="18"/>
        </w:rPr>
        <w:t>Telephone Number: _______________________________________________________________</w:t>
      </w:r>
      <w:r w:rsidR="00844047" w:rsidRPr="00CC63C2">
        <w:rPr>
          <w:rFonts w:ascii="Arial" w:hAnsi="Arial" w:cs="Arial"/>
          <w:sz w:val="18"/>
          <w:szCs w:val="18"/>
        </w:rPr>
        <w:t>___________</w:t>
      </w:r>
    </w:p>
    <w:p w:rsidR="00C70CB4" w:rsidRPr="00CC63C2" w:rsidRDefault="00C70CB4" w:rsidP="00C70CB4">
      <w:pPr>
        <w:pBdr>
          <w:bottom w:val="single" w:sz="12" w:space="1" w:color="auto"/>
        </w:pBdr>
        <w:rPr>
          <w:rFonts w:ascii="Arial" w:hAnsi="Arial" w:cs="Arial"/>
          <w:sz w:val="18"/>
          <w:szCs w:val="18"/>
        </w:rPr>
      </w:pPr>
      <w:r w:rsidRPr="00CC63C2">
        <w:rPr>
          <w:rFonts w:ascii="Arial" w:hAnsi="Arial" w:cs="Arial"/>
          <w:sz w:val="18"/>
          <w:szCs w:val="18"/>
        </w:rPr>
        <w:t>Contact Name and Number of contact if parent does not have a phone: ______________________________________________</w:t>
      </w:r>
      <w:r w:rsidR="00844047" w:rsidRPr="00CC63C2">
        <w:rPr>
          <w:rFonts w:ascii="Arial" w:hAnsi="Arial" w:cs="Arial"/>
          <w:sz w:val="18"/>
          <w:szCs w:val="18"/>
        </w:rPr>
        <w:t>_____________________________________________</w:t>
      </w:r>
    </w:p>
    <w:p w:rsidR="00C70CB4" w:rsidRPr="00CC63C2" w:rsidRDefault="00C70CB4" w:rsidP="00C70CB4">
      <w:pPr>
        <w:pBdr>
          <w:bottom w:val="single" w:sz="12" w:space="1" w:color="auto"/>
        </w:pBdr>
        <w:rPr>
          <w:rFonts w:ascii="Arial" w:hAnsi="Arial" w:cs="Arial"/>
          <w:sz w:val="18"/>
          <w:szCs w:val="18"/>
        </w:rPr>
      </w:pPr>
    </w:p>
    <w:p w:rsidR="00C70CB4" w:rsidRPr="00CC63C2" w:rsidRDefault="00C70CB4" w:rsidP="00C70CB4">
      <w:pPr>
        <w:rPr>
          <w:rFonts w:ascii="Arial" w:hAnsi="Arial" w:cs="Arial"/>
          <w:sz w:val="18"/>
          <w:szCs w:val="18"/>
        </w:rPr>
      </w:pPr>
      <w:r w:rsidRPr="00CC63C2">
        <w:rPr>
          <w:rFonts w:ascii="Arial" w:hAnsi="Arial" w:cs="Arial"/>
          <w:sz w:val="18"/>
          <w:szCs w:val="18"/>
        </w:rPr>
        <w:t>Anticipated length of stay at the above location: _____________________________________</w:t>
      </w:r>
      <w:r w:rsidR="00844047" w:rsidRPr="00CC63C2">
        <w:rPr>
          <w:rFonts w:ascii="Arial" w:hAnsi="Arial" w:cs="Arial"/>
          <w:sz w:val="18"/>
          <w:szCs w:val="18"/>
        </w:rPr>
        <w:t>_______________</w:t>
      </w:r>
    </w:p>
    <w:p w:rsidR="00C70CB4" w:rsidRPr="00CC63C2" w:rsidRDefault="00C70CB4" w:rsidP="00C70CB4">
      <w:pPr>
        <w:rPr>
          <w:rFonts w:ascii="Arial" w:hAnsi="Arial" w:cs="Arial"/>
          <w:sz w:val="18"/>
          <w:szCs w:val="18"/>
        </w:rPr>
      </w:pPr>
      <w:r w:rsidRPr="00CC63C2">
        <w:rPr>
          <w:rFonts w:ascii="Arial" w:hAnsi="Arial" w:cs="Arial"/>
          <w:sz w:val="18"/>
          <w:szCs w:val="18"/>
        </w:rPr>
        <w:t xml:space="preserve">Are there any personal safety issues?     Yes </w:t>
      </w:r>
      <w:r w:rsidR="00844047" w:rsidRPr="00CC63C2">
        <w:rPr>
          <w:rFonts w:ascii="Arial" w:hAnsi="Arial" w:cs="Arial"/>
          <w:sz w:val="18"/>
          <w:szCs w:val="18"/>
        </w:rPr>
        <w:t>____________</w:t>
      </w:r>
      <w:r w:rsidRPr="00CC63C2">
        <w:rPr>
          <w:rFonts w:ascii="Arial" w:hAnsi="Arial" w:cs="Arial"/>
          <w:sz w:val="18"/>
          <w:szCs w:val="18"/>
        </w:rPr>
        <w:t xml:space="preserve">    No</w:t>
      </w:r>
      <w:r w:rsidR="00844047" w:rsidRPr="00CC63C2">
        <w:rPr>
          <w:rFonts w:ascii="Arial" w:hAnsi="Arial" w:cs="Arial"/>
          <w:sz w:val="18"/>
          <w:szCs w:val="18"/>
        </w:rPr>
        <w:t>____________</w:t>
      </w:r>
    </w:p>
    <w:p w:rsidR="00C70CB4" w:rsidRPr="00CC63C2" w:rsidRDefault="00C70CB4" w:rsidP="00C70CB4">
      <w:pPr>
        <w:rPr>
          <w:rFonts w:ascii="Arial" w:hAnsi="Arial" w:cs="Arial"/>
          <w:sz w:val="18"/>
          <w:szCs w:val="18"/>
        </w:rPr>
      </w:pPr>
      <w:r w:rsidRPr="00CC63C2">
        <w:rPr>
          <w:rFonts w:ascii="Arial" w:hAnsi="Arial" w:cs="Arial"/>
          <w:sz w:val="18"/>
          <w:szCs w:val="18"/>
        </w:rPr>
        <w:t>If yes, explain: ____________________________________________________</w:t>
      </w:r>
      <w:r w:rsidR="00844047" w:rsidRPr="00CC63C2">
        <w:rPr>
          <w:rFonts w:ascii="Arial" w:hAnsi="Arial" w:cs="Arial"/>
          <w:sz w:val="18"/>
          <w:szCs w:val="18"/>
        </w:rPr>
        <w:t>____________</w:t>
      </w:r>
      <w:r w:rsidRPr="00CC63C2">
        <w:rPr>
          <w:rFonts w:ascii="Arial" w:hAnsi="Arial" w:cs="Arial"/>
          <w:sz w:val="18"/>
          <w:szCs w:val="18"/>
        </w:rPr>
        <w:t>______________</w:t>
      </w:r>
    </w:p>
    <w:p w:rsidR="00C70CB4" w:rsidRPr="00CC63C2" w:rsidRDefault="00C70CB4" w:rsidP="00C70CB4">
      <w:pPr>
        <w:rPr>
          <w:rFonts w:ascii="Arial" w:hAnsi="Arial" w:cs="Arial"/>
          <w:sz w:val="18"/>
          <w:szCs w:val="18"/>
        </w:rPr>
      </w:pPr>
      <w:r w:rsidRPr="00CC63C2">
        <w:rPr>
          <w:rFonts w:ascii="Arial" w:hAnsi="Arial" w:cs="Arial"/>
          <w:sz w:val="18"/>
          <w:szCs w:val="18"/>
        </w:rPr>
        <w:t>Is there a need for special instruction?  (Special Education or related services)    Yes</w:t>
      </w:r>
      <w:r w:rsidR="00844047" w:rsidRPr="00CC63C2">
        <w:rPr>
          <w:rFonts w:ascii="Arial" w:hAnsi="Arial" w:cs="Arial"/>
          <w:sz w:val="18"/>
          <w:szCs w:val="18"/>
        </w:rPr>
        <w:t>__________</w:t>
      </w:r>
      <w:r w:rsidRPr="00CC63C2">
        <w:rPr>
          <w:rFonts w:ascii="Arial" w:hAnsi="Arial" w:cs="Arial"/>
          <w:sz w:val="18"/>
          <w:szCs w:val="18"/>
        </w:rPr>
        <w:t xml:space="preserve">   No</w:t>
      </w:r>
      <w:r w:rsidR="00844047" w:rsidRPr="00CC63C2">
        <w:rPr>
          <w:rFonts w:ascii="Arial" w:hAnsi="Arial" w:cs="Arial"/>
          <w:sz w:val="18"/>
          <w:szCs w:val="18"/>
        </w:rPr>
        <w:t>_________</w:t>
      </w:r>
    </w:p>
    <w:p w:rsidR="00C70CB4" w:rsidRPr="00CC63C2" w:rsidRDefault="00C70CB4" w:rsidP="00C70CB4">
      <w:pPr>
        <w:rPr>
          <w:rFonts w:ascii="Arial" w:hAnsi="Arial" w:cs="Arial"/>
          <w:sz w:val="18"/>
          <w:szCs w:val="18"/>
        </w:rPr>
      </w:pPr>
      <w:r w:rsidRPr="00CC63C2">
        <w:rPr>
          <w:rFonts w:ascii="Arial" w:hAnsi="Arial" w:cs="Arial"/>
          <w:sz w:val="18"/>
          <w:szCs w:val="18"/>
        </w:rPr>
        <w:t>If yes, explain: ___________________________________________________________</w:t>
      </w:r>
      <w:r w:rsidR="00844047" w:rsidRPr="00CC63C2">
        <w:rPr>
          <w:rFonts w:ascii="Arial" w:hAnsi="Arial" w:cs="Arial"/>
          <w:sz w:val="18"/>
          <w:szCs w:val="18"/>
        </w:rPr>
        <w:t>____________</w:t>
      </w:r>
      <w:r w:rsidRPr="00CC63C2">
        <w:rPr>
          <w:rFonts w:ascii="Arial" w:hAnsi="Arial" w:cs="Arial"/>
          <w:sz w:val="18"/>
          <w:szCs w:val="18"/>
        </w:rPr>
        <w:t>_______</w:t>
      </w:r>
    </w:p>
    <w:p w:rsidR="00C70CB4" w:rsidRPr="00CC63C2" w:rsidRDefault="00C70CB4" w:rsidP="00C70CB4">
      <w:pPr>
        <w:rPr>
          <w:rFonts w:ascii="Arial" w:hAnsi="Arial" w:cs="Arial"/>
          <w:sz w:val="18"/>
          <w:szCs w:val="18"/>
        </w:rPr>
      </w:pPr>
      <w:r w:rsidRPr="00CC63C2">
        <w:rPr>
          <w:rFonts w:ascii="Arial" w:hAnsi="Arial" w:cs="Arial"/>
          <w:sz w:val="18"/>
          <w:szCs w:val="18"/>
        </w:rPr>
        <w:t>Are there other issues to be considered when determining school selection?     Yes</w:t>
      </w:r>
      <w:r w:rsidR="00844047" w:rsidRPr="00CC63C2">
        <w:rPr>
          <w:rFonts w:ascii="Arial" w:hAnsi="Arial" w:cs="Arial"/>
          <w:sz w:val="18"/>
          <w:szCs w:val="18"/>
        </w:rPr>
        <w:t>__________</w:t>
      </w:r>
      <w:r w:rsidRPr="00CC63C2">
        <w:rPr>
          <w:rFonts w:ascii="Arial" w:hAnsi="Arial" w:cs="Arial"/>
          <w:sz w:val="18"/>
          <w:szCs w:val="18"/>
        </w:rPr>
        <w:t xml:space="preserve">    No</w:t>
      </w:r>
      <w:r w:rsidR="00844047" w:rsidRPr="00CC63C2">
        <w:rPr>
          <w:rFonts w:ascii="Arial" w:hAnsi="Arial" w:cs="Arial"/>
          <w:sz w:val="18"/>
          <w:szCs w:val="18"/>
        </w:rPr>
        <w:t>__________</w:t>
      </w:r>
    </w:p>
    <w:p w:rsidR="00C70CB4" w:rsidRPr="00CC63C2" w:rsidRDefault="00C70CB4" w:rsidP="00C70CB4">
      <w:pPr>
        <w:rPr>
          <w:rFonts w:ascii="Arial" w:hAnsi="Arial" w:cs="Arial"/>
          <w:sz w:val="18"/>
          <w:szCs w:val="18"/>
        </w:rPr>
      </w:pPr>
      <w:r w:rsidRPr="00CC63C2">
        <w:rPr>
          <w:rFonts w:ascii="Arial" w:hAnsi="Arial" w:cs="Arial"/>
          <w:sz w:val="18"/>
          <w:szCs w:val="18"/>
        </w:rPr>
        <w:t>If yes, explain: __________________________________________________________________</w:t>
      </w:r>
      <w:r w:rsidR="00844047" w:rsidRPr="00CC63C2">
        <w:rPr>
          <w:rFonts w:ascii="Arial" w:hAnsi="Arial" w:cs="Arial"/>
          <w:sz w:val="18"/>
          <w:szCs w:val="18"/>
        </w:rPr>
        <w:t>____________</w:t>
      </w:r>
    </w:p>
    <w:p w:rsidR="00C70CB4" w:rsidRPr="00CC63C2" w:rsidRDefault="00C70CB4" w:rsidP="00C70CB4">
      <w:pPr>
        <w:rPr>
          <w:rFonts w:ascii="Arial" w:hAnsi="Arial" w:cs="Arial"/>
          <w:sz w:val="18"/>
          <w:szCs w:val="18"/>
        </w:rPr>
      </w:pPr>
      <w:r w:rsidRPr="00CC63C2">
        <w:rPr>
          <w:rFonts w:ascii="Arial" w:hAnsi="Arial" w:cs="Arial"/>
          <w:sz w:val="18"/>
          <w:szCs w:val="18"/>
        </w:rPr>
        <w:t>School of Origin: __________________________________________ Enrollment date: ______________</w:t>
      </w:r>
      <w:r w:rsidR="00844047" w:rsidRPr="00CC63C2">
        <w:rPr>
          <w:rFonts w:ascii="Arial" w:hAnsi="Arial" w:cs="Arial"/>
          <w:sz w:val="18"/>
          <w:szCs w:val="18"/>
        </w:rPr>
        <w:t>______</w:t>
      </w:r>
    </w:p>
    <w:p w:rsidR="00C70CB4" w:rsidRPr="00CC63C2" w:rsidRDefault="00C70CB4" w:rsidP="00C70CB4">
      <w:pPr>
        <w:rPr>
          <w:rFonts w:ascii="Arial" w:hAnsi="Arial" w:cs="Arial"/>
          <w:sz w:val="18"/>
          <w:szCs w:val="18"/>
        </w:rPr>
      </w:pPr>
      <w:r w:rsidRPr="00CC63C2">
        <w:rPr>
          <w:rFonts w:ascii="Arial" w:hAnsi="Arial" w:cs="Arial"/>
          <w:sz w:val="18"/>
          <w:szCs w:val="18"/>
        </w:rPr>
        <w:t>Has student been withdrawn? ______________</w:t>
      </w:r>
      <w:r w:rsidR="00844047" w:rsidRPr="00CC63C2">
        <w:rPr>
          <w:rFonts w:ascii="Arial" w:hAnsi="Arial" w:cs="Arial"/>
          <w:sz w:val="18"/>
          <w:szCs w:val="18"/>
        </w:rPr>
        <w:t>___</w:t>
      </w:r>
      <w:r w:rsidRPr="00CC63C2">
        <w:rPr>
          <w:rFonts w:ascii="Arial" w:hAnsi="Arial" w:cs="Arial"/>
          <w:sz w:val="18"/>
          <w:szCs w:val="18"/>
        </w:rPr>
        <w:t>___ If so, what was the withdraw date? __________</w:t>
      </w:r>
      <w:r w:rsidR="00844047" w:rsidRPr="00CC63C2">
        <w:rPr>
          <w:rFonts w:ascii="Arial" w:hAnsi="Arial" w:cs="Arial"/>
          <w:sz w:val="18"/>
          <w:szCs w:val="18"/>
        </w:rPr>
        <w:t>____</w:t>
      </w:r>
      <w:r w:rsidRPr="00CC63C2">
        <w:rPr>
          <w:rFonts w:ascii="Arial" w:hAnsi="Arial" w:cs="Arial"/>
          <w:sz w:val="18"/>
          <w:szCs w:val="18"/>
        </w:rPr>
        <w:t>___</w:t>
      </w:r>
    </w:p>
    <w:p w:rsidR="00C70CB4" w:rsidRPr="00CC63C2" w:rsidRDefault="00C70CB4" w:rsidP="00C70CB4">
      <w:pPr>
        <w:rPr>
          <w:rFonts w:ascii="Arial" w:hAnsi="Arial" w:cs="Arial"/>
          <w:sz w:val="18"/>
          <w:szCs w:val="18"/>
        </w:rPr>
      </w:pPr>
      <w:r w:rsidRPr="00CC63C2">
        <w:rPr>
          <w:rFonts w:ascii="Arial" w:hAnsi="Arial" w:cs="Arial"/>
          <w:sz w:val="18"/>
          <w:szCs w:val="18"/>
        </w:rPr>
        <w:t>Time remaining in the school year? __________________________________________</w:t>
      </w:r>
      <w:r w:rsidR="00844047" w:rsidRPr="00CC63C2">
        <w:rPr>
          <w:rFonts w:ascii="Arial" w:hAnsi="Arial" w:cs="Arial"/>
          <w:sz w:val="18"/>
          <w:szCs w:val="18"/>
        </w:rPr>
        <w:t>_____</w:t>
      </w:r>
      <w:r w:rsidRPr="00CC63C2">
        <w:rPr>
          <w:rFonts w:ascii="Arial" w:hAnsi="Arial" w:cs="Arial"/>
          <w:sz w:val="18"/>
          <w:szCs w:val="18"/>
        </w:rPr>
        <w:t>______________</w:t>
      </w:r>
    </w:p>
    <w:p w:rsidR="00C70CB4" w:rsidRPr="00CC63C2" w:rsidRDefault="00C70CB4" w:rsidP="00C70CB4">
      <w:pPr>
        <w:rPr>
          <w:rFonts w:ascii="Arial" w:hAnsi="Arial" w:cs="Arial"/>
          <w:sz w:val="18"/>
          <w:szCs w:val="18"/>
        </w:rPr>
      </w:pPr>
      <w:r w:rsidRPr="00CC63C2">
        <w:rPr>
          <w:rFonts w:ascii="Arial" w:hAnsi="Arial" w:cs="Arial"/>
          <w:sz w:val="18"/>
          <w:szCs w:val="18"/>
        </w:rPr>
        <w:t>Approximate distance in miles to the school o</w:t>
      </w:r>
      <w:r w:rsidR="007B6E02">
        <w:rPr>
          <w:rFonts w:ascii="Arial" w:hAnsi="Arial" w:cs="Arial"/>
          <w:sz w:val="18"/>
          <w:szCs w:val="18"/>
        </w:rPr>
        <w:t>f</w:t>
      </w:r>
      <w:r w:rsidRPr="00CC63C2">
        <w:rPr>
          <w:rFonts w:ascii="Arial" w:hAnsi="Arial" w:cs="Arial"/>
          <w:sz w:val="18"/>
          <w:szCs w:val="18"/>
        </w:rPr>
        <w:t xml:space="preserve"> origin: _________________________________</w:t>
      </w:r>
      <w:r w:rsidR="00844047" w:rsidRPr="00CC63C2">
        <w:rPr>
          <w:rFonts w:ascii="Arial" w:hAnsi="Arial" w:cs="Arial"/>
          <w:sz w:val="18"/>
          <w:szCs w:val="18"/>
        </w:rPr>
        <w:t>______</w:t>
      </w:r>
      <w:r w:rsidRPr="00CC63C2">
        <w:rPr>
          <w:rFonts w:ascii="Arial" w:hAnsi="Arial" w:cs="Arial"/>
          <w:sz w:val="18"/>
          <w:szCs w:val="18"/>
        </w:rPr>
        <w:t>________</w:t>
      </w:r>
    </w:p>
    <w:p w:rsidR="00333104" w:rsidRPr="00CC63C2" w:rsidRDefault="00333104" w:rsidP="00C70CB4">
      <w:pPr>
        <w:rPr>
          <w:rFonts w:ascii="Arial" w:hAnsi="Arial" w:cs="Arial"/>
          <w:sz w:val="18"/>
          <w:szCs w:val="18"/>
        </w:rPr>
      </w:pPr>
    </w:p>
    <w:p w:rsidR="00333104" w:rsidRPr="00CC63C2" w:rsidRDefault="00333104" w:rsidP="00C70CB4">
      <w:pPr>
        <w:rPr>
          <w:rFonts w:ascii="Arial" w:hAnsi="Arial" w:cs="Arial"/>
          <w:sz w:val="18"/>
          <w:szCs w:val="18"/>
        </w:rPr>
      </w:pPr>
    </w:p>
    <w:p w:rsidR="00C70CB4" w:rsidRPr="00CC63C2" w:rsidRDefault="00C70CB4" w:rsidP="00C70CB4">
      <w:pPr>
        <w:rPr>
          <w:rFonts w:ascii="Arial" w:hAnsi="Arial" w:cs="Arial"/>
          <w:sz w:val="18"/>
          <w:szCs w:val="18"/>
        </w:rPr>
      </w:pPr>
      <w:r w:rsidRPr="00CC63C2">
        <w:rPr>
          <w:rFonts w:ascii="Arial" w:hAnsi="Arial" w:cs="Arial"/>
          <w:sz w:val="18"/>
          <w:szCs w:val="18"/>
        </w:rPr>
        <w:t>Signature of Administrator or Homeless Liaison: ___________________________________________</w:t>
      </w:r>
      <w:r w:rsidR="00B522D9" w:rsidRPr="00CC63C2">
        <w:rPr>
          <w:rFonts w:ascii="Arial" w:hAnsi="Arial" w:cs="Arial"/>
          <w:sz w:val="18"/>
          <w:szCs w:val="18"/>
        </w:rPr>
        <w:t>____</w:t>
      </w:r>
      <w:r w:rsidRPr="00CC63C2">
        <w:rPr>
          <w:rFonts w:ascii="Arial" w:hAnsi="Arial" w:cs="Arial"/>
          <w:sz w:val="18"/>
          <w:szCs w:val="18"/>
        </w:rPr>
        <w:t>___</w:t>
      </w:r>
    </w:p>
    <w:p w:rsidR="00C70CB4" w:rsidRPr="00CC63C2" w:rsidRDefault="00C70CB4" w:rsidP="00C70CB4">
      <w:pPr>
        <w:rPr>
          <w:rFonts w:ascii="Arial" w:hAnsi="Arial" w:cs="Arial"/>
          <w:sz w:val="18"/>
          <w:szCs w:val="18"/>
        </w:rPr>
      </w:pPr>
      <w:r w:rsidRPr="00CC63C2">
        <w:rPr>
          <w:rFonts w:ascii="Arial" w:hAnsi="Arial" w:cs="Arial"/>
          <w:sz w:val="18"/>
          <w:szCs w:val="18"/>
        </w:rPr>
        <w:t>Date: ________________________</w:t>
      </w:r>
      <w:r w:rsidRPr="00CC63C2">
        <w:rPr>
          <w:rFonts w:ascii="Arial" w:hAnsi="Arial" w:cs="Arial"/>
          <w:sz w:val="18"/>
          <w:szCs w:val="18"/>
        </w:rPr>
        <w:br/>
      </w:r>
    </w:p>
    <w:p w:rsidR="00550EB2" w:rsidRPr="00CC63C2" w:rsidRDefault="00550EB2" w:rsidP="00550EB2">
      <w:pPr>
        <w:tabs>
          <w:tab w:val="left" w:pos="3720"/>
        </w:tabs>
        <w:spacing w:after="0" w:line="240" w:lineRule="auto"/>
        <w:rPr>
          <w:rFonts w:ascii="Arial" w:eastAsia="Times New Roman" w:hAnsi="Arial" w:cs="Arial"/>
          <w:sz w:val="28"/>
          <w:szCs w:val="28"/>
        </w:rPr>
      </w:pPr>
    </w:p>
    <w:p w:rsidR="00333104" w:rsidRPr="00CC63C2" w:rsidRDefault="00333104" w:rsidP="00333104">
      <w:pPr>
        <w:keepNext/>
        <w:spacing w:after="0" w:line="240" w:lineRule="auto"/>
        <w:jc w:val="center"/>
        <w:outlineLvl w:val="0"/>
        <w:rPr>
          <w:rFonts w:ascii="Arial" w:eastAsia="Times New Roman" w:hAnsi="Arial" w:cs="Arial"/>
          <w:b/>
          <w:sz w:val="32"/>
          <w:szCs w:val="32"/>
        </w:rPr>
      </w:pPr>
      <w:r w:rsidRPr="00CC63C2">
        <w:rPr>
          <w:rFonts w:ascii="Arial" w:eastAsia="Times New Roman" w:hAnsi="Arial" w:cs="Arial"/>
          <w:b/>
          <w:sz w:val="32"/>
          <w:szCs w:val="32"/>
        </w:rPr>
        <w:lastRenderedPageBreak/>
        <w:t>DISPUTE RESOLUTION FORM</w:t>
      </w:r>
    </w:p>
    <w:p w:rsidR="00333104" w:rsidRPr="00CC63C2" w:rsidRDefault="00333104" w:rsidP="00333104">
      <w:pPr>
        <w:spacing w:after="0" w:line="240" w:lineRule="auto"/>
        <w:rPr>
          <w:rFonts w:ascii="Arial" w:eastAsia="Times New Roman" w:hAnsi="Arial" w:cs="Arial"/>
          <w:sz w:val="20"/>
          <w:szCs w:val="24"/>
        </w:rPr>
      </w:pPr>
    </w:p>
    <w:p w:rsidR="00333104" w:rsidRPr="00CC63C2" w:rsidRDefault="00333104" w:rsidP="00333104">
      <w:pPr>
        <w:spacing w:after="0" w:line="240" w:lineRule="auto"/>
        <w:rPr>
          <w:rFonts w:ascii="Arial" w:eastAsia="Times New Roman" w:hAnsi="Arial" w:cs="Arial"/>
          <w:sz w:val="20"/>
          <w:szCs w:val="20"/>
        </w:rPr>
      </w:pPr>
      <w:r w:rsidRPr="00CC63C2">
        <w:rPr>
          <w:rFonts w:ascii="Arial" w:eastAsia="Times New Roman" w:hAnsi="Arial" w:cs="Arial"/>
          <w:sz w:val="20"/>
          <w:szCs w:val="24"/>
        </w:rPr>
        <w:t xml:space="preserve">This form should be completed by a school administrator or Homeless Liaison when </w:t>
      </w:r>
      <w:r w:rsidRPr="00CC63C2">
        <w:rPr>
          <w:rFonts w:ascii="Arial" w:eastAsia="Times New Roman" w:hAnsi="Arial" w:cs="Arial"/>
          <w:vanish/>
          <w:sz w:val="20"/>
          <w:szCs w:val="24"/>
        </w:rPr>
        <w:t xml:space="preserve">orHowhen </w:t>
      </w:r>
      <w:r w:rsidRPr="00CC63C2">
        <w:rPr>
          <w:rFonts w:ascii="Arial" w:eastAsia="Times New Roman" w:hAnsi="Arial" w:cs="Arial"/>
          <w:sz w:val="20"/>
          <w:szCs w:val="24"/>
        </w:rPr>
        <w:t>the parent’s/guardian’s request to return to the school of origin is denied. Fax completed form to ______________</w:t>
      </w:r>
      <w:r w:rsidRPr="00CC63C2">
        <w:rPr>
          <w:rFonts w:ascii="Arial" w:eastAsia="Times New Roman" w:hAnsi="Arial" w:cs="Arial"/>
          <w:sz w:val="20"/>
          <w:szCs w:val="20"/>
        </w:rPr>
        <w:t>and give original to the parent/guardian.</w:t>
      </w:r>
    </w:p>
    <w:p w:rsidR="00333104" w:rsidRPr="00CC63C2" w:rsidRDefault="00333104" w:rsidP="00333104">
      <w:pPr>
        <w:spacing w:after="0" w:line="240" w:lineRule="auto"/>
        <w:rPr>
          <w:rFonts w:ascii="Arial" w:eastAsia="Times New Roman" w:hAnsi="Arial" w:cs="Arial"/>
          <w:sz w:val="20"/>
          <w:szCs w:val="24"/>
        </w:rPr>
      </w:pPr>
    </w:p>
    <w:p w:rsidR="00333104" w:rsidRPr="00CC63C2" w:rsidRDefault="00333104" w:rsidP="00333104">
      <w:pPr>
        <w:spacing w:after="0" w:line="240" w:lineRule="auto"/>
        <w:rPr>
          <w:rFonts w:ascii="Arial" w:eastAsia="Times New Roman" w:hAnsi="Arial" w:cs="Arial"/>
          <w:sz w:val="20"/>
          <w:szCs w:val="24"/>
          <w:u w:val="single"/>
        </w:rPr>
      </w:pPr>
      <w:r w:rsidRPr="00CC63C2">
        <w:rPr>
          <w:rFonts w:ascii="Arial" w:eastAsia="Times New Roman" w:hAnsi="Arial" w:cs="Arial"/>
          <w:sz w:val="20"/>
          <w:szCs w:val="24"/>
        </w:rPr>
        <w:t>Date: _______</w:t>
      </w:r>
      <w:r w:rsidR="00B522D9" w:rsidRPr="00CC63C2">
        <w:rPr>
          <w:rFonts w:ascii="Arial" w:eastAsia="Times New Roman" w:hAnsi="Arial" w:cs="Arial"/>
          <w:sz w:val="20"/>
          <w:szCs w:val="24"/>
        </w:rPr>
        <w:t>_____</w:t>
      </w:r>
      <w:r w:rsidRPr="00CC63C2">
        <w:rPr>
          <w:rFonts w:ascii="Arial" w:eastAsia="Times New Roman" w:hAnsi="Arial" w:cs="Arial"/>
          <w:sz w:val="20"/>
          <w:szCs w:val="24"/>
        </w:rPr>
        <w:t>__________</w:t>
      </w:r>
      <w:r w:rsidRPr="00CC63C2">
        <w:rPr>
          <w:rFonts w:ascii="Arial" w:eastAsia="Times New Roman" w:hAnsi="Arial" w:cs="Arial"/>
          <w:sz w:val="20"/>
          <w:szCs w:val="24"/>
        </w:rPr>
        <w:tab/>
        <w:t>School:</w:t>
      </w:r>
      <w:r w:rsidRPr="00CC63C2">
        <w:rPr>
          <w:rFonts w:ascii="Arial" w:eastAsia="Times New Roman" w:hAnsi="Arial" w:cs="Arial"/>
          <w:b/>
          <w:sz w:val="20"/>
          <w:szCs w:val="24"/>
        </w:rPr>
        <w:t xml:space="preserve"> </w:t>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00B522D9" w:rsidRPr="00CC63C2">
        <w:rPr>
          <w:rFonts w:ascii="Arial" w:eastAsia="Times New Roman" w:hAnsi="Arial" w:cs="Arial"/>
          <w:sz w:val="20"/>
          <w:szCs w:val="24"/>
          <w:u w:val="single"/>
        </w:rPr>
        <w:t xml:space="preserve">                          </w:t>
      </w:r>
      <w:r w:rsidR="00AC328A" w:rsidRPr="00CC63C2">
        <w:rPr>
          <w:rFonts w:ascii="Arial" w:eastAsia="Times New Roman" w:hAnsi="Arial" w:cs="Arial"/>
          <w:sz w:val="20"/>
          <w:szCs w:val="24"/>
          <w:u w:val="single"/>
        </w:rPr>
        <w:tab/>
      </w:r>
      <w:r w:rsidR="00AC328A" w:rsidRPr="00CC63C2">
        <w:rPr>
          <w:rFonts w:ascii="Arial" w:eastAsia="Times New Roman" w:hAnsi="Arial" w:cs="Arial"/>
          <w:sz w:val="20"/>
          <w:szCs w:val="24"/>
          <w:u w:val="single"/>
        </w:rPr>
        <w:tab/>
      </w:r>
      <w:r w:rsidR="00AC328A" w:rsidRPr="00CC63C2">
        <w:rPr>
          <w:rFonts w:ascii="Arial" w:eastAsia="Times New Roman" w:hAnsi="Arial" w:cs="Arial"/>
          <w:sz w:val="20"/>
          <w:szCs w:val="24"/>
          <w:u w:val="single"/>
        </w:rPr>
        <w:tab/>
      </w:r>
    </w:p>
    <w:p w:rsidR="00333104" w:rsidRPr="00CC63C2" w:rsidRDefault="00333104" w:rsidP="00333104">
      <w:pPr>
        <w:spacing w:after="0" w:line="240" w:lineRule="auto"/>
        <w:rPr>
          <w:rFonts w:ascii="Arial" w:eastAsia="Times New Roman" w:hAnsi="Arial" w:cs="Arial"/>
          <w:sz w:val="20"/>
          <w:szCs w:val="24"/>
        </w:rPr>
      </w:pPr>
    </w:p>
    <w:p w:rsidR="00333104" w:rsidRPr="00CC63C2" w:rsidRDefault="00333104" w:rsidP="00333104">
      <w:pPr>
        <w:spacing w:after="0" w:line="240" w:lineRule="auto"/>
        <w:rPr>
          <w:rFonts w:ascii="Arial" w:eastAsia="Times New Roman" w:hAnsi="Arial" w:cs="Arial"/>
          <w:sz w:val="20"/>
          <w:szCs w:val="24"/>
        </w:rPr>
      </w:pPr>
      <w:r w:rsidRPr="00CC63C2">
        <w:rPr>
          <w:rFonts w:ascii="Arial" w:eastAsia="Times New Roman" w:hAnsi="Arial" w:cs="Arial"/>
          <w:sz w:val="20"/>
          <w:szCs w:val="24"/>
        </w:rPr>
        <w:t xml:space="preserve">Name and Title of Person Completing Form: </w:t>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rPr>
        <w:t xml:space="preserve"> </w:t>
      </w:r>
    </w:p>
    <w:p w:rsidR="00333104" w:rsidRPr="00CC63C2" w:rsidRDefault="00333104" w:rsidP="00333104">
      <w:pPr>
        <w:spacing w:after="0" w:line="240" w:lineRule="auto"/>
        <w:rPr>
          <w:rFonts w:ascii="Arial" w:eastAsia="Times New Roman" w:hAnsi="Arial" w:cs="Arial"/>
          <w:sz w:val="20"/>
          <w:szCs w:val="24"/>
        </w:rPr>
      </w:pPr>
    </w:p>
    <w:p w:rsidR="00EA1F11" w:rsidRPr="00CC63C2" w:rsidRDefault="00EA1F11" w:rsidP="00EA1F11">
      <w:pPr>
        <w:autoSpaceDE w:val="0"/>
        <w:autoSpaceDN w:val="0"/>
        <w:adjustRightInd w:val="0"/>
        <w:spacing w:after="0" w:line="240" w:lineRule="auto"/>
        <w:rPr>
          <w:rFonts w:ascii="Arial" w:eastAsia="Times New Roman" w:hAnsi="Arial" w:cs="Arial"/>
          <w:sz w:val="24"/>
          <w:szCs w:val="24"/>
        </w:rPr>
      </w:pPr>
      <w:r w:rsidRPr="00CC63C2">
        <w:rPr>
          <w:rFonts w:ascii="Arial" w:eastAsia="Times New Roman" w:hAnsi="Arial" w:cs="Arial"/>
          <w:sz w:val="24"/>
          <w:szCs w:val="24"/>
        </w:rPr>
        <w:t xml:space="preserve">In compliance with the McKinney-Vento Homeless Assistance Act, the following written notification is provided to: </w:t>
      </w:r>
      <w:r w:rsidRPr="00CC63C2">
        <w:rPr>
          <w:rFonts w:ascii="Arial" w:eastAsia="Times New Roman" w:hAnsi="Arial" w:cs="Arial"/>
          <w:sz w:val="23"/>
          <w:szCs w:val="23"/>
        </w:rPr>
        <w:t>(Section 722(g)(3)(E)(</w:t>
      </w:r>
      <w:proofErr w:type="spellStart"/>
      <w:r w:rsidRPr="00CC63C2">
        <w:rPr>
          <w:rFonts w:ascii="Arial" w:eastAsia="Times New Roman" w:hAnsi="Arial" w:cs="Arial"/>
          <w:sz w:val="23"/>
          <w:szCs w:val="23"/>
        </w:rPr>
        <w:t>i</w:t>
      </w:r>
      <w:proofErr w:type="spellEnd"/>
      <w:r w:rsidRPr="00CC63C2">
        <w:rPr>
          <w:rFonts w:ascii="Arial" w:eastAsia="Times New Roman" w:hAnsi="Arial" w:cs="Arial"/>
          <w:sz w:val="23"/>
          <w:szCs w:val="23"/>
        </w:rPr>
        <w:t>))</w:t>
      </w:r>
    </w:p>
    <w:p w:rsidR="00333104" w:rsidRPr="00CC63C2" w:rsidRDefault="00333104" w:rsidP="00333104">
      <w:pPr>
        <w:autoSpaceDE w:val="0"/>
        <w:autoSpaceDN w:val="0"/>
        <w:adjustRightInd w:val="0"/>
        <w:spacing w:after="0" w:line="240" w:lineRule="auto"/>
        <w:rPr>
          <w:rFonts w:ascii="Arial" w:eastAsia="Times New Roman" w:hAnsi="Arial" w:cs="Arial"/>
          <w:sz w:val="24"/>
          <w:szCs w:val="24"/>
        </w:rPr>
      </w:pPr>
    </w:p>
    <w:p w:rsidR="00333104" w:rsidRPr="00CC63C2" w:rsidRDefault="00333104" w:rsidP="00333104">
      <w:pPr>
        <w:spacing w:after="0" w:line="240" w:lineRule="auto"/>
        <w:rPr>
          <w:rFonts w:ascii="Arial" w:eastAsia="Times New Roman" w:hAnsi="Arial" w:cs="Arial"/>
          <w:sz w:val="20"/>
          <w:szCs w:val="24"/>
          <w:u w:val="single"/>
        </w:rPr>
      </w:pPr>
      <w:r w:rsidRPr="00CC63C2">
        <w:rPr>
          <w:rFonts w:ascii="Arial" w:eastAsia="Times New Roman" w:hAnsi="Arial" w:cs="Arial"/>
          <w:sz w:val="20"/>
          <w:szCs w:val="24"/>
        </w:rPr>
        <w:t>Parent</w:t>
      </w:r>
      <w:r w:rsidRPr="00CC63C2">
        <w:rPr>
          <w:rFonts w:ascii="Arial" w:eastAsia="Times New Roman" w:hAnsi="Arial" w:cs="Arial"/>
          <w:b/>
          <w:sz w:val="20"/>
          <w:szCs w:val="24"/>
        </w:rPr>
        <w:t>/</w:t>
      </w:r>
      <w:r w:rsidRPr="00CC63C2">
        <w:rPr>
          <w:rFonts w:ascii="Arial" w:eastAsia="Times New Roman" w:hAnsi="Arial" w:cs="Arial"/>
          <w:sz w:val="20"/>
          <w:szCs w:val="24"/>
        </w:rPr>
        <w:t>Guardian</w:t>
      </w:r>
      <w:r w:rsidRPr="00CC63C2">
        <w:rPr>
          <w:rFonts w:ascii="Arial" w:eastAsia="Times New Roman" w:hAnsi="Arial" w:cs="Arial"/>
          <w:b/>
          <w:sz w:val="20"/>
          <w:szCs w:val="24"/>
        </w:rPr>
        <w:t>:</w:t>
      </w:r>
      <w:r w:rsidRPr="00CC63C2">
        <w:rPr>
          <w:rFonts w:ascii="Arial" w:eastAsia="Times New Roman" w:hAnsi="Arial" w:cs="Arial"/>
          <w:sz w:val="20"/>
          <w:szCs w:val="24"/>
        </w:rPr>
        <w:t xml:space="preserve"> </w:t>
      </w:r>
      <w:r w:rsidR="00AC328A" w:rsidRPr="00CC63C2">
        <w:rPr>
          <w:rFonts w:ascii="Arial" w:eastAsia="Times New Roman" w:hAnsi="Arial" w:cs="Arial"/>
          <w:sz w:val="20"/>
          <w:szCs w:val="24"/>
          <w:u w:val="single"/>
        </w:rPr>
        <w:tab/>
      </w:r>
      <w:r w:rsidR="00AC328A" w:rsidRPr="00CC63C2">
        <w:rPr>
          <w:rFonts w:ascii="Arial" w:eastAsia="Times New Roman" w:hAnsi="Arial" w:cs="Arial"/>
          <w:sz w:val="20"/>
          <w:szCs w:val="24"/>
          <w:u w:val="single"/>
        </w:rPr>
        <w:tab/>
      </w:r>
      <w:r w:rsidR="00AC328A" w:rsidRPr="00CC63C2">
        <w:rPr>
          <w:rFonts w:ascii="Arial" w:eastAsia="Times New Roman" w:hAnsi="Arial" w:cs="Arial"/>
          <w:sz w:val="20"/>
          <w:szCs w:val="24"/>
          <w:u w:val="single"/>
        </w:rPr>
        <w:tab/>
      </w:r>
      <w:r w:rsidR="00AC328A" w:rsidRPr="00CC63C2">
        <w:rPr>
          <w:rFonts w:ascii="Arial" w:eastAsia="Times New Roman" w:hAnsi="Arial" w:cs="Arial"/>
          <w:sz w:val="20"/>
          <w:szCs w:val="24"/>
          <w:u w:val="single"/>
        </w:rPr>
        <w:tab/>
      </w:r>
      <w:r w:rsidR="00AC328A" w:rsidRPr="00CC63C2">
        <w:rPr>
          <w:rFonts w:ascii="Arial" w:eastAsia="Times New Roman" w:hAnsi="Arial" w:cs="Arial"/>
          <w:sz w:val="20"/>
          <w:szCs w:val="24"/>
          <w:u w:val="single"/>
        </w:rPr>
        <w:tab/>
      </w:r>
      <w:r w:rsidR="00AC328A" w:rsidRPr="00CC63C2">
        <w:rPr>
          <w:rFonts w:ascii="Arial" w:eastAsia="Times New Roman" w:hAnsi="Arial" w:cs="Arial"/>
          <w:sz w:val="20"/>
          <w:szCs w:val="24"/>
          <w:u w:val="single"/>
        </w:rPr>
        <w:tab/>
      </w:r>
      <w:r w:rsidR="00AC328A" w:rsidRPr="00CC63C2">
        <w:rPr>
          <w:rFonts w:ascii="Arial" w:eastAsia="Times New Roman" w:hAnsi="Arial" w:cs="Arial"/>
          <w:sz w:val="20"/>
          <w:szCs w:val="24"/>
          <w:u w:val="single"/>
        </w:rPr>
        <w:tab/>
      </w:r>
      <w:r w:rsidR="00AC328A" w:rsidRPr="00CC63C2">
        <w:rPr>
          <w:rFonts w:ascii="Arial" w:eastAsia="Times New Roman" w:hAnsi="Arial" w:cs="Arial"/>
          <w:sz w:val="20"/>
          <w:szCs w:val="24"/>
        </w:rPr>
        <w:t>_________________________</w:t>
      </w:r>
    </w:p>
    <w:p w:rsidR="00333104" w:rsidRPr="00CC63C2" w:rsidRDefault="00333104" w:rsidP="00333104">
      <w:pPr>
        <w:spacing w:after="0" w:line="240" w:lineRule="auto"/>
        <w:rPr>
          <w:rFonts w:ascii="Arial" w:eastAsia="Times New Roman" w:hAnsi="Arial" w:cs="Arial"/>
          <w:sz w:val="20"/>
          <w:szCs w:val="24"/>
        </w:rPr>
      </w:pPr>
    </w:p>
    <w:p w:rsidR="00333104" w:rsidRPr="00CC63C2" w:rsidRDefault="00333104" w:rsidP="00333104">
      <w:pPr>
        <w:spacing w:after="0" w:line="240" w:lineRule="auto"/>
        <w:rPr>
          <w:rFonts w:ascii="Arial" w:eastAsia="Times New Roman" w:hAnsi="Arial" w:cs="Arial"/>
          <w:sz w:val="20"/>
          <w:szCs w:val="24"/>
          <w:u w:val="single"/>
        </w:rPr>
      </w:pPr>
      <w:r w:rsidRPr="00CC63C2">
        <w:rPr>
          <w:rFonts w:ascii="Arial" w:eastAsia="Times New Roman" w:hAnsi="Arial" w:cs="Arial"/>
          <w:sz w:val="20"/>
          <w:szCs w:val="24"/>
        </w:rPr>
        <w:t xml:space="preserve">Student(s): </w:t>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p>
    <w:p w:rsidR="00333104" w:rsidRPr="00CC63C2" w:rsidRDefault="00333104" w:rsidP="00333104">
      <w:pPr>
        <w:spacing w:after="0" w:line="240" w:lineRule="auto"/>
        <w:rPr>
          <w:rFonts w:ascii="Arial" w:eastAsia="Times New Roman" w:hAnsi="Arial" w:cs="Arial"/>
          <w:sz w:val="20"/>
          <w:szCs w:val="24"/>
        </w:rPr>
      </w:pPr>
    </w:p>
    <w:p w:rsidR="00333104" w:rsidRPr="00CC63C2" w:rsidRDefault="00333104" w:rsidP="00333104">
      <w:pPr>
        <w:spacing w:after="0" w:line="240" w:lineRule="auto"/>
        <w:rPr>
          <w:rFonts w:ascii="Arial" w:eastAsia="Times New Roman" w:hAnsi="Arial" w:cs="Arial"/>
          <w:sz w:val="20"/>
          <w:szCs w:val="20"/>
        </w:rPr>
      </w:pPr>
      <w:r w:rsidRPr="00CC63C2">
        <w:rPr>
          <w:rFonts w:ascii="Arial" w:eastAsia="Times New Roman" w:hAnsi="Arial" w:cs="Arial"/>
          <w:sz w:val="20"/>
          <w:szCs w:val="20"/>
        </w:rPr>
        <w:t>After reviewing your request to enroll the student(s) listed above, the enrollment request is denied.  This determination was based upon:</w:t>
      </w:r>
    </w:p>
    <w:p w:rsidR="00333104" w:rsidRPr="00CC63C2" w:rsidRDefault="00333104" w:rsidP="00333104">
      <w:pPr>
        <w:spacing w:after="0" w:line="360" w:lineRule="auto"/>
        <w:rPr>
          <w:rFonts w:ascii="Arial" w:eastAsia="Times New Roman" w:hAnsi="Arial" w:cs="Arial"/>
          <w:sz w:val="24"/>
          <w:szCs w:val="24"/>
        </w:rPr>
      </w:pP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r w:rsidRPr="00CC63C2">
        <w:rPr>
          <w:rFonts w:ascii="Arial" w:eastAsia="Times New Roman" w:hAnsi="Arial" w:cs="Arial"/>
          <w:sz w:val="24"/>
          <w:szCs w:val="24"/>
          <w:u w:val="single"/>
        </w:rPr>
        <w:tab/>
      </w:r>
    </w:p>
    <w:p w:rsidR="00333104" w:rsidRPr="00CC63C2" w:rsidRDefault="00333104" w:rsidP="00333104">
      <w:pPr>
        <w:spacing w:after="0" w:line="240" w:lineRule="auto"/>
        <w:rPr>
          <w:rFonts w:ascii="Arial" w:eastAsia="Times New Roman" w:hAnsi="Arial" w:cs="Arial"/>
          <w:b/>
          <w:sz w:val="20"/>
          <w:szCs w:val="24"/>
        </w:rPr>
      </w:pPr>
      <w:r w:rsidRPr="00CC63C2">
        <w:rPr>
          <w:rFonts w:ascii="Arial" w:eastAsia="Times New Roman" w:hAnsi="Arial" w:cs="Arial"/>
          <w:b/>
          <w:sz w:val="20"/>
          <w:szCs w:val="24"/>
        </w:rPr>
        <w:t>Please have parent/guardian sign and date below to indicate that they have received a copy of this form.</w:t>
      </w:r>
    </w:p>
    <w:p w:rsidR="00333104" w:rsidRPr="00CC63C2" w:rsidRDefault="00333104" w:rsidP="00333104">
      <w:pPr>
        <w:spacing w:after="0" w:line="240" w:lineRule="auto"/>
        <w:rPr>
          <w:rFonts w:ascii="Arial" w:eastAsia="Times New Roman" w:hAnsi="Arial" w:cs="Arial"/>
          <w:color w:val="800080"/>
          <w:sz w:val="20"/>
          <w:szCs w:val="24"/>
        </w:rPr>
      </w:pPr>
    </w:p>
    <w:p w:rsidR="00333104" w:rsidRPr="00CC63C2" w:rsidRDefault="00333104" w:rsidP="00333104">
      <w:pPr>
        <w:spacing w:after="0" w:line="240" w:lineRule="auto"/>
        <w:rPr>
          <w:rFonts w:ascii="Arial" w:eastAsia="Times New Roman" w:hAnsi="Arial" w:cs="Arial"/>
          <w:sz w:val="20"/>
          <w:szCs w:val="24"/>
        </w:rPr>
      </w:pP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Pr="00CC63C2">
        <w:rPr>
          <w:rFonts w:ascii="Arial" w:eastAsia="Times New Roman" w:hAnsi="Arial" w:cs="Arial"/>
          <w:sz w:val="20"/>
          <w:szCs w:val="24"/>
        </w:rPr>
        <w:t xml:space="preserve">  </w:t>
      </w:r>
      <w:r w:rsidRPr="00CC63C2">
        <w:rPr>
          <w:rFonts w:ascii="Arial" w:eastAsia="Times New Roman" w:hAnsi="Arial" w:cs="Arial"/>
          <w:sz w:val="20"/>
          <w:szCs w:val="24"/>
          <w:u w:val="single"/>
        </w:rPr>
        <w:tab/>
      </w:r>
      <w:r w:rsidRPr="00CC63C2">
        <w:rPr>
          <w:rFonts w:ascii="Arial" w:eastAsia="Times New Roman" w:hAnsi="Arial" w:cs="Arial"/>
          <w:sz w:val="20"/>
          <w:szCs w:val="24"/>
          <w:u w:val="single"/>
        </w:rPr>
        <w:tab/>
      </w:r>
      <w:r w:rsidR="00AC328A" w:rsidRPr="00CC63C2">
        <w:rPr>
          <w:rFonts w:ascii="Arial" w:eastAsia="Times New Roman" w:hAnsi="Arial" w:cs="Arial"/>
          <w:sz w:val="20"/>
          <w:szCs w:val="24"/>
          <w:u w:val="single"/>
        </w:rPr>
        <w:t xml:space="preserve">                </w:t>
      </w:r>
      <w:r w:rsidRPr="00CC63C2">
        <w:rPr>
          <w:rFonts w:ascii="Arial" w:eastAsia="Times New Roman" w:hAnsi="Arial" w:cs="Arial"/>
          <w:sz w:val="20"/>
          <w:szCs w:val="24"/>
          <w:u w:val="single"/>
        </w:rPr>
        <w:tab/>
      </w:r>
    </w:p>
    <w:p w:rsidR="00333104" w:rsidRPr="00CC63C2" w:rsidRDefault="00333104" w:rsidP="00333104">
      <w:pPr>
        <w:spacing w:after="0" w:line="240" w:lineRule="auto"/>
        <w:rPr>
          <w:rFonts w:ascii="Arial" w:eastAsia="Times New Roman" w:hAnsi="Arial" w:cs="Arial"/>
          <w:sz w:val="20"/>
          <w:szCs w:val="24"/>
        </w:rPr>
      </w:pPr>
      <w:r w:rsidRPr="00CC63C2">
        <w:rPr>
          <w:rFonts w:ascii="Arial" w:eastAsia="Times New Roman" w:hAnsi="Arial" w:cs="Arial"/>
          <w:sz w:val="20"/>
          <w:szCs w:val="24"/>
        </w:rPr>
        <w:t>Parent/Guardian Signature</w:t>
      </w:r>
      <w:r w:rsidRPr="00CC63C2">
        <w:rPr>
          <w:rFonts w:ascii="Arial" w:eastAsia="Times New Roman" w:hAnsi="Arial" w:cs="Arial"/>
          <w:sz w:val="20"/>
          <w:szCs w:val="24"/>
        </w:rPr>
        <w:tab/>
      </w:r>
      <w:r w:rsidRPr="00CC63C2">
        <w:rPr>
          <w:rFonts w:ascii="Arial" w:eastAsia="Times New Roman" w:hAnsi="Arial" w:cs="Arial"/>
          <w:sz w:val="20"/>
          <w:szCs w:val="24"/>
        </w:rPr>
        <w:tab/>
      </w:r>
      <w:r w:rsidRPr="00CC63C2">
        <w:rPr>
          <w:rFonts w:ascii="Arial" w:eastAsia="Times New Roman" w:hAnsi="Arial" w:cs="Arial"/>
          <w:sz w:val="20"/>
          <w:szCs w:val="24"/>
        </w:rPr>
        <w:tab/>
      </w:r>
      <w:r w:rsidRPr="00CC63C2">
        <w:rPr>
          <w:rFonts w:ascii="Arial" w:eastAsia="Times New Roman" w:hAnsi="Arial" w:cs="Arial"/>
          <w:sz w:val="20"/>
          <w:szCs w:val="24"/>
        </w:rPr>
        <w:tab/>
      </w:r>
      <w:r w:rsidRPr="00CC63C2">
        <w:rPr>
          <w:rFonts w:ascii="Arial" w:eastAsia="Times New Roman" w:hAnsi="Arial" w:cs="Arial"/>
          <w:sz w:val="20"/>
          <w:szCs w:val="24"/>
        </w:rPr>
        <w:tab/>
      </w:r>
      <w:r w:rsidRPr="00CC63C2">
        <w:rPr>
          <w:rFonts w:ascii="Arial" w:eastAsia="Times New Roman" w:hAnsi="Arial" w:cs="Arial"/>
          <w:sz w:val="20"/>
          <w:szCs w:val="24"/>
        </w:rPr>
        <w:tab/>
      </w:r>
      <w:r w:rsidRPr="00CC63C2">
        <w:rPr>
          <w:rFonts w:ascii="Arial" w:eastAsia="Times New Roman" w:hAnsi="Arial" w:cs="Arial"/>
          <w:sz w:val="20"/>
          <w:szCs w:val="24"/>
        </w:rPr>
        <w:tab/>
        <w:t xml:space="preserve">   Date</w:t>
      </w:r>
    </w:p>
    <w:p w:rsidR="00333104" w:rsidRPr="00CC63C2" w:rsidRDefault="00333104" w:rsidP="00333104">
      <w:pPr>
        <w:spacing w:after="0" w:line="240" w:lineRule="auto"/>
        <w:rPr>
          <w:rFonts w:ascii="Arial" w:eastAsia="Times New Roman" w:hAnsi="Arial" w:cs="Arial"/>
          <w:sz w:val="20"/>
          <w:szCs w:val="24"/>
        </w:rPr>
      </w:pPr>
    </w:p>
    <w:p w:rsidR="00333104" w:rsidRPr="00CC63C2" w:rsidRDefault="00333104" w:rsidP="00234136">
      <w:pPr>
        <w:numPr>
          <w:ilvl w:val="0"/>
          <w:numId w:val="21"/>
        </w:numPr>
        <w:spacing w:after="0" w:line="240" w:lineRule="auto"/>
        <w:rPr>
          <w:rFonts w:ascii="Arial" w:eastAsia="Times New Roman" w:hAnsi="Arial" w:cs="Arial"/>
          <w:sz w:val="20"/>
          <w:szCs w:val="20"/>
        </w:rPr>
      </w:pPr>
      <w:r w:rsidRPr="00CC63C2">
        <w:rPr>
          <w:rFonts w:ascii="Arial" w:eastAsia="Times New Roman" w:hAnsi="Arial" w:cs="Arial"/>
          <w:sz w:val="20"/>
          <w:szCs w:val="20"/>
        </w:rPr>
        <w:t>You have the right to appeal this decision by completing the attached Dispute Resolution Form or provide your explanation verbally to the district’s Homeless Liaison:_______________________________________________________________</w:t>
      </w:r>
      <w:r w:rsidR="00AC328A" w:rsidRPr="00CC63C2">
        <w:rPr>
          <w:rFonts w:ascii="Arial" w:eastAsia="Times New Roman" w:hAnsi="Arial" w:cs="Arial"/>
          <w:sz w:val="20"/>
          <w:szCs w:val="20"/>
        </w:rPr>
        <w:t>________</w:t>
      </w:r>
    </w:p>
    <w:p w:rsidR="00333104" w:rsidRPr="00CC63C2" w:rsidRDefault="00333104" w:rsidP="00333104">
      <w:pPr>
        <w:spacing w:after="0" w:line="240" w:lineRule="auto"/>
        <w:ind w:left="720"/>
        <w:rPr>
          <w:rFonts w:ascii="Arial" w:eastAsia="Times New Roman" w:hAnsi="Arial" w:cs="Arial"/>
          <w:sz w:val="20"/>
          <w:szCs w:val="20"/>
        </w:rPr>
      </w:pPr>
    </w:p>
    <w:p w:rsidR="00333104" w:rsidRPr="00CC63C2" w:rsidRDefault="00333104" w:rsidP="00234136">
      <w:pPr>
        <w:numPr>
          <w:ilvl w:val="1"/>
          <w:numId w:val="21"/>
        </w:numPr>
        <w:spacing w:after="0" w:line="240" w:lineRule="auto"/>
        <w:rPr>
          <w:rFonts w:ascii="Arial" w:eastAsia="Times New Roman" w:hAnsi="Arial" w:cs="Arial"/>
          <w:sz w:val="20"/>
          <w:szCs w:val="20"/>
        </w:rPr>
      </w:pPr>
      <w:r w:rsidRPr="00CC63C2">
        <w:rPr>
          <w:rFonts w:ascii="Arial" w:eastAsia="Times New Roman" w:hAnsi="Arial" w:cs="Arial"/>
          <w:sz w:val="20"/>
          <w:szCs w:val="20"/>
        </w:rPr>
        <w:t>Resolution by the Homeless Liaison will be made within 7 business days of receipt of Dispute Resolution Form.</w:t>
      </w:r>
    </w:p>
    <w:p w:rsidR="00333104" w:rsidRPr="00CC63C2" w:rsidRDefault="00333104" w:rsidP="00234136">
      <w:pPr>
        <w:numPr>
          <w:ilvl w:val="1"/>
          <w:numId w:val="21"/>
        </w:numPr>
        <w:spacing w:after="0" w:line="240" w:lineRule="auto"/>
        <w:rPr>
          <w:rFonts w:ascii="Arial" w:eastAsia="Times New Roman" w:hAnsi="Arial" w:cs="Arial"/>
          <w:sz w:val="20"/>
          <w:szCs w:val="20"/>
        </w:rPr>
      </w:pPr>
      <w:r w:rsidRPr="00CC63C2">
        <w:rPr>
          <w:rFonts w:ascii="Arial" w:eastAsia="Times New Roman" w:hAnsi="Arial" w:cs="Arial"/>
          <w:sz w:val="20"/>
          <w:szCs w:val="20"/>
        </w:rPr>
        <w:t>If the matter is not resolved at that level, the Superintendent shall issue the District’s decision within 10 business days of the second dispute by parent/guardian.</w:t>
      </w:r>
    </w:p>
    <w:p w:rsidR="00333104" w:rsidRPr="00CC63C2" w:rsidRDefault="00333104" w:rsidP="00234136">
      <w:pPr>
        <w:numPr>
          <w:ilvl w:val="1"/>
          <w:numId w:val="21"/>
        </w:numPr>
        <w:spacing w:after="0" w:line="240" w:lineRule="auto"/>
        <w:rPr>
          <w:rFonts w:ascii="Arial" w:eastAsia="Times New Roman" w:hAnsi="Arial" w:cs="Arial"/>
          <w:sz w:val="20"/>
          <w:szCs w:val="20"/>
        </w:rPr>
      </w:pPr>
      <w:r w:rsidRPr="00CC63C2">
        <w:rPr>
          <w:rFonts w:ascii="Arial" w:eastAsia="Times New Roman" w:hAnsi="Arial" w:cs="Arial"/>
          <w:sz w:val="20"/>
          <w:szCs w:val="20"/>
        </w:rPr>
        <w:t>If the matter is not resolved at that level, the parent/guardian may appeal this decision by contacting the Arkansas Department of Education</w:t>
      </w:r>
      <w:r w:rsidR="00EA1F11">
        <w:rPr>
          <w:rFonts w:ascii="Arial" w:eastAsia="Times New Roman" w:hAnsi="Arial" w:cs="Arial"/>
          <w:sz w:val="20"/>
          <w:szCs w:val="20"/>
        </w:rPr>
        <w:t>/Division of Elementary &amp; Secondary Education</w:t>
      </w:r>
      <w:r w:rsidR="006055F9">
        <w:rPr>
          <w:rFonts w:ascii="Arial" w:eastAsia="Times New Roman" w:hAnsi="Arial" w:cs="Arial"/>
          <w:sz w:val="20"/>
          <w:szCs w:val="20"/>
        </w:rPr>
        <w:t>,</w:t>
      </w:r>
      <w:r w:rsidRPr="00CC63C2">
        <w:rPr>
          <w:rFonts w:ascii="Arial" w:eastAsia="Times New Roman" w:hAnsi="Arial" w:cs="Arial"/>
          <w:sz w:val="20"/>
          <w:szCs w:val="20"/>
        </w:rPr>
        <w:t xml:space="preserve"> Homeless Education Coordinator (see contact information below).</w:t>
      </w:r>
    </w:p>
    <w:p w:rsidR="00333104" w:rsidRPr="00CC63C2" w:rsidRDefault="00333104" w:rsidP="00234136">
      <w:pPr>
        <w:numPr>
          <w:ilvl w:val="0"/>
          <w:numId w:val="21"/>
        </w:numPr>
        <w:spacing w:after="0" w:line="240" w:lineRule="auto"/>
        <w:rPr>
          <w:rFonts w:ascii="Arial" w:eastAsia="Times New Roman" w:hAnsi="Arial" w:cs="Arial"/>
          <w:sz w:val="20"/>
          <w:szCs w:val="24"/>
        </w:rPr>
      </w:pPr>
      <w:r w:rsidRPr="00CC63C2">
        <w:rPr>
          <w:rFonts w:ascii="Arial" w:eastAsia="Times New Roman" w:hAnsi="Arial" w:cs="Arial"/>
          <w:sz w:val="20"/>
          <w:szCs w:val="24"/>
        </w:rPr>
        <w:t xml:space="preserve">The student listed above has the right to enroll immediately in the requested school, </w:t>
      </w:r>
      <w:r w:rsidRPr="00CC63C2">
        <w:rPr>
          <w:rFonts w:ascii="Arial" w:eastAsia="Times New Roman" w:hAnsi="Arial" w:cs="Arial"/>
          <w:sz w:val="20"/>
          <w:szCs w:val="20"/>
        </w:rPr>
        <w:t>including full participation in all school activities pending resolution of the dispute.</w:t>
      </w:r>
    </w:p>
    <w:p w:rsidR="00333104" w:rsidRPr="00CC63C2" w:rsidRDefault="00333104" w:rsidP="00234136">
      <w:pPr>
        <w:numPr>
          <w:ilvl w:val="0"/>
          <w:numId w:val="21"/>
        </w:numPr>
        <w:spacing w:after="0" w:line="240" w:lineRule="auto"/>
        <w:rPr>
          <w:rFonts w:ascii="Arial" w:eastAsia="Times New Roman" w:hAnsi="Arial" w:cs="Arial"/>
          <w:sz w:val="20"/>
          <w:szCs w:val="24"/>
        </w:rPr>
      </w:pPr>
      <w:r w:rsidRPr="00CC63C2">
        <w:rPr>
          <w:rFonts w:ascii="Arial" w:eastAsia="Times New Roman" w:hAnsi="Arial" w:cs="Arial"/>
          <w:sz w:val="20"/>
          <w:szCs w:val="24"/>
        </w:rPr>
        <w:t>You may contact the state coordinator if further help is needed:</w:t>
      </w:r>
    </w:p>
    <w:p w:rsidR="00333104" w:rsidRPr="00CC63C2" w:rsidRDefault="00333104" w:rsidP="00333104">
      <w:pPr>
        <w:spacing w:after="0" w:line="240" w:lineRule="auto"/>
        <w:ind w:left="720" w:firstLine="720"/>
        <w:rPr>
          <w:rFonts w:ascii="Arial" w:eastAsia="Times New Roman" w:hAnsi="Arial" w:cs="Arial"/>
          <w:sz w:val="20"/>
          <w:szCs w:val="24"/>
        </w:rPr>
      </w:pPr>
      <w:r w:rsidRPr="00CC63C2">
        <w:rPr>
          <w:rFonts w:ascii="Arial" w:eastAsia="Times New Roman" w:hAnsi="Arial" w:cs="Arial"/>
          <w:sz w:val="20"/>
          <w:szCs w:val="24"/>
        </w:rPr>
        <w:t xml:space="preserve">State Coordinator for Homeless Education </w:t>
      </w:r>
    </w:p>
    <w:p w:rsidR="00333104" w:rsidRDefault="00333104" w:rsidP="00333104">
      <w:pPr>
        <w:spacing w:after="0" w:line="240" w:lineRule="auto"/>
        <w:ind w:left="720" w:firstLine="720"/>
        <w:rPr>
          <w:rFonts w:ascii="Arial" w:eastAsia="Times New Roman" w:hAnsi="Arial" w:cs="Arial"/>
          <w:sz w:val="20"/>
          <w:szCs w:val="24"/>
        </w:rPr>
      </w:pPr>
      <w:r w:rsidRPr="00CC63C2">
        <w:rPr>
          <w:rFonts w:ascii="Arial" w:eastAsia="Times New Roman" w:hAnsi="Arial" w:cs="Arial"/>
          <w:sz w:val="20"/>
          <w:szCs w:val="24"/>
        </w:rPr>
        <w:t>Arkansas Department of Education</w:t>
      </w:r>
    </w:p>
    <w:p w:rsidR="00EA1F11" w:rsidRPr="00CC63C2" w:rsidRDefault="00EA1F11" w:rsidP="00333104">
      <w:pPr>
        <w:spacing w:after="0" w:line="240" w:lineRule="auto"/>
        <w:ind w:left="720" w:firstLine="720"/>
        <w:rPr>
          <w:rFonts w:ascii="Arial" w:eastAsia="Times New Roman" w:hAnsi="Arial" w:cs="Arial"/>
          <w:sz w:val="20"/>
          <w:szCs w:val="24"/>
        </w:rPr>
      </w:pPr>
      <w:r>
        <w:rPr>
          <w:rFonts w:ascii="Arial" w:eastAsia="Times New Roman" w:hAnsi="Arial" w:cs="Arial"/>
          <w:sz w:val="20"/>
          <w:szCs w:val="24"/>
        </w:rPr>
        <w:t>Division of Elementary &amp; Secondary Education</w:t>
      </w:r>
    </w:p>
    <w:p w:rsidR="00333104" w:rsidRPr="00CC63C2" w:rsidRDefault="00333104" w:rsidP="00333104">
      <w:pPr>
        <w:spacing w:after="0" w:line="240" w:lineRule="auto"/>
        <w:ind w:left="720" w:firstLine="720"/>
        <w:rPr>
          <w:rFonts w:ascii="Arial" w:eastAsia="Times New Roman" w:hAnsi="Arial" w:cs="Arial"/>
          <w:sz w:val="20"/>
          <w:szCs w:val="24"/>
        </w:rPr>
      </w:pPr>
      <w:r w:rsidRPr="00CC63C2">
        <w:rPr>
          <w:rFonts w:ascii="Arial" w:eastAsia="Times New Roman" w:hAnsi="Arial" w:cs="Arial"/>
          <w:sz w:val="20"/>
          <w:szCs w:val="24"/>
        </w:rPr>
        <w:t>Office – 501-683-5428</w:t>
      </w:r>
    </w:p>
    <w:p w:rsidR="00333104" w:rsidRPr="00CC63C2" w:rsidRDefault="00333104" w:rsidP="00333104">
      <w:pPr>
        <w:spacing w:after="0" w:line="240" w:lineRule="auto"/>
        <w:ind w:left="720" w:firstLine="720"/>
        <w:rPr>
          <w:rFonts w:ascii="Arial" w:eastAsia="Times New Roman" w:hAnsi="Arial" w:cs="Arial"/>
          <w:sz w:val="24"/>
          <w:szCs w:val="24"/>
        </w:rPr>
      </w:pPr>
      <w:r w:rsidRPr="00CC63C2">
        <w:rPr>
          <w:rFonts w:ascii="Arial" w:eastAsia="Times New Roman" w:hAnsi="Arial" w:cs="Arial"/>
          <w:sz w:val="20"/>
          <w:szCs w:val="24"/>
        </w:rPr>
        <w:t>FAX – 501-682-5136</w:t>
      </w:r>
    </w:p>
    <w:p w:rsidR="00333104" w:rsidRPr="00CC63C2" w:rsidRDefault="00333104" w:rsidP="00234136">
      <w:pPr>
        <w:numPr>
          <w:ilvl w:val="0"/>
          <w:numId w:val="22"/>
        </w:numPr>
        <w:spacing w:after="0" w:line="240" w:lineRule="auto"/>
        <w:rPr>
          <w:rFonts w:ascii="Arial" w:eastAsia="Times New Roman" w:hAnsi="Arial" w:cs="Arial"/>
          <w:sz w:val="20"/>
          <w:szCs w:val="20"/>
        </w:rPr>
      </w:pPr>
      <w:r w:rsidRPr="00CC63C2">
        <w:rPr>
          <w:rFonts w:ascii="Arial" w:eastAsia="Times New Roman" w:hAnsi="Arial" w:cs="Arial"/>
          <w:sz w:val="20"/>
          <w:szCs w:val="24"/>
        </w:rPr>
        <w:t xml:space="preserve">You may seek the assistance of advocates or attorneys.         </w:t>
      </w:r>
    </w:p>
    <w:p w:rsidR="00333104" w:rsidRPr="00CC63C2" w:rsidRDefault="00333104" w:rsidP="00333104">
      <w:pPr>
        <w:spacing w:after="0" w:line="240" w:lineRule="auto"/>
        <w:ind w:left="360"/>
        <w:rPr>
          <w:rFonts w:ascii="Arial" w:eastAsia="Times New Roman" w:hAnsi="Arial" w:cs="Arial"/>
          <w:sz w:val="20"/>
          <w:szCs w:val="24"/>
        </w:rPr>
      </w:pPr>
    </w:p>
    <w:p w:rsidR="00333104" w:rsidRPr="00CC63C2" w:rsidRDefault="00333104" w:rsidP="00333104">
      <w:pPr>
        <w:spacing w:after="0" w:line="240" w:lineRule="auto"/>
        <w:rPr>
          <w:rFonts w:ascii="Arial" w:eastAsia="Times New Roman" w:hAnsi="Arial" w:cs="Arial"/>
          <w:sz w:val="24"/>
          <w:szCs w:val="24"/>
        </w:rPr>
      </w:pPr>
    </w:p>
    <w:p w:rsidR="00333104" w:rsidRPr="00CC63C2" w:rsidRDefault="00333104" w:rsidP="00333104">
      <w:pPr>
        <w:keepNext/>
        <w:spacing w:after="0" w:line="240" w:lineRule="auto"/>
        <w:jc w:val="center"/>
        <w:outlineLvl w:val="0"/>
        <w:rPr>
          <w:rFonts w:ascii="Arial" w:eastAsia="Times New Roman" w:hAnsi="Arial" w:cs="Arial"/>
          <w:b/>
          <w:sz w:val="32"/>
          <w:szCs w:val="32"/>
        </w:rPr>
      </w:pPr>
      <w:r w:rsidRPr="00CC63C2">
        <w:rPr>
          <w:rFonts w:ascii="Arial" w:eastAsia="Times New Roman" w:hAnsi="Arial" w:cs="Arial"/>
          <w:b/>
          <w:sz w:val="32"/>
          <w:szCs w:val="32"/>
        </w:rPr>
        <w:lastRenderedPageBreak/>
        <w:t>DISPUTE RESOLUTION FORM</w:t>
      </w:r>
    </w:p>
    <w:p w:rsidR="00333104" w:rsidRPr="00CC63C2" w:rsidRDefault="00333104" w:rsidP="00333104">
      <w:pPr>
        <w:spacing w:after="0" w:line="240" w:lineRule="auto"/>
        <w:jc w:val="center"/>
        <w:rPr>
          <w:rFonts w:ascii="Arial" w:eastAsia="Times New Roman" w:hAnsi="Arial" w:cs="Arial"/>
          <w:b/>
          <w:sz w:val="24"/>
          <w:szCs w:val="24"/>
        </w:rPr>
      </w:pPr>
    </w:p>
    <w:p w:rsidR="00333104" w:rsidRPr="00CC63C2" w:rsidRDefault="00333104" w:rsidP="00333104">
      <w:pPr>
        <w:spacing w:after="0" w:line="240" w:lineRule="auto"/>
        <w:rPr>
          <w:rFonts w:ascii="Arial" w:eastAsia="Times New Roman" w:hAnsi="Arial" w:cs="Arial"/>
          <w:b/>
          <w:bCs/>
          <w:sz w:val="20"/>
          <w:szCs w:val="24"/>
        </w:rPr>
      </w:pPr>
      <w:r w:rsidRPr="00CC63C2">
        <w:rPr>
          <w:rFonts w:ascii="Arial" w:eastAsia="Times New Roman" w:hAnsi="Arial" w:cs="Arial"/>
          <w:b/>
          <w:bCs/>
          <w:sz w:val="20"/>
          <w:szCs w:val="24"/>
        </w:rPr>
        <w:t>This form is to be completed by the parent/guardian or unaccompanied youth when a dispute arises over school enrollment. The information may be shared verbally with the Homeless Liaison instead of completing this form. The Homeless Liaison can be contacted at ________________.</w:t>
      </w:r>
    </w:p>
    <w:p w:rsidR="00333104" w:rsidRPr="00CC63C2" w:rsidRDefault="00333104" w:rsidP="00333104">
      <w:pPr>
        <w:spacing w:after="0" w:line="240" w:lineRule="auto"/>
        <w:rPr>
          <w:rFonts w:ascii="Arial" w:eastAsia="Times New Roman" w:hAnsi="Arial" w:cs="Arial"/>
          <w:bCs/>
          <w:sz w:val="24"/>
          <w:szCs w:val="24"/>
        </w:rPr>
      </w:pPr>
    </w:p>
    <w:p w:rsidR="00333104" w:rsidRPr="00CC63C2" w:rsidRDefault="00333104" w:rsidP="00333104">
      <w:pPr>
        <w:spacing w:after="0" w:line="240" w:lineRule="auto"/>
        <w:rPr>
          <w:rFonts w:ascii="Arial" w:eastAsia="Times New Roman" w:hAnsi="Arial" w:cs="Arial"/>
          <w:bCs/>
          <w:sz w:val="24"/>
          <w:szCs w:val="24"/>
        </w:rPr>
      </w:pPr>
      <w:r w:rsidRPr="00CC63C2">
        <w:rPr>
          <w:rFonts w:ascii="Arial" w:eastAsia="Times New Roman" w:hAnsi="Arial" w:cs="Arial"/>
          <w:bCs/>
          <w:sz w:val="24"/>
          <w:szCs w:val="24"/>
        </w:rPr>
        <w:t>Date submitted: _______________</w:t>
      </w:r>
    </w:p>
    <w:p w:rsidR="00333104" w:rsidRPr="00CC63C2" w:rsidRDefault="00333104" w:rsidP="00333104">
      <w:pPr>
        <w:spacing w:after="0" w:line="240" w:lineRule="auto"/>
        <w:rPr>
          <w:rFonts w:ascii="Arial" w:eastAsia="Times New Roman" w:hAnsi="Arial" w:cs="Arial"/>
          <w:bCs/>
          <w:sz w:val="24"/>
          <w:szCs w:val="24"/>
        </w:rPr>
      </w:pPr>
    </w:p>
    <w:p w:rsidR="00333104" w:rsidRPr="00CC63C2" w:rsidRDefault="00333104" w:rsidP="00333104">
      <w:pPr>
        <w:spacing w:after="0" w:line="240" w:lineRule="auto"/>
        <w:rPr>
          <w:rFonts w:ascii="Arial" w:eastAsia="Times New Roman" w:hAnsi="Arial" w:cs="Arial"/>
          <w:bCs/>
          <w:sz w:val="24"/>
          <w:szCs w:val="24"/>
        </w:rPr>
      </w:pPr>
      <w:r w:rsidRPr="00CC63C2">
        <w:rPr>
          <w:rFonts w:ascii="Arial" w:eastAsia="Times New Roman" w:hAnsi="Arial" w:cs="Arial"/>
          <w:bCs/>
          <w:sz w:val="24"/>
          <w:szCs w:val="24"/>
        </w:rPr>
        <w:t>Student(s): __________________________________________________________</w:t>
      </w:r>
      <w:r w:rsidR="00CC63C2">
        <w:rPr>
          <w:rFonts w:ascii="Arial" w:eastAsia="Times New Roman" w:hAnsi="Arial" w:cs="Arial"/>
          <w:bCs/>
          <w:sz w:val="24"/>
          <w:szCs w:val="24"/>
        </w:rPr>
        <w:t>_________</w:t>
      </w:r>
      <w:r w:rsidRPr="00CC63C2">
        <w:rPr>
          <w:rFonts w:ascii="Arial" w:eastAsia="Times New Roman" w:hAnsi="Arial" w:cs="Arial"/>
          <w:bCs/>
          <w:sz w:val="24"/>
          <w:szCs w:val="24"/>
        </w:rPr>
        <w:t>___</w:t>
      </w:r>
    </w:p>
    <w:p w:rsidR="00333104" w:rsidRPr="00CC63C2" w:rsidRDefault="00333104" w:rsidP="00333104">
      <w:pPr>
        <w:spacing w:after="0" w:line="240" w:lineRule="auto"/>
        <w:rPr>
          <w:rFonts w:ascii="Arial" w:eastAsia="Times New Roman" w:hAnsi="Arial" w:cs="Arial"/>
          <w:bCs/>
          <w:sz w:val="24"/>
          <w:szCs w:val="24"/>
        </w:rPr>
      </w:pPr>
    </w:p>
    <w:p w:rsidR="00333104" w:rsidRPr="00CC63C2" w:rsidRDefault="00333104" w:rsidP="00333104">
      <w:pPr>
        <w:spacing w:after="0" w:line="240" w:lineRule="auto"/>
        <w:rPr>
          <w:rFonts w:ascii="Arial" w:eastAsia="Times New Roman" w:hAnsi="Arial" w:cs="Arial"/>
          <w:bCs/>
          <w:sz w:val="24"/>
          <w:szCs w:val="24"/>
        </w:rPr>
      </w:pPr>
      <w:r w:rsidRPr="00CC63C2">
        <w:rPr>
          <w:rFonts w:ascii="Arial" w:eastAsia="Times New Roman" w:hAnsi="Arial" w:cs="Arial"/>
          <w:bCs/>
          <w:sz w:val="24"/>
          <w:szCs w:val="24"/>
        </w:rPr>
        <w:t xml:space="preserve">Person completing form: </w:t>
      </w:r>
      <w:r w:rsidR="00CC63C2">
        <w:rPr>
          <w:rFonts w:ascii="Arial" w:eastAsia="Times New Roman" w:hAnsi="Arial" w:cs="Arial"/>
          <w:bCs/>
          <w:sz w:val="24"/>
          <w:szCs w:val="24"/>
        </w:rPr>
        <w:t>___________________</w:t>
      </w:r>
      <w:r w:rsidRPr="00CC63C2">
        <w:rPr>
          <w:rFonts w:ascii="Arial" w:eastAsia="Times New Roman" w:hAnsi="Arial" w:cs="Arial"/>
          <w:bCs/>
          <w:sz w:val="24"/>
          <w:szCs w:val="24"/>
        </w:rPr>
        <w:t>___________________________________________________</w:t>
      </w:r>
    </w:p>
    <w:p w:rsidR="00333104" w:rsidRPr="00CC63C2" w:rsidRDefault="00333104" w:rsidP="00333104">
      <w:pPr>
        <w:spacing w:after="0" w:line="240" w:lineRule="auto"/>
        <w:rPr>
          <w:rFonts w:ascii="Arial" w:eastAsia="Times New Roman" w:hAnsi="Arial" w:cs="Arial"/>
          <w:bCs/>
          <w:sz w:val="24"/>
          <w:szCs w:val="24"/>
        </w:rPr>
      </w:pPr>
    </w:p>
    <w:p w:rsidR="00333104" w:rsidRPr="00CC63C2" w:rsidRDefault="00333104" w:rsidP="00333104">
      <w:pPr>
        <w:spacing w:after="0" w:line="240" w:lineRule="auto"/>
        <w:rPr>
          <w:rFonts w:ascii="Arial" w:eastAsia="Times New Roman" w:hAnsi="Arial" w:cs="Arial"/>
          <w:bCs/>
          <w:sz w:val="24"/>
          <w:szCs w:val="24"/>
        </w:rPr>
      </w:pPr>
      <w:r w:rsidRPr="00CC63C2">
        <w:rPr>
          <w:rFonts w:ascii="Arial" w:eastAsia="Times New Roman" w:hAnsi="Arial" w:cs="Arial"/>
          <w:bCs/>
          <w:sz w:val="24"/>
          <w:szCs w:val="24"/>
        </w:rPr>
        <w:t>Relation to student(s): ___________________________________________________</w:t>
      </w:r>
      <w:r w:rsidR="00CC63C2">
        <w:rPr>
          <w:rFonts w:ascii="Arial" w:eastAsia="Times New Roman" w:hAnsi="Arial" w:cs="Arial"/>
          <w:bCs/>
          <w:sz w:val="24"/>
          <w:szCs w:val="24"/>
        </w:rPr>
        <w:t>_________________</w:t>
      </w:r>
      <w:r w:rsidRPr="00CC63C2">
        <w:rPr>
          <w:rFonts w:ascii="Arial" w:eastAsia="Times New Roman" w:hAnsi="Arial" w:cs="Arial"/>
          <w:bCs/>
          <w:sz w:val="24"/>
          <w:szCs w:val="24"/>
        </w:rPr>
        <w:t>__</w:t>
      </w:r>
    </w:p>
    <w:p w:rsidR="00333104" w:rsidRPr="00CC63C2" w:rsidRDefault="00333104" w:rsidP="00333104">
      <w:pPr>
        <w:spacing w:after="0" w:line="240" w:lineRule="auto"/>
        <w:rPr>
          <w:rFonts w:ascii="Arial" w:eastAsia="Times New Roman" w:hAnsi="Arial" w:cs="Arial"/>
          <w:bCs/>
          <w:sz w:val="24"/>
          <w:szCs w:val="24"/>
        </w:rPr>
      </w:pPr>
    </w:p>
    <w:p w:rsidR="00333104" w:rsidRPr="00CC63C2" w:rsidRDefault="00333104" w:rsidP="00333104">
      <w:pPr>
        <w:spacing w:after="0" w:line="240" w:lineRule="auto"/>
        <w:rPr>
          <w:rFonts w:ascii="Arial" w:eastAsia="Times New Roman" w:hAnsi="Arial" w:cs="Arial"/>
          <w:bCs/>
          <w:sz w:val="24"/>
          <w:szCs w:val="24"/>
        </w:rPr>
      </w:pPr>
      <w:r w:rsidRPr="00CC63C2">
        <w:rPr>
          <w:rFonts w:ascii="Arial" w:eastAsia="Times New Roman" w:hAnsi="Arial" w:cs="Arial"/>
          <w:bCs/>
          <w:sz w:val="24"/>
          <w:szCs w:val="24"/>
        </w:rPr>
        <w:t>I may be contacted at (phone or e-mail): ______________________________________</w:t>
      </w:r>
      <w:r w:rsidR="00CC63C2">
        <w:rPr>
          <w:rFonts w:ascii="Arial" w:eastAsia="Times New Roman" w:hAnsi="Arial" w:cs="Arial"/>
          <w:bCs/>
          <w:sz w:val="24"/>
          <w:szCs w:val="24"/>
        </w:rPr>
        <w:t>_______________________________</w:t>
      </w:r>
      <w:r w:rsidRPr="00CC63C2">
        <w:rPr>
          <w:rFonts w:ascii="Arial" w:eastAsia="Times New Roman" w:hAnsi="Arial" w:cs="Arial"/>
          <w:bCs/>
          <w:sz w:val="24"/>
          <w:szCs w:val="24"/>
        </w:rPr>
        <w:t>_</w:t>
      </w:r>
    </w:p>
    <w:p w:rsidR="00333104" w:rsidRPr="00CC63C2" w:rsidRDefault="00333104" w:rsidP="00333104">
      <w:pPr>
        <w:spacing w:after="0" w:line="240" w:lineRule="auto"/>
        <w:rPr>
          <w:rFonts w:ascii="Arial" w:eastAsia="Times New Roman" w:hAnsi="Arial" w:cs="Arial"/>
          <w:bCs/>
          <w:sz w:val="24"/>
          <w:szCs w:val="24"/>
        </w:rPr>
      </w:pPr>
    </w:p>
    <w:p w:rsidR="00333104" w:rsidRPr="00CC63C2" w:rsidRDefault="00333104" w:rsidP="00333104">
      <w:pPr>
        <w:spacing w:after="0" w:line="240" w:lineRule="auto"/>
        <w:rPr>
          <w:rFonts w:ascii="Arial" w:eastAsia="Times New Roman" w:hAnsi="Arial" w:cs="Arial"/>
          <w:bCs/>
          <w:sz w:val="24"/>
          <w:szCs w:val="24"/>
        </w:rPr>
      </w:pPr>
      <w:r w:rsidRPr="00CC63C2">
        <w:rPr>
          <w:rFonts w:ascii="Arial" w:eastAsia="Times New Roman" w:hAnsi="Arial" w:cs="Arial"/>
          <w:bCs/>
          <w:sz w:val="24"/>
          <w:szCs w:val="24"/>
        </w:rPr>
        <w:t>I wish to appeal the enrollment decision made by: ___________________</w:t>
      </w:r>
      <w:r w:rsidR="00CC63C2">
        <w:rPr>
          <w:rFonts w:ascii="Arial" w:eastAsia="Times New Roman" w:hAnsi="Arial" w:cs="Arial"/>
          <w:bCs/>
          <w:sz w:val="24"/>
          <w:szCs w:val="24"/>
        </w:rPr>
        <w:t>_______________________________________</w:t>
      </w:r>
      <w:r w:rsidRPr="00CC63C2">
        <w:rPr>
          <w:rFonts w:ascii="Arial" w:eastAsia="Times New Roman" w:hAnsi="Arial" w:cs="Arial"/>
          <w:bCs/>
          <w:sz w:val="24"/>
          <w:szCs w:val="24"/>
        </w:rPr>
        <w:t>____________</w:t>
      </w:r>
    </w:p>
    <w:p w:rsidR="00333104" w:rsidRPr="00CC63C2" w:rsidRDefault="00333104" w:rsidP="00333104">
      <w:pPr>
        <w:spacing w:after="0" w:line="240" w:lineRule="auto"/>
        <w:rPr>
          <w:rFonts w:ascii="Arial" w:eastAsia="Times New Roman" w:hAnsi="Arial" w:cs="Arial"/>
          <w:bCs/>
          <w:sz w:val="24"/>
          <w:szCs w:val="24"/>
        </w:rPr>
      </w:pPr>
    </w:p>
    <w:p w:rsidR="00333104" w:rsidRPr="00CC63C2" w:rsidRDefault="00333104" w:rsidP="00333104">
      <w:pPr>
        <w:spacing w:after="0" w:line="240" w:lineRule="auto"/>
        <w:rPr>
          <w:rFonts w:ascii="Arial" w:eastAsia="Times New Roman" w:hAnsi="Arial" w:cs="Arial"/>
          <w:bCs/>
          <w:sz w:val="24"/>
          <w:szCs w:val="24"/>
        </w:rPr>
      </w:pPr>
      <w:r w:rsidRPr="00CC63C2">
        <w:rPr>
          <w:rFonts w:ascii="Arial" w:eastAsia="Times New Roman" w:hAnsi="Arial" w:cs="Arial"/>
          <w:bCs/>
          <w:sz w:val="24"/>
          <w:szCs w:val="24"/>
        </w:rPr>
        <w:t>School: ____________</w:t>
      </w:r>
      <w:r w:rsidR="00CC63C2">
        <w:rPr>
          <w:rFonts w:ascii="Arial" w:eastAsia="Times New Roman" w:hAnsi="Arial" w:cs="Arial"/>
          <w:bCs/>
          <w:sz w:val="24"/>
          <w:szCs w:val="24"/>
        </w:rPr>
        <w:t>___________________________________________________</w:t>
      </w:r>
    </w:p>
    <w:p w:rsidR="00333104" w:rsidRPr="00CC63C2" w:rsidRDefault="00333104" w:rsidP="00333104">
      <w:pPr>
        <w:spacing w:after="0" w:line="240" w:lineRule="auto"/>
        <w:rPr>
          <w:rFonts w:ascii="Arial" w:eastAsia="Times New Roman" w:hAnsi="Arial" w:cs="Arial"/>
          <w:bCs/>
          <w:sz w:val="24"/>
          <w:szCs w:val="24"/>
        </w:rPr>
      </w:pPr>
    </w:p>
    <w:p w:rsidR="00333104" w:rsidRPr="00CC63C2" w:rsidRDefault="00333104" w:rsidP="00333104">
      <w:pPr>
        <w:spacing w:after="0" w:line="240" w:lineRule="auto"/>
        <w:rPr>
          <w:rFonts w:ascii="Arial" w:eastAsia="Times New Roman" w:hAnsi="Arial" w:cs="Arial"/>
          <w:bCs/>
          <w:sz w:val="24"/>
          <w:szCs w:val="24"/>
        </w:rPr>
      </w:pPr>
      <w:r w:rsidRPr="00CC63C2">
        <w:rPr>
          <w:rFonts w:ascii="Arial" w:eastAsia="Times New Roman" w:hAnsi="Arial" w:cs="Arial"/>
          <w:bCs/>
          <w:sz w:val="24"/>
          <w:szCs w:val="24"/>
        </w:rPr>
        <w:t>I have been provided with a written explanation of the</w:t>
      </w:r>
      <w:r w:rsidR="00CC63C2">
        <w:rPr>
          <w:rFonts w:ascii="Arial" w:eastAsia="Times New Roman" w:hAnsi="Arial" w:cs="Arial"/>
          <w:bCs/>
          <w:sz w:val="24"/>
          <w:szCs w:val="24"/>
        </w:rPr>
        <w:t xml:space="preserve"> school’s decision (check one):</w:t>
      </w:r>
      <w:r w:rsidRPr="00CC63C2">
        <w:rPr>
          <w:rFonts w:ascii="Arial" w:eastAsia="Times New Roman" w:hAnsi="Arial" w:cs="Arial"/>
          <w:bCs/>
          <w:sz w:val="24"/>
          <w:szCs w:val="24"/>
          <w:u w:val="single"/>
        </w:rPr>
        <w:t xml:space="preserve">              </w:t>
      </w:r>
      <w:r w:rsidR="00CC63C2">
        <w:rPr>
          <w:rFonts w:ascii="Arial" w:eastAsia="Times New Roman" w:hAnsi="Arial" w:cs="Arial"/>
          <w:bCs/>
          <w:sz w:val="24"/>
          <w:szCs w:val="24"/>
        </w:rPr>
        <w:t xml:space="preserve"> Yes</w:t>
      </w:r>
      <w:r w:rsidRPr="00CC63C2">
        <w:rPr>
          <w:rFonts w:ascii="Arial" w:eastAsia="Times New Roman" w:hAnsi="Arial" w:cs="Arial"/>
          <w:bCs/>
          <w:sz w:val="24"/>
          <w:szCs w:val="24"/>
          <w:u w:val="single"/>
        </w:rPr>
        <w:tab/>
      </w:r>
      <w:r w:rsidRPr="00CC63C2">
        <w:rPr>
          <w:rFonts w:ascii="Arial" w:eastAsia="Times New Roman" w:hAnsi="Arial" w:cs="Arial"/>
          <w:bCs/>
          <w:sz w:val="24"/>
          <w:szCs w:val="24"/>
          <w:u w:val="single"/>
        </w:rPr>
        <w:tab/>
      </w:r>
      <w:r w:rsidRPr="00CC63C2">
        <w:rPr>
          <w:rFonts w:ascii="Arial" w:eastAsia="Times New Roman" w:hAnsi="Arial" w:cs="Arial"/>
          <w:bCs/>
          <w:sz w:val="24"/>
          <w:szCs w:val="24"/>
        </w:rPr>
        <w:t xml:space="preserve"> No</w:t>
      </w:r>
      <w:r w:rsidR="00CC63C2">
        <w:rPr>
          <w:rFonts w:ascii="Arial" w:eastAsia="Times New Roman" w:hAnsi="Arial" w:cs="Arial"/>
          <w:bCs/>
          <w:sz w:val="24"/>
          <w:szCs w:val="24"/>
        </w:rPr>
        <w:t>____________</w:t>
      </w:r>
    </w:p>
    <w:p w:rsidR="00333104" w:rsidRPr="00CC63C2" w:rsidRDefault="00333104" w:rsidP="00333104">
      <w:pPr>
        <w:spacing w:after="0" w:line="240" w:lineRule="auto"/>
        <w:rPr>
          <w:rFonts w:ascii="Arial" w:eastAsia="Times New Roman" w:hAnsi="Arial" w:cs="Arial"/>
          <w:bCs/>
          <w:sz w:val="24"/>
          <w:szCs w:val="24"/>
        </w:rPr>
      </w:pPr>
    </w:p>
    <w:p w:rsidR="00333104" w:rsidRPr="00CC63C2" w:rsidRDefault="00333104" w:rsidP="00333104">
      <w:pPr>
        <w:spacing w:after="0" w:line="240" w:lineRule="auto"/>
        <w:rPr>
          <w:rFonts w:ascii="Arial" w:eastAsia="Times New Roman" w:hAnsi="Arial" w:cs="Arial"/>
          <w:bCs/>
          <w:sz w:val="24"/>
          <w:szCs w:val="24"/>
        </w:rPr>
      </w:pPr>
      <w:r w:rsidRPr="00CC63C2">
        <w:rPr>
          <w:rFonts w:ascii="Arial" w:eastAsia="Times New Roman" w:hAnsi="Arial" w:cs="Arial"/>
          <w:bCs/>
          <w:sz w:val="24"/>
          <w:szCs w:val="24"/>
        </w:rPr>
        <w:t xml:space="preserve">You may include a written explanation to support your appeal in this space, or you may provide your explanation verbally. </w:t>
      </w:r>
    </w:p>
    <w:p w:rsidR="00333104" w:rsidRPr="00CC63C2" w:rsidRDefault="00333104" w:rsidP="00333104">
      <w:pPr>
        <w:spacing w:after="0" w:line="240" w:lineRule="auto"/>
        <w:rPr>
          <w:rFonts w:ascii="Arial" w:eastAsia="Times New Roman" w:hAnsi="Arial" w:cs="Arial"/>
          <w:bCs/>
          <w:strike/>
          <w:color w:val="800080"/>
          <w:sz w:val="24"/>
          <w:szCs w:val="24"/>
        </w:rPr>
      </w:pPr>
      <w:r w:rsidRPr="00CC63C2">
        <w:rPr>
          <w:rFonts w:ascii="Arial" w:eastAsia="Times New Roman"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63C2">
        <w:rPr>
          <w:rFonts w:ascii="Arial" w:eastAsia="Times New Roman" w:hAnsi="Arial" w:cs="Arial"/>
          <w:bCs/>
          <w:sz w:val="24"/>
          <w:szCs w:val="24"/>
        </w:rPr>
        <w:t>_______________________</w:t>
      </w:r>
      <w:r w:rsidRPr="00CC63C2">
        <w:rPr>
          <w:rFonts w:ascii="Arial" w:eastAsia="Times New Roman" w:hAnsi="Arial" w:cs="Arial"/>
          <w:bCs/>
          <w:sz w:val="24"/>
          <w:szCs w:val="24"/>
        </w:rPr>
        <w:t>_________</w:t>
      </w:r>
    </w:p>
    <w:p w:rsidR="00333104" w:rsidRPr="00CC63C2" w:rsidRDefault="00333104" w:rsidP="00333104">
      <w:pPr>
        <w:spacing w:after="0" w:line="240" w:lineRule="auto"/>
        <w:jc w:val="center"/>
        <w:rPr>
          <w:rFonts w:ascii="Arial" w:eastAsia="Times New Roman" w:hAnsi="Arial" w:cs="Arial"/>
          <w:b/>
          <w:sz w:val="24"/>
          <w:szCs w:val="24"/>
        </w:rPr>
      </w:pPr>
    </w:p>
    <w:p w:rsidR="00333104" w:rsidRPr="00CC63C2" w:rsidRDefault="00333104" w:rsidP="00333104">
      <w:pPr>
        <w:spacing w:after="0" w:line="240" w:lineRule="auto"/>
        <w:rPr>
          <w:rFonts w:ascii="Arial" w:eastAsia="Times New Roman" w:hAnsi="Arial" w:cs="Arial"/>
          <w:b/>
          <w:sz w:val="24"/>
          <w:szCs w:val="24"/>
        </w:rPr>
      </w:pPr>
      <w:r w:rsidRPr="00CC63C2">
        <w:rPr>
          <w:rFonts w:ascii="Arial" w:eastAsia="Times New Roman" w:hAnsi="Arial" w:cs="Arial"/>
          <w:bCs/>
          <w:sz w:val="20"/>
          <w:szCs w:val="24"/>
        </w:rPr>
        <w:t>Signature of person submitting dispute: _______________________________________________</w:t>
      </w:r>
      <w:r w:rsidR="00CC63C2">
        <w:rPr>
          <w:rFonts w:ascii="Arial" w:eastAsia="Times New Roman" w:hAnsi="Arial" w:cs="Arial"/>
          <w:bCs/>
          <w:sz w:val="20"/>
          <w:szCs w:val="24"/>
        </w:rPr>
        <w:t>_______________________________</w:t>
      </w:r>
      <w:r w:rsidRPr="00CC63C2">
        <w:rPr>
          <w:rFonts w:ascii="Arial" w:eastAsia="Times New Roman" w:hAnsi="Arial" w:cs="Arial"/>
          <w:bCs/>
          <w:sz w:val="20"/>
          <w:szCs w:val="24"/>
        </w:rPr>
        <w:t>______</w:t>
      </w:r>
    </w:p>
    <w:p w:rsidR="00333104" w:rsidRPr="00CC63C2" w:rsidRDefault="00333104" w:rsidP="00333104">
      <w:pPr>
        <w:spacing w:after="0" w:line="240" w:lineRule="auto"/>
        <w:rPr>
          <w:rFonts w:ascii="Arial" w:eastAsia="Times New Roman" w:hAnsi="Arial" w:cs="Arial"/>
          <w:b/>
          <w:sz w:val="24"/>
          <w:szCs w:val="24"/>
        </w:rPr>
      </w:pPr>
    </w:p>
    <w:p w:rsidR="00333104" w:rsidRPr="00CC63C2" w:rsidRDefault="00333104" w:rsidP="00333104">
      <w:pPr>
        <w:spacing w:after="0" w:line="240" w:lineRule="auto"/>
        <w:rPr>
          <w:rFonts w:ascii="Arial" w:eastAsia="Times New Roman" w:hAnsi="Arial" w:cs="Arial"/>
          <w:b/>
          <w:sz w:val="24"/>
          <w:szCs w:val="24"/>
        </w:rPr>
      </w:pPr>
      <w:r w:rsidRPr="00CC63C2">
        <w:rPr>
          <w:rFonts w:ascii="Arial" w:eastAsia="Times New Roman" w:hAnsi="Arial" w:cs="Arial"/>
          <w:b/>
          <w:sz w:val="24"/>
          <w:szCs w:val="24"/>
        </w:rPr>
        <w:t>Return completed Form to school or Homeless Education Program office.</w:t>
      </w:r>
    </w:p>
    <w:p w:rsidR="00333104" w:rsidRPr="00CC63C2" w:rsidRDefault="00333104" w:rsidP="00333104">
      <w:pPr>
        <w:spacing w:after="0" w:line="240" w:lineRule="auto"/>
        <w:rPr>
          <w:rFonts w:ascii="Arial" w:eastAsia="Times New Roman" w:hAnsi="Arial" w:cs="Arial"/>
          <w:b/>
          <w:sz w:val="24"/>
          <w:szCs w:val="24"/>
        </w:rPr>
      </w:pPr>
    </w:p>
    <w:p w:rsidR="00333104" w:rsidRPr="00CC63C2" w:rsidRDefault="00333104" w:rsidP="00333104">
      <w:pPr>
        <w:spacing w:after="0" w:line="240" w:lineRule="auto"/>
        <w:jc w:val="center"/>
        <w:rPr>
          <w:rFonts w:ascii="Arial" w:eastAsia="Times New Roman" w:hAnsi="Arial" w:cs="Arial"/>
          <w:b/>
          <w:sz w:val="24"/>
          <w:szCs w:val="24"/>
        </w:rPr>
      </w:pPr>
      <w:r w:rsidRPr="00CC63C2">
        <w:rPr>
          <w:rFonts w:ascii="Arial" w:eastAsia="Times New Roman" w:hAnsi="Arial" w:cs="Arial"/>
          <w:b/>
          <w:sz w:val="24"/>
          <w:szCs w:val="24"/>
        </w:rPr>
        <w:t>----------------------------------------For School Use------------------------------------------------</w:t>
      </w:r>
    </w:p>
    <w:p w:rsidR="00333104" w:rsidRPr="00CC63C2" w:rsidRDefault="00333104" w:rsidP="00333104">
      <w:pPr>
        <w:spacing w:after="0" w:line="240" w:lineRule="auto"/>
        <w:rPr>
          <w:rFonts w:ascii="Arial" w:eastAsia="Times New Roman" w:hAnsi="Arial" w:cs="Arial"/>
          <w:bCs/>
          <w:sz w:val="20"/>
          <w:szCs w:val="24"/>
        </w:rPr>
      </w:pPr>
      <w:r w:rsidRPr="00CC63C2">
        <w:rPr>
          <w:rFonts w:ascii="Arial" w:eastAsia="Times New Roman" w:hAnsi="Arial" w:cs="Arial"/>
          <w:bCs/>
          <w:sz w:val="20"/>
          <w:szCs w:val="24"/>
        </w:rPr>
        <w:t>Fax a copy of this completed form to the ___________</w:t>
      </w:r>
      <w:r w:rsidR="00CC63C2">
        <w:rPr>
          <w:rFonts w:ascii="Arial" w:eastAsia="Times New Roman" w:hAnsi="Arial" w:cs="Arial"/>
          <w:bCs/>
          <w:sz w:val="20"/>
          <w:szCs w:val="24"/>
        </w:rPr>
        <w:t>______________________________________</w:t>
      </w:r>
    </w:p>
    <w:p w:rsidR="00333104" w:rsidRPr="00CC63C2" w:rsidRDefault="00333104" w:rsidP="00333104">
      <w:pPr>
        <w:spacing w:after="0" w:line="240" w:lineRule="auto"/>
        <w:rPr>
          <w:rFonts w:ascii="Arial" w:eastAsia="Times New Roman" w:hAnsi="Arial" w:cs="Arial"/>
          <w:b/>
          <w:bCs/>
          <w:color w:val="0000FF"/>
          <w:sz w:val="20"/>
          <w:szCs w:val="24"/>
        </w:rPr>
      </w:pPr>
      <w:r w:rsidRPr="00CC63C2">
        <w:rPr>
          <w:rFonts w:ascii="Arial" w:eastAsia="Times New Roman" w:hAnsi="Arial" w:cs="Arial"/>
          <w:b/>
          <w:bCs/>
          <w:color w:val="0000FF"/>
          <w:sz w:val="20"/>
          <w:szCs w:val="24"/>
        </w:rPr>
        <w:t>Give a copy to the parent/guardian or unaccompanied youth.</w:t>
      </w:r>
    </w:p>
    <w:p w:rsidR="00333104" w:rsidRPr="00CC63C2" w:rsidRDefault="00333104" w:rsidP="00333104">
      <w:pPr>
        <w:spacing w:after="0" w:line="240" w:lineRule="auto"/>
        <w:rPr>
          <w:rFonts w:ascii="Arial" w:eastAsia="Times New Roman" w:hAnsi="Arial" w:cs="Arial"/>
          <w:b/>
          <w:bCs/>
          <w:strike/>
          <w:color w:val="008000"/>
          <w:sz w:val="20"/>
          <w:szCs w:val="20"/>
          <w:u w:val="single" w:color="800080"/>
        </w:rPr>
      </w:pPr>
      <w:r w:rsidRPr="00CC63C2">
        <w:rPr>
          <w:rFonts w:ascii="Arial" w:eastAsia="Times New Roman" w:hAnsi="Arial" w:cs="Arial"/>
          <w:bCs/>
          <w:sz w:val="20"/>
          <w:szCs w:val="24"/>
        </w:rPr>
        <w:t>Maintain the original at school</w:t>
      </w:r>
    </w:p>
    <w:p w:rsidR="00333104" w:rsidRPr="00CC63C2" w:rsidRDefault="00333104" w:rsidP="00333104">
      <w:pPr>
        <w:spacing w:after="0" w:line="240" w:lineRule="auto"/>
        <w:rPr>
          <w:rFonts w:ascii="Arial" w:eastAsia="Times New Roman" w:hAnsi="Arial" w:cs="Arial"/>
          <w:bCs/>
          <w:sz w:val="20"/>
          <w:szCs w:val="24"/>
        </w:rPr>
      </w:pPr>
      <w:r w:rsidRPr="00CC63C2">
        <w:rPr>
          <w:rFonts w:ascii="Arial" w:eastAsia="Times New Roman" w:hAnsi="Arial" w:cs="Arial"/>
          <w:bCs/>
          <w:sz w:val="20"/>
          <w:szCs w:val="24"/>
        </w:rPr>
        <w:t>Date received by Homeless Liaiso</w:t>
      </w:r>
      <w:r w:rsidRPr="006055F9">
        <w:rPr>
          <w:rFonts w:ascii="Arial" w:eastAsia="Times New Roman" w:hAnsi="Arial" w:cs="Arial"/>
          <w:bCs/>
          <w:sz w:val="20"/>
          <w:szCs w:val="24"/>
        </w:rPr>
        <w:t xml:space="preserve">n: </w:t>
      </w:r>
      <w:r w:rsidRPr="00CC63C2">
        <w:rPr>
          <w:rFonts w:ascii="Arial" w:eastAsia="Times New Roman" w:hAnsi="Arial" w:cs="Arial"/>
          <w:bCs/>
          <w:sz w:val="20"/>
          <w:szCs w:val="24"/>
        </w:rPr>
        <w:t>__________</w:t>
      </w:r>
      <w:r w:rsidR="00CC63C2">
        <w:rPr>
          <w:rFonts w:ascii="Arial" w:eastAsia="Times New Roman" w:hAnsi="Arial" w:cs="Arial"/>
          <w:bCs/>
          <w:sz w:val="20"/>
          <w:szCs w:val="24"/>
        </w:rPr>
        <w:t>_________________________________</w:t>
      </w:r>
      <w:r w:rsidRPr="00CC63C2">
        <w:rPr>
          <w:rFonts w:ascii="Arial" w:eastAsia="Times New Roman" w:hAnsi="Arial" w:cs="Arial"/>
          <w:bCs/>
          <w:sz w:val="20"/>
          <w:szCs w:val="24"/>
        </w:rPr>
        <w:t xml:space="preserve">_________                                                         </w:t>
      </w:r>
    </w:p>
    <w:p w:rsidR="0019120B" w:rsidRPr="00CC63C2" w:rsidRDefault="0019120B" w:rsidP="0019120B">
      <w:pPr>
        <w:jc w:val="center"/>
        <w:rPr>
          <w:rFonts w:ascii="Arial" w:hAnsi="Arial" w:cs="Arial"/>
          <w:b/>
          <w:sz w:val="32"/>
        </w:rPr>
      </w:pPr>
      <w:r w:rsidRPr="00CC63C2">
        <w:rPr>
          <w:rFonts w:ascii="Arial" w:hAnsi="Arial" w:cs="Arial"/>
          <w:b/>
          <w:sz w:val="32"/>
        </w:rPr>
        <w:lastRenderedPageBreak/>
        <w:t>Missing Documents</w:t>
      </w:r>
    </w:p>
    <w:p w:rsidR="0019120B" w:rsidRPr="00CC63C2" w:rsidRDefault="0019120B" w:rsidP="0019120B">
      <w:pPr>
        <w:spacing w:line="360" w:lineRule="auto"/>
        <w:contextualSpacing/>
        <w:rPr>
          <w:rFonts w:ascii="Arial" w:hAnsi="Arial" w:cs="Arial"/>
          <w:sz w:val="24"/>
          <w:szCs w:val="24"/>
        </w:rPr>
      </w:pPr>
      <w:r w:rsidRPr="00CC63C2">
        <w:rPr>
          <w:rFonts w:ascii="Arial" w:hAnsi="Arial" w:cs="Arial"/>
          <w:noProof/>
          <w:sz w:val="24"/>
          <w:szCs w:val="24"/>
        </w:rPr>
        <mc:AlternateContent>
          <mc:Choice Requires="wps">
            <w:drawing>
              <wp:anchor distT="0" distB="0" distL="114300" distR="114300" simplePos="0" relativeHeight="251665408" behindDoc="0" locked="0" layoutInCell="1" allowOverlap="1" wp14:anchorId="7DC86321" wp14:editId="0B8FF4A8">
                <wp:simplePos x="0" y="0"/>
                <wp:positionH relativeFrom="column">
                  <wp:posOffset>1000125</wp:posOffset>
                </wp:positionH>
                <wp:positionV relativeFrom="paragraph">
                  <wp:posOffset>173355</wp:posOffset>
                </wp:positionV>
                <wp:extent cx="4038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03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8BD0F1" id="Straight Connector 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75pt,13.65pt" to="396.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FozwEAAAMEAAAOAAAAZHJzL2Uyb0RvYy54bWysU01vGyEQvVfqf0Dc6127VRSt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" strokecolor="black [3213]" strokeweight=".5pt">
                <v:stroke joinstyle="miter"/>
              </v:line>
            </w:pict>
          </mc:Fallback>
        </mc:AlternateContent>
      </w:r>
      <w:r w:rsidRPr="00CC63C2">
        <w:rPr>
          <w:rFonts w:ascii="Arial" w:hAnsi="Arial" w:cs="Arial"/>
          <w:sz w:val="24"/>
          <w:szCs w:val="24"/>
        </w:rPr>
        <w:t xml:space="preserve">Student Name: </w:t>
      </w:r>
      <w:r w:rsidR="00CC63C2">
        <w:rPr>
          <w:rFonts w:ascii="Arial" w:hAnsi="Arial" w:cs="Arial"/>
          <w:sz w:val="24"/>
          <w:szCs w:val="24"/>
        </w:rPr>
        <w:softHyphen/>
        <w:t xml:space="preserve">                                                                                              </w:t>
      </w:r>
    </w:p>
    <w:p w:rsidR="0019120B" w:rsidRPr="00CC63C2" w:rsidRDefault="0019120B" w:rsidP="0019120B">
      <w:pPr>
        <w:spacing w:after="0" w:line="360" w:lineRule="auto"/>
        <w:contextualSpacing/>
        <w:rPr>
          <w:rFonts w:ascii="Arial" w:hAnsi="Arial" w:cs="Arial"/>
          <w:sz w:val="24"/>
          <w:szCs w:val="24"/>
        </w:rPr>
      </w:pPr>
      <w:r w:rsidRPr="00CC63C2">
        <w:rPr>
          <w:rFonts w:ascii="Arial" w:hAnsi="Arial" w:cs="Arial"/>
          <w:noProof/>
          <w:sz w:val="24"/>
          <w:szCs w:val="24"/>
        </w:rPr>
        <mc:AlternateContent>
          <mc:Choice Requires="wps">
            <w:drawing>
              <wp:anchor distT="0" distB="0" distL="114300" distR="114300" simplePos="0" relativeHeight="251666432" behindDoc="0" locked="0" layoutInCell="1" allowOverlap="1" wp14:anchorId="2CA99AB0" wp14:editId="01A01A9F">
                <wp:simplePos x="0" y="0"/>
                <wp:positionH relativeFrom="column">
                  <wp:posOffset>2286000</wp:posOffset>
                </wp:positionH>
                <wp:positionV relativeFrom="paragraph">
                  <wp:posOffset>177165</wp:posOffset>
                </wp:positionV>
                <wp:extent cx="2752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25074"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3.95pt" to="396.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" strokecolor="black [3213]" strokeweight=".5pt">
                <v:stroke joinstyle="miter"/>
              </v:line>
            </w:pict>
          </mc:Fallback>
        </mc:AlternateContent>
      </w:r>
      <w:r w:rsidRPr="00CC63C2">
        <w:rPr>
          <w:rFonts w:ascii="Arial" w:hAnsi="Arial" w:cs="Arial"/>
          <w:sz w:val="24"/>
          <w:szCs w:val="24"/>
        </w:rPr>
        <w:t xml:space="preserve">Name of Person Completing Form: </w:t>
      </w:r>
    </w:p>
    <w:p w:rsidR="0019120B" w:rsidRPr="00CC63C2" w:rsidRDefault="0019120B" w:rsidP="0019120B">
      <w:pPr>
        <w:spacing w:after="0" w:line="360" w:lineRule="auto"/>
        <w:contextualSpacing/>
        <w:rPr>
          <w:rFonts w:ascii="Arial" w:hAnsi="Arial" w:cs="Arial"/>
          <w:sz w:val="24"/>
          <w:szCs w:val="24"/>
        </w:rPr>
      </w:pPr>
      <w:r w:rsidRPr="00CC63C2">
        <w:rPr>
          <w:rFonts w:ascii="Arial" w:hAnsi="Arial" w:cs="Arial"/>
          <w:noProof/>
          <w:sz w:val="24"/>
          <w:szCs w:val="24"/>
        </w:rPr>
        <mc:AlternateContent>
          <mc:Choice Requires="wps">
            <w:drawing>
              <wp:anchor distT="0" distB="0" distL="114300" distR="114300" simplePos="0" relativeHeight="251667456" behindDoc="0" locked="0" layoutInCell="1" allowOverlap="1" wp14:anchorId="762A0094" wp14:editId="44651E29">
                <wp:simplePos x="0" y="0"/>
                <wp:positionH relativeFrom="column">
                  <wp:posOffset>1619249</wp:posOffset>
                </wp:positionH>
                <wp:positionV relativeFrom="paragraph">
                  <wp:posOffset>170815</wp:posOffset>
                </wp:positionV>
                <wp:extent cx="34194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34194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04FD8"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7.5pt,13.45pt" to="396.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" strokecolor="black [3213]" strokeweight=".5pt">
                <v:stroke joinstyle="miter"/>
              </v:line>
            </w:pict>
          </mc:Fallback>
        </mc:AlternateContent>
      </w:r>
      <w:r w:rsidRPr="00CC63C2">
        <w:rPr>
          <w:rFonts w:ascii="Arial" w:hAnsi="Arial" w:cs="Arial"/>
          <w:sz w:val="24"/>
          <w:szCs w:val="24"/>
        </w:rPr>
        <w:t xml:space="preserve">Relationship to Student: </w:t>
      </w:r>
    </w:p>
    <w:p w:rsidR="0019120B" w:rsidRPr="00CC63C2" w:rsidRDefault="0019120B" w:rsidP="00547BE4">
      <w:pPr>
        <w:spacing w:after="0" w:line="240" w:lineRule="auto"/>
        <w:contextualSpacing/>
        <w:rPr>
          <w:rFonts w:ascii="Arial" w:hAnsi="Arial" w:cs="Arial"/>
          <w:sz w:val="24"/>
          <w:szCs w:val="24"/>
        </w:rPr>
      </w:pPr>
      <w:r w:rsidRPr="00CC63C2">
        <w:rPr>
          <w:rFonts w:ascii="Arial" w:hAnsi="Arial" w:cs="Arial"/>
          <w:noProof/>
          <w:sz w:val="24"/>
          <w:szCs w:val="24"/>
        </w:rPr>
        <mc:AlternateContent>
          <mc:Choice Requires="wps">
            <w:drawing>
              <wp:anchor distT="0" distB="0" distL="114300" distR="114300" simplePos="0" relativeHeight="251668480" behindDoc="0" locked="0" layoutInCell="1" allowOverlap="1" wp14:anchorId="7642DB97" wp14:editId="7DEF21BE">
                <wp:simplePos x="0" y="0"/>
                <wp:positionH relativeFrom="column">
                  <wp:posOffset>1619249</wp:posOffset>
                </wp:positionH>
                <wp:positionV relativeFrom="paragraph">
                  <wp:posOffset>168910</wp:posOffset>
                </wp:positionV>
                <wp:extent cx="34194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34194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028720"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7.5pt,13.3pt" to="396.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" strokecolor="black [3213]" strokeweight=".5pt">
                <v:stroke joinstyle="miter"/>
              </v:line>
            </w:pict>
          </mc:Fallback>
        </mc:AlternateContent>
      </w:r>
      <w:r w:rsidRPr="00CC63C2">
        <w:rPr>
          <w:rFonts w:ascii="Arial" w:hAnsi="Arial" w:cs="Arial"/>
          <w:sz w:val="24"/>
          <w:szCs w:val="24"/>
        </w:rPr>
        <w:t xml:space="preserve">School District/Building: </w:t>
      </w:r>
    </w:p>
    <w:p w:rsidR="00547BE4" w:rsidRDefault="00547BE4" w:rsidP="00547BE4">
      <w:pPr>
        <w:spacing w:after="0" w:line="240" w:lineRule="auto"/>
        <w:contextualSpacing/>
        <w:rPr>
          <w:rFonts w:ascii="Arial" w:hAnsi="Arial" w:cs="Arial"/>
          <w:sz w:val="24"/>
          <w:szCs w:val="24"/>
        </w:rPr>
      </w:pPr>
    </w:p>
    <w:p w:rsidR="0019120B" w:rsidRPr="00CC63C2" w:rsidRDefault="0019120B" w:rsidP="00547BE4">
      <w:pPr>
        <w:spacing w:after="0" w:line="240" w:lineRule="auto"/>
        <w:contextualSpacing/>
        <w:rPr>
          <w:rFonts w:ascii="Arial" w:hAnsi="Arial" w:cs="Arial"/>
          <w:sz w:val="24"/>
          <w:szCs w:val="24"/>
        </w:rPr>
      </w:pPr>
      <w:r w:rsidRPr="00CC63C2">
        <w:rPr>
          <w:rFonts w:ascii="Arial" w:hAnsi="Arial" w:cs="Arial"/>
          <w:sz w:val="24"/>
          <w:szCs w:val="24"/>
        </w:rPr>
        <w:t>Indicate which documents are missing:</w:t>
      </w:r>
    </w:p>
    <w:p w:rsidR="0019120B" w:rsidRPr="00CC63C2" w:rsidRDefault="0019120B" w:rsidP="0019120B">
      <w:pPr>
        <w:spacing w:after="0"/>
        <w:contextualSpacing/>
        <w:rPr>
          <w:rFonts w:ascii="Arial" w:hAnsi="Arial" w:cs="Arial"/>
          <w:sz w:val="24"/>
          <w:szCs w:val="24"/>
        </w:rPr>
      </w:pPr>
      <w:r w:rsidRPr="00CC63C2">
        <w:rPr>
          <w:rFonts w:ascii="Arial" w:hAnsi="Arial" w:cs="Arial"/>
          <w:sz w:val="24"/>
          <w:szCs w:val="24"/>
          <w:u w:val="single"/>
        </w:rPr>
        <w:t xml:space="preserve">     </w:t>
      </w:r>
      <w:r w:rsidRPr="00CC63C2">
        <w:rPr>
          <w:rFonts w:ascii="Arial" w:hAnsi="Arial" w:cs="Arial"/>
          <w:sz w:val="24"/>
          <w:szCs w:val="24"/>
        </w:rPr>
        <w:t xml:space="preserve"> Proof of residency</w:t>
      </w:r>
    </w:p>
    <w:p w:rsidR="0019120B" w:rsidRPr="00CC63C2" w:rsidRDefault="0019120B" w:rsidP="0019120B">
      <w:pPr>
        <w:spacing w:after="0"/>
        <w:contextualSpacing/>
        <w:rPr>
          <w:rFonts w:ascii="Arial" w:hAnsi="Arial" w:cs="Arial"/>
          <w:sz w:val="24"/>
          <w:szCs w:val="24"/>
        </w:rPr>
      </w:pPr>
      <w:r w:rsidRPr="00CC63C2">
        <w:rPr>
          <w:rFonts w:ascii="Arial" w:hAnsi="Arial" w:cs="Arial"/>
          <w:sz w:val="24"/>
          <w:szCs w:val="24"/>
          <w:u w:val="single"/>
        </w:rPr>
        <w:t xml:space="preserve">     </w:t>
      </w:r>
      <w:r w:rsidRPr="00CC63C2">
        <w:rPr>
          <w:rFonts w:ascii="Arial" w:hAnsi="Arial" w:cs="Arial"/>
          <w:sz w:val="24"/>
          <w:szCs w:val="24"/>
        </w:rPr>
        <w:t xml:space="preserve"> Proof of guardianship</w:t>
      </w:r>
    </w:p>
    <w:p w:rsidR="0019120B" w:rsidRPr="00CC63C2" w:rsidRDefault="0019120B" w:rsidP="0019120B">
      <w:pPr>
        <w:spacing w:after="0"/>
        <w:contextualSpacing/>
        <w:rPr>
          <w:rFonts w:ascii="Arial" w:hAnsi="Arial" w:cs="Arial"/>
          <w:sz w:val="24"/>
          <w:szCs w:val="24"/>
        </w:rPr>
      </w:pPr>
      <w:r w:rsidRPr="00CC63C2">
        <w:rPr>
          <w:rFonts w:ascii="Arial" w:hAnsi="Arial" w:cs="Arial"/>
          <w:sz w:val="24"/>
          <w:szCs w:val="24"/>
          <w:u w:val="single"/>
        </w:rPr>
        <w:t xml:space="preserve">     </w:t>
      </w:r>
      <w:r w:rsidRPr="00CC63C2">
        <w:rPr>
          <w:rFonts w:ascii="Arial" w:hAnsi="Arial" w:cs="Arial"/>
          <w:sz w:val="24"/>
          <w:szCs w:val="24"/>
        </w:rPr>
        <w:t xml:space="preserve"> Proof of identity</w:t>
      </w:r>
    </w:p>
    <w:p w:rsidR="0019120B" w:rsidRPr="00CC63C2" w:rsidRDefault="0019120B" w:rsidP="0019120B">
      <w:pPr>
        <w:spacing w:after="0"/>
        <w:contextualSpacing/>
        <w:rPr>
          <w:rFonts w:ascii="Arial" w:hAnsi="Arial" w:cs="Arial"/>
          <w:sz w:val="24"/>
          <w:szCs w:val="24"/>
        </w:rPr>
      </w:pPr>
      <w:r w:rsidRPr="00CC63C2">
        <w:rPr>
          <w:rFonts w:ascii="Arial" w:hAnsi="Arial" w:cs="Arial"/>
          <w:sz w:val="24"/>
          <w:szCs w:val="24"/>
          <w:u w:val="single"/>
        </w:rPr>
        <w:t xml:space="preserve">     </w:t>
      </w:r>
      <w:r w:rsidRPr="00CC63C2">
        <w:rPr>
          <w:rFonts w:ascii="Arial" w:hAnsi="Arial" w:cs="Arial"/>
          <w:sz w:val="24"/>
          <w:szCs w:val="24"/>
        </w:rPr>
        <w:t xml:space="preserve"> Birth certificate</w:t>
      </w:r>
    </w:p>
    <w:p w:rsidR="0019120B" w:rsidRPr="00CC63C2" w:rsidRDefault="0019120B" w:rsidP="0019120B">
      <w:pPr>
        <w:spacing w:after="0"/>
        <w:contextualSpacing/>
        <w:rPr>
          <w:rFonts w:ascii="Arial" w:hAnsi="Arial" w:cs="Arial"/>
          <w:sz w:val="24"/>
          <w:szCs w:val="24"/>
        </w:rPr>
      </w:pPr>
      <w:r w:rsidRPr="00CC63C2">
        <w:rPr>
          <w:rFonts w:ascii="Arial" w:hAnsi="Arial" w:cs="Arial"/>
          <w:sz w:val="24"/>
          <w:szCs w:val="24"/>
          <w:u w:val="single"/>
        </w:rPr>
        <w:t xml:space="preserve">     </w:t>
      </w:r>
      <w:r w:rsidRPr="00CC63C2">
        <w:rPr>
          <w:rFonts w:ascii="Arial" w:hAnsi="Arial" w:cs="Arial"/>
          <w:sz w:val="24"/>
          <w:szCs w:val="24"/>
        </w:rPr>
        <w:t xml:space="preserve"> Immunization records</w:t>
      </w:r>
    </w:p>
    <w:p w:rsidR="0019120B" w:rsidRPr="00CC63C2" w:rsidRDefault="0019120B" w:rsidP="0019120B">
      <w:pPr>
        <w:spacing w:after="0"/>
        <w:contextualSpacing/>
        <w:rPr>
          <w:rFonts w:ascii="Arial" w:hAnsi="Arial" w:cs="Arial"/>
          <w:sz w:val="24"/>
          <w:szCs w:val="24"/>
        </w:rPr>
      </w:pPr>
      <w:r w:rsidRPr="00CC63C2">
        <w:rPr>
          <w:rFonts w:ascii="Arial" w:hAnsi="Arial" w:cs="Arial"/>
          <w:sz w:val="24"/>
          <w:szCs w:val="24"/>
          <w:u w:val="single"/>
        </w:rPr>
        <w:t xml:space="preserve">     </w:t>
      </w:r>
      <w:r w:rsidRPr="00CC63C2">
        <w:rPr>
          <w:rFonts w:ascii="Arial" w:hAnsi="Arial" w:cs="Arial"/>
          <w:sz w:val="24"/>
          <w:szCs w:val="24"/>
        </w:rPr>
        <w:t xml:space="preserve"> School physical/health records</w:t>
      </w:r>
    </w:p>
    <w:p w:rsidR="0019120B" w:rsidRPr="00CC63C2" w:rsidRDefault="0019120B" w:rsidP="0019120B">
      <w:pPr>
        <w:spacing w:after="0"/>
        <w:contextualSpacing/>
        <w:rPr>
          <w:rFonts w:ascii="Arial" w:hAnsi="Arial" w:cs="Arial"/>
          <w:sz w:val="24"/>
          <w:szCs w:val="24"/>
        </w:rPr>
      </w:pPr>
      <w:r w:rsidRPr="00CC63C2">
        <w:rPr>
          <w:rFonts w:ascii="Arial" w:hAnsi="Arial" w:cs="Arial"/>
          <w:sz w:val="24"/>
          <w:szCs w:val="24"/>
          <w:u w:val="single"/>
        </w:rPr>
        <w:t xml:space="preserve">     </w:t>
      </w:r>
      <w:r w:rsidRPr="00CC63C2">
        <w:rPr>
          <w:rFonts w:ascii="Arial" w:hAnsi="Arial" w:cs="Arial"/>
          <w:sz w:val="24"/>
          <w:szCs w:val="24"/>
        </w:rPr>
        <w:t xml:space="preserve"> School records</w:t>
      </w:r>
    </w:p>
    <w:p w:rsidR="0019120B" w:rsidRPr="00CC63C2" w:rsidRDefault="0019120B" w:rsidP="0019120B">
      <w:pPr>
        <w:spacing w:after="0"/>
        <w:contextualSpacing/>
        <w:rPr>
          <w:rFonts w:ascii="Arial" w:hAnsi="Arial" w:cs="Arial"/>
          <w:sz w:val="24"/>
          <w:szCs w:val="24"/>
          <w:u w:val="single"/>
        </w:rPr>
      </w:pPr>
      <w:r w:rsidRPr="00CC63C2">
        <w:rPr>
          <w:rFonts w:ascii="Arial" w:hAnsi="Arial" w:cs="Arial"/>
          <w:sz w:val="24"/>
          <w:szCs w:val="24"/>
          <w:u w:val="single"/>
        </w:rPr>
        <w:t xml:space="preserve">     </w:t>
      </w:r>
      <w:r w:rsidRPr="00CC63C2">
        <w:rPr>
          <w:rFonts w:ascii="Arial" w:hAnsi="Arial" w:cs="Arial"/>
          <w:sz w:val="24"/>
          <w:szCs w:val="24"/>
        </w:rPr>
        <w:t xml:space="preserve"> Other (please describe): ______________________________________</w:t>
      </w:r>
    </w:p>
    <w:p w:rsidR="0019120B" w:rsidRPr="00CC63C2" w:rsidRDefault="0019120B" w:rsidP="0019120B">
      <w:pPr>
        <w:spacing w:after="0"/>
        <w:contextualSpacing/>
        <w:rPr>
          <w:rFonts w:ascii="Arial" w:hAnsi="Arial" w:cs="Arial"/>
          <w:sz w:val="24"/>
          <w:szCs w:val="24"/>
        </w:rPr>
      </w:pPr>
    </w:p>
    <w:p w:rsidR="0019120B" w:rsidRPr="00CC63C2" w:rsidRDefault="0019120B" w:rsidP="0019120B">
      <w:pPr>
        <w:spacing w:after="0"/>
        <w:contextualSpacing/>
        <w:rPr>
          <w:rFonts w:ascii="Arial" w:hAnsi="Arial" w:cs="Arial"/>
          <w:sz w:val="24"/>
          <w:szCs w:val="24"/>
        </w:rPr>
      </w:pPr>
      <w:r w:rsidRPr="00CC63C2">
        <w:rPr>
          <w:rFonts w:ascii="Arial" w:hAnsi="Arial" w:cs="Arial"/>
          <w:sz w:val="24"/>
          <w:szCs w:val="24"/>
        </w:rPr>
        <w:t>You are being asked to answer the following questions because you are unable to provide the enrollment documents checked above that are required for enrollment.  In accordance with the McKinney-Vento Homeless Assistance Act (42 U.S.C. § 11431 et seq.) states and localities are required to address barriers to the enrollment of students meeting the definition of homeless. Your completion of this information will facilitate the enrollment of your child (or of your own enrollment if you are an unaccompanied homeless youth).</w:t>
      </w:r>
    </w:p>
    <w:p w:rsidR="0019120B" w:rsidRPr="00CC63C2" w:rsidRDefault="0019120B" w:rsidP="0019120B">
      <w:pPr>
        <w:spacing w:after="0"/>
        <w:contextualSpacing/>
        <w:rPr>
          <w:rFonts w:ascii="Arial" w:hAnsi="Arial" w:cs="Arial"/>
          <w:sz w:val="24"/>
          <w:szCs w:val="24"/>
        </w:rPr>
      </w:pPr>
    </w:p>
    <w:p w:rsidR="0019120B" w:rsidRPr="00CC63C2" w:rsidRDefault="0019120B" w:rsidP="00234136">
      <w:pPr>
        <w:pStyle w:val="ListParagraph"/>
        <w:numPr>
          <w:ilvl w:val="0"/>
          <w:numId w:val="23"/>
        </w:numPr>
        <w:spacing w:line="276" w:lineRule="auto"/>
        <w:ind w:left="360"/>
        <w:rPr>
          <w:rFonts w:ascii="Arial" w:hAnsi="Arial" w:cs="Arial"/>
        </w:rPr>
      </w:pPr>
      <w:r w:rsidRPr="00CC63C2">
        <w:rPr>
          <w:rFonts w:ascii="Arial" w:hAnsi="Arial" w:cs="Arial"/>
        </w:rPr>
        <w:t>Please list the age, date of birth, and birthplace of the students being enrolled.</w:t>
      </w:r>
    </w:p>
    <w:p w:rsidR="0019120B" w:rsidRPr="00CC63C2" w:rsidRDefault="0019120B" w:rsidP="0019120B">
      <w:pPr>
        <w:spacing w:after="0"/>
        <w:rPr>
          <w:rFonts w:ascii="Arial" w:hAnsi="Arial" w:cs="Arial"/>
          <w:sz w:val="24"/>
          <w:szCs w:val="24"/>
        </w:rPr>
      </w:pPr>
    </w:p>
    <w:p w:rsidR="0019120B" w:rsidRPr="00CC63C2" w:rsidRDefault="0019120B" w:rsidP="0019120B">
      <w:pPr>
        <w:spacing w:after="0"/>
        <w:rPr>
          <w:rFonts w:ascii="Arial" w:hAnsi="Arial" w:cs="Arial"/>
          <w:sz w:val="24"/>
          <w:szCs w:val="24"/>
        </w:rPr>
      </w:pPr>
    </w:p>
    <w:p w:rsidR="0019120B" w:rsidRPr="00CC63C2" w:rsidRDefault="0019120B" w:rsidP="0019120B">
      <w:pPr>
        <w:spacing w:after="0"/>
        <w:rPr>
          <w:rFonts w:ascii="Arial" w:hAnsi="Arial" w:cs="Arial"/>
          <w:sz w:val="24"/>
          <w:szCs w:val="24"/>
        </w:rPr>
      </w:pPr>
    </w:p>
    <w:p w:rsidR="0019120B" w:rsidRPr="00CC63C2" w:rsidRDefault="0019120B" w:rsidP="00234136">
      <w:pPr>
        <w:pStyle w:val="ListParagraph"/>
        <w:numPr>
          <w:ilvl w:val="0"/>
          <w:numId w:val="23"/>
        </w:numPr>
        <w:spacing w:line="276" w:lineRule="auto"/>
        <w:ind w:left="360"/>
        <w:rPr>
          <w:rFonts w:ascii="Arial" w:hAnsi="Arial" w:cs="Arial"/>
        </w:rPr>
      </w:pPr>
      <w:r w:rsidRPr="00CC63C2">
        <w:rPr>
          <w:rFonts w:ascii="Arial" w:hAnsi="Arial" w:cs="Arial"/>
        </w:rPr>
        <w:t>If the person completing this form is someone other than the parents, legal guardians, or other persons with legal custody of the student(s) being enrolled, please list the names of the parents, legal guardians, or custodians. (If you are an unaccompanied youth, please list your parents, legal guardians, or other adults who help take care of you, such as relatives, caregivers, social workers, etc.)</w:t>
      </w:r>
    </w:p>
    <w:p w:rsidR="0019120B" w:rsidRPr="00CC63C2" w:rsidRDefault="0019120B" w:rsidP="0019120B">
      <w:pPr>
        <w:spacing w:after="0"/>
        <w:rPr>
          <w:rFonts w:ascii="Arial" w:hAnsi="Arial" w:cs="Arial"/>
          <w:sz w:val="24"/>
          <w:szCs w:val="24"/>
        </w:rPr>
      </w:pPr>
    </w:p>
    <w:p w:rsidR="0019120B" w:rsidRPr="00CC63C2" w:rsidRDefault="0019120B" w:rsidP="0019120B">
      <w:pPr>
        <w:spacing w:after="0"/>
        <w:rPr>
          <w:rFonts w:ascii="Arial" w:hAnsi="Arial" w:cs="Arial"/>
          <w:sz w:val="24"/>
          <w:szCs w:val="24"/>
        </w:rPr>
      </w:pPr>
    </w:p>
    <w:p w:rsidR="0019120B" w:rsidRPr="00CC63C2" w:rsidRDefault="0019120B" w:rsidP="0019120B">
      <w:pPr>
        <w:spacing w:after="0"/>
        <w:rPr>
          <w:rFonts w:ascii="Arial" w:hAnsi="Arial" w:cs="Arial"/>
          <w:sz w:val="24"/>
          <w:szCs w:val="24"/>
        </w:rPr>
      </w:pPr>
    </w:p>
    <w:p w:rsidR="0019120B" w:rsidRPr="00CC63C2" w:rsidRDefault="0019120B" w:rsidP="00234136">
      <w:pPr>
        <w:pStyle w:val="ListParagraph"/>
        <w:numPr>
          <w:ilvl w:val="0"/>
          <w:numId w:val="23"/>
        </w:numPr>
        <w:spacing w:line="276" w:lineRule="auto"/>
        <w:ind w:left="360"/>
        <w:rPr>
          <w:rFonts w:ascii="Arial" w:hAnsi="Arial" w:cs="Arial"/>
        </w:rPr>
      </w:pPr>
      <w:r w:rsidRPr="00CC63C2">
        <w:rPr>
          <w:rFonts w:ascii="Arial" w:hAnsi="Arial" w:cs="Arial"/>
        </w:rPr>
        <w:t>Do you have legal custody imposed by a court order or have you been designated as a court-appointed guardian for the student(s) being enrolled?</w:t>
      </w:r>
    </w:p>
    <w:p w:rsidR="0019120B" w:rsidRPr="00CC63C2" w:rsidRDefault="0019120B" w:rsidP="0019120B">
      <w:pPr>
        <w:pStyle w:val="ListParagraph"/>
        <w:ind w:left="360"/>
        <w:rPr>
          <w:rFonts w:ascii="Arial" w:hAnsi="Arial" w:cs="Arial"/>
        </w:rPr>
      </w:pPr>
      <w:r w:rsidRPr="00CC63C2">
        <w:rPr>
          <w:rFonts w:ascii="Arial" w:hAnsi="Arial" w:cs="Arial"/>
        </w:rPr>
        <w:t>What court entered such order and what type of case was it (e.g., custody hearing, etc.?)</w:t>
      </w:r>
    </w:p>
    <w:p w:rsidR="0019120B" w:rsidRPr="00CC63C2" w:rsidRDefault="0019120B" w:rsidP="0019120B">
      <w:pPr>
        <w:pStyle w:val="ListParagraph"/>
        <w:ind w:left="360"/>
        <w:rPr>
          <w:rFonts w:ascii="Arial" w:hAnsi="Arial" w:cs="Arial"/>
        </w:rPr>
      </w:pPr>
    </w:p>
    <w:p w:rsidR="0019120B" w:rsidRPr="00CC63C2" w:rsidRDefault="0019120B" w:rsidP="00234136">
      <w:pPr>
        <w:pStyle w:val="ListParagraph"/>
        <w:numPr>
          <w:ilvl w:val="0"/>
          <w:numId w:val="23"/>
        </w:numPr>
        <w:spacing w:line="276" w:lineRule="auto"/>
        <w:rPr>
          <w:rFonts w:ascii="Arial" w:hAnsi="Arial" w:cs="Arial"/>
        </w:rPr>
      </w:pPr>
      <w:r w:rsidRPr="00CC63C2">
        <w:rPr>
          <w:rFonts w:ascii="Arial" w:hAnsi="Arial" w:cs="Arial"/>
        </w:rPr>
        <w:lastRenderedPageBreak/>
        <w:t>Why are you unable to present a copy of the checked items?</w:t>
      </w:r>
    </w:p>
    <w:p w:rsidR="0019120B" w:rsidRPr="00CC63C2" w:rsidRDefault="0019120B" w:rsidP="0019120B">
      <w:pPr>
        <w:spacing w:after="0"/>
        <w:rPr>
          <w:rFonts w:ascii="Arial" w:hAnsi="Arial" w:cs="Arial"/>
          <w:sz w:val="24"/>
          <w:szCs w:val="24"/>
        </w:rPr>
      </w:pPr>
    </w:p>
    <w:p w:rsidR="0019120B" w:rsidRPr="00CC63C2" w:rsidRDefault="0019120B" w:rsidP="0019120B">
      <w:pPr>
        <w:spacing w:after="0"/>
        <w:rPr>
          <w:rFonts w:ascii="Arial" w:hAnsi="Arial" w:cs="Arial"/>
          <w:sz w:val="24"/>
          <w:szCs w:val="24"/>
        </w:rPr>
      </w:pPr>
    </w:p>
    <w:p w:rsidR="0019120B" w:rsidRPr="00CC63C2" w:rsidRDefault="0019120B" w:rsidP="0019120B">
      <w:pPr>
        <w:spacing w:after="0"/>
        <w:rPr>
          <w:rFonts w:ascii="Arial" w:hAnsi="Arial" w:cs="Arial"/>
          <w:sz w:val="24"/>
          <w:szCs w:val="24"/>
        </w:rPr>
      </w:pPr>
    </w:p>
    <w:p w:rsidR="0019120B" w:rsidRPr="00CC63C2" w:rsidRDefault="0019120B" w:rsidP="00234136">
      <w:pPr>
        <w:pStyle w:val="ListParagraph"/>
        <w:numPr>
          <w:ilvl w:val="0"/>
          <w:numId w:val="23"/>
        </w:numPr>
        <w:spacing w:line="276" w:lineRule="auto"/>
        <w:rPr>
          <w:rFonts w:ascii="Arial" w:hAnsi="Arial" w:cs="Arial"/>
        </w:rPr>
      </w:pPr>
      <w:r w:rsidRPr="00CC63C2">
        <w:rPr>
          <w:rFonts w:ascii="Arial" w:hAnsi="Arial" w:cs="Arial"/>
        </w:rPr>
        <w:t>In order to help the school district locate missing information for each of the students enrolling, please give the following information:</w:t>
      </w:r>
    </w:p>
    <w:p w:rsidR="0019120B" w:rsidRPr="00CC63C2" w:rsidRDefault="0019120B" w:rsidP="0019120B">
      <w:pPr>
        <w:pStyle w:val="ListParagraph"/>
        <w:rPr>
          <w:rFonts w:ascii="Arial" w:hAnsi="Arial" w:cs="Arial"/>
        </w:rPr>
      </w:pPr>
    </w:p>
    <w:p w:rsidR="0019120B" w:rsidRPr="00CC63C2" w:rsidRDefault="0019120B" w:rsidP="0019120B">
      <w:pPr>
        <w:pStyle w:val="ListParagraph"/>
        <w:ind w:left="1080"/>
        <w:rPr>
          <w:rFonts w:ascii="Arial" w:hAnsi="Arial" w:cs="Arial"/>
        </w:rPr>
      </w:pPr>
      <w:r w:rsidRPr="00CC63C2">
        <w:rPr>
          <w:rFonts w:ascii="Arial" w:hAnsi="Arial" w:cs="Arial"/>
        </w:rPr>
        <w:t xml:space="preserve">Last school attended (name of school, city or county, and state): </w:t>
      </w:r>
    </w:p>
    <w:p w:rsidR="0019120B" w:rsidRPr="00CC63C2" w:rsidRDefault="0019120B" w:rsidP="0019120B">
      <w:pPr>
        <w:pStyle w:val="ListParagraph"/>
        <w:ind w:left="1080"/>
        <w:rPr>
          <w:rFonts w:ascii="Arial" w:hAnsi="Arial" w:cs="Arial"/>
        </w:rPr>
      </w:pPr>
    </w:p>
    <w:p w:rsidR="0019120B" w:rsidRPr="00CC63C2" w:rsidRDefault="0019120B" w:rsidP="0019120B">
      <w:pPr>
        <w:pStyle w:val="ListParagraph"/>
        <w:ind w:left="1080"/>
        <w:rPr>
          <w:rFonts w:ascii="Arial" w:hAnsi="Arial" w:cs="Arial"/>
        </w:rPr>
      </w:pPr>
    </w:p>
    <w:p w:rsidR="0019120B" w:rsidRPr="00CC63C2" w:rsidRDefault="0019120B" w:rsidP="0019120B">
      <w:pPr>
        <w:pStyle w:val="ListParagraph"/>
        <w:ind w:left="1080"/>
        <w:rPr>
          <w:rFonts w:ascii="Arial" w:hAnsi="Arial" w:cs="Arial"/>
        </w:rPr>
      </w:pPr>
    </w:p>
    <w:p w:rsidR="0019120B" w:rsidRPr="00CC63C2" w:rsidRDefault="0019120B" w:rsidP="0019120B">
      <w:pPr>
        <w:pStyle w:val="ListParagraph"/>
        <w:ind w:left="1080"/>
        <w:rPr>
          <w:rFonts w:ascii="Arial" w:hAnsi="Arial" w:cs="Arial"/>
        </w:rPr>
      </w:pPr>
      <w:r w:rsidRPr="00CC63C2">
        <w:rPr>
          <w:rFonts w:ascii="Arial" w:hAnsi="Arial" w:cs="Arial"/>
        </w:rPr>
        <w:t xml:space="preserve">Clinic or medical facility where immunizations or medical treatment was received (name of facility, city or county, and state): </w:t>
      </w:r>
    </w:p>
    <w:p w:rsidR="0019120B" w:rsidRPr="00CC63C2" w:rsidRDefault="0019120B" w:rsidP="0019120B">
      <w:pPr>
        <w:spacing w:after="0"/>
        <w:rPr>
          <w:rFonts w:ascii="Arial" w:hAnsi="Arial" w:cs="Arial"/>
          <w:sz w:val="24"/>
          <w:szCs w:val="24"/>
        </w:rPr>
      </w:pPr>
    </w:p>
    <w:p w:rsidR="0019120B" w:rsidRPr="00CC63C2" w:rsidRDefault="0019120B" w:rsidP="0019120B">
      <w:pPr>
        <w:spacing w:after="0"/>
        <w:rPr>
          <w:rFonts w:ascii="Arial" w:hAnsi="Arial" w:cs="Arial"/>
          <w:sz w:val="24"/>
          <w:szCs w:val="24"/>
        </w:rPr>
      </w:pPr>
    </w:p>
    <w:p w:rsidR="0019120B" w:rsidRPr="00CC63C2" w:rsidRDefault="0019120B" w:rsidP="0019120B">
      <w:pPr>
        <w:spacing w:after="0"/>
        <w:rPr>
          <w:rFonts w:ascii="Arial" w:hAnsi="Arial" w:cs="Arial"/>
          <w:sz w:val="24"/>
          <w:szCs w:val="24"/>
        </w:rPr>
      </w:pPr>
    </w:p>
    <w:p w:rsidR="0019120B" w:rsidRPr="00CC63C2" w:rsidRDefault="0019120B" w:rsidP="0019120B">
      <w:pPr>
        <w:spacing w:after="0"/>
        <w:rPr>
          <w:rFonts w:ascii="Arial" w:hAnsi="Arial" w:cs="Arial"/>
          <w:sz w:val="24"/>
          <w:szCs w:val="24"/>
        </w:rPr>
      </w:pPr>
    </w:p>
    <w:p w:rsidR="0019120B" w:rsidRPr="00CC63C2" w:rsidRDefault="0019120B" w:rsidP="0019120B">
      <w:pPr>
        <w:spacing w:after="0"/>
        <w:rPr>
          <w:rFonts w:ascii="Arial" w:hAnsi="Arial" w:cs="Arial"/>
          <w:sz w:val="24"/>
          <w:szCs w:val="24"/>
        </w:rPr>
      </w:pPr>
    </w:p>
    <w:p w:rsidR="0019120B" w:rsidRPr="00CC63C2" w:rsidRDefault="0019120B" w:rsidP="0019120B">
      <w:pPr>
        <w:spacing w:after="0"/>
        <w:rPr>
          <w:rFonts w:ascii="Arial" w:hAnsi="Arial" w:cs="Arial"/>
          <w:sz w:val="24"/>
          <w:szCs w:val="24"/>
        </w:rPr>
      </w:pPr>
    </w:p>
    <w:p w:rsidR="0019120B" w:rsidRPr="00CC63C2" w:rsidRDefault="0019120B" w:rsidP="0019120B">
      <w:pPr>
        <w:spacing w:after="0"/>
        <w:rPr>
          <w:rFonts w:ascii="Arial" w:hAnsi="Arial" w:cs="Arial"/>
          <w:sz w:val="24"/>
          <w:szCs w:val="24"/>
        </w:rPr>
      </w:pPr>
    </w:p>
    <w:p w:rsidR="0019120B" w:rsidRPr="00CC63C2" w:rsidRDefault="0019120B" w:rsidP="0019120B">
      <w:pPr>
        <w:spacing w:after="0"/>
        <w:rPr>
          <w:rFonts w:ascii="Arial" w:hAnsi="Arial" w:cs="Arial"/>
          <w:sz w:val="24"/>
          <w:szCs w:val="24"/>
        </w:rPr>
      </w:pPr>
    </w:p>
    <w:p w:rsidR="0019120B" w:rsidRPr="00CC63C2" w:rsidRDefault="0019120B" w:rsidP="0019120B">
      <w:pPr>
        <w:spacing w:after="0"/>
        <w:rPr>
          <w:rFonts w:ascii="Arial" w:hAnsi="Arial" w:cs="Arial"/>
          <w:sz w:val="24"/>
          <w:szCs w:val="24"/>
        </w:rPr>
      </w:pPr>
    </w:p>
    <w:p w:rsidR="0019120B" w:rsidRPr="00CC63C2" w:rsidRDefault="0019120B" w:rsidP="0019120B">
      <w:pPr>
        <w:spacing w:after="0"/>
        <w:rPr>
          <w:rFonts w:ascii="Arial" w:hAnsi="Arial" w:cs="Arial"/>
          <w:sz w:val="24"/>
          <w:szCs w:val="24"/>
        </w:rPr>
      </w:pPr>
    </w:p>
    <w:p w:rsidR="0019120B" w:rsidRPr="00CC63C2" w:rsidRDefault="0019120B" w:rsidP="0019120B">
      <w:pPr>
        <w:spacing w:after="0"/>
        <w:rPr>
          <w:rFonts w:ascii="Arial" w:hAnsi="Arial" w:cs="Arial"/>
          <w:sz w:val="24"/>
          <w:szCs w:val="24"/>
        </w:rPr>
      </w:pPr>
    </w:p>
    <w:p w:rsidR="0019120B" w:rsidRPr="00CC63C2" w:rsidRDefault="0019120B" w:rsidP="0019120B">
      <w:pPr>
        <w:spacing w:after="0"/>
        <w:rPr>
          <w:rFonts w:ascii="Arial" w:hAnsi="Arial" w:cs="Arial"/>
          <w:sz w:val="24"/>
          <w:szCs w:val="24"/>
        </w:rPr>
      </w:pPr>
    </w:p>
    <w:p w:rsidR="0019120B" w:rsidRPr="00CC63C2" w:rsidRDefault="0019120B" w:rsidP="0019120B">
      <w:pPr>
        <w:spacing w:after="0"/>
        <w:rPr>
          <w:rFonts w:ascii="Arial" w:hAnsi="Arial" w:cs="Arial"/>
          <w:sz w:val="24"/>
          <w:szCs w:val="24"/>
        </w:rPr>
      </w:pPr>
      <w:r w:rsidRPr="00CC63C2">
        <w:rPr>
          <w:rFonts w:ascii="Arial" w:hAnsi="Arial" w:cs="Arial"/>
          <w:noProof/>
          <w:sz w:val="24"/>
          <w:szCs w:val="24"/>
        </w:rPr>
        <mc:AlternateContent>
          <mc:Choice Requires="wps">
            <w:drawing>
              <wp:anchor distT="0" distB="0" distL="114300" distR="114300" simplePos="0" relativeHeight="251671552" behindDoc="0" locked="0" layoutInCell="1" allowOverlap="1" wp14:anchorId="03D4ED0A" wp14:editId="1A964E5C">
                <wp:simplePos x="0" y="0"/>
                <wp:positionH relativeFrom="page">
                  <wp:align>center</wp:align>
                </wp:positionH>
                <wp:positionV relativeFrom="paragraph">
                  <wp:posOffset>96520</wp:posOffset>
                </wp:positionV>
                <wp:extent cx="5861304" cy="9144"/>
                <wp:effectExtent l="0" t="0" r="25400" b="29210"/>
                <wp:wrapNone/>
                <wp:docPr id="12" name="Straight Connector 12"/>
                <wp:cNvGraphicFramePr/>
                <a:graphic xmlns:a="http://schemas.openxmlformats.org/drawingml/2006/main">
                  <a:graphicData uri="http://schemas.microsoft.com/office/word/2010/wordprocessingShape">
                    <wps:wsp>
                      <wps:cNvCnPr/>
                      <wps:spPr>
                        <a:xfrm flipV="1">
                          <a:off x="0" y="0"/>
                          <a:ext cx="5861304"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D6E18" id="Straight Connector 12" o:spid="_x0000_s1026" style="position:absolute;flip:y;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7.6pt" to="46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" strokecolor="black [3213]" strokeweight=".5pt">
                <v:stroke joinstyle="miter"/>
                <w10:wrap anchorx="page"/>
              </v:line>
            </w:pict>
          </mc:Fallback>
        </mc:AlternateContent>
      </w:r>
    </w:p>
    <w:p w:rsidR="0019120B" w:rsidRPr="00CC63C2" w:rsidRDefault="0019120B" w:rsidP="0019120B">
      <w:pPr>
        <w:spacing w:after="0"/>
        <w:ind w:firstLine="720"/>
        <w:rPr>
          <w:rFonts w:ascii="Arial" w:hAnsi="Arial" w:cs="Arial"/>
          <w:sz w:val="24"/>
          <w:szCs w:val="24"/>
        </w:rPr>
      </w:pPr>
      <w:r w:rsidRPr="00CC63C2">
        <w:rPr>
          <w:rFonts w:ascii="Arial" w:hAnsi="Arial" w:cs="Arial"/>
          <w:sz w:val="24"/>
          <w:szCs w:val="24"/>
        </w:rPr>
        <w:t>Date</w:t>
      </w:r>
      <w:r w:rsidRPr="00CC63C2">
        <w:rPr>
          <w:rFonts w:ascii="Arial" w:hAnsi="Arial" w:cs="Arial"/>
          <w:sz w:val="24"/>
          <w:szCs w:val="24"/>
        </w:rPr>
        <w:tab/>
      </w:r>
      <w:r w:rsidRPr="00CC63C2">
        <w:rPr>
          <w:rFonts w:ascii="Arial" w:hAnsi="Arial" w:cs="Arial"/>
          <w:sz w:val="24"/>
          <w:szCs w:val="24"/>
        </w:rPr>
        <w:tab/>
      </w:r>
      <w:r w:rsidRPr="00CC63C2">
        <w:rPr>
          <w:rFonts w:ascii="Arial" w:hAnsi="Arial" w:cs="Arial"/>
          <w:sz w:val="24"/>
          <w:szCs w:val="24"/>
        </w:rPr>
        <w:tab/>
      </w:r>
      <w:r w:rsidRPr="00CC63C2">
        <w:rPr>
          <w:rFonts w:ascii="Arial" w:hAnsi="Arial" w:cs="Arial"/>
          <w:sz w:val="24"/>
          <w:szCs w:val="24"/>
        </w:rPr>
        <w:tab/>
        <w:t>Signature of Person Completing Form</w:t>
      </w:r>
    </w:p>
    <w:p w:rsidR="0019120B" w:rsidRPr="00CC63C2" w:rsidRDefault="0019120B" w:rsidP="0019120B">
      <w:pPr>
        <w:spacing w:after="0"/>
        <w:ind w:firstLine="720"/>
        <w:rPr>
          <w:rFonts w:ascii="Arial" w:hAnsi="Arial" w:cs="Arial"/>
          <w:sz w:val="24"/>
          <w:szCs w:val="24"/>
        </w:rPr>
      </w:pPr>
    </w:p>
    <w:p w:rsidR="0019120B" w:rsidRPr="00CC63C2" w:rsidRDefault="0019120B" w:rsidP="0019120B">
      <w:pPr>
        <w:spacing w:after="0"/>
        <w:rPr>
          <w:rFonts w:ascii="Arial" w:hAnsi="Arial" w:cs="Arial"/>
          <w:sz w:val="24"/>
          <w:szCs w:val="24"/>
        </w:rPr>
      </w:pPr>
    </w:p>
    <w:p w:rsidR="0019120B" w:rsidRPr="00CC63C2" w:rsidRDefault="0019120B" w:rsidP="0019120B">
      <w:pPr>
        <w:rPr>
          <w:rFonts w:ascii="Arial" w:hAnsi="Arial" w:cs="Arial"/>
          <w:sz w:val="24"/>
          <w:szCs w:val="24"/>
        </w:rPr>
      </w:pPr>
    </w:p>
    <w:p w:rsidR="0019120B" w:rsidRPr="00CC63C2" w:rsidRDefault="0019120B" w:rsidP="0019120B">
      <w:pPr>
        <w:rPr>
          <w:rFonts w:ascii="Arial" w:hAnsi="Arial" w:cs="Arial"/>
          <w:sz w:val="24"/>
          <w:szCs w:val="24"/>
        </w:rPr>
      </w:pPr>
    </w:p>
    <w:p w:rsidR="0019120B" w:rsidRPr="00CC63C2" w:rsidRDefault="0019120B" w:rsidP="00550EB2">
      <w:pPr>
        <w:pStyle w:val="ListParagraph"/>
        <w:ind w:left="1080"/>
        <w:rPr>
          <w:rFonts w:ascii="Arial" w:hAnsi="Arial" w:cs="Arial"/>
        </w:rPr>
      </w:pPr>
    </w:p>
    <w:p w:rsidR="0019120B" w:rsidRPr="00CC63C2" w:rsidRDefault="0019120B" w:rsidP="00550EB2">
      <w:pPr>
        <w:pStyle w:val="ListParagraph"/>
        <w:ind w:left="1080"/>
        <w:rPr>
          <w:rFonts w:ascii="Arial" w:hAnsi="Arial" w:cs="Arial"/>
        </w:rPr>
      </w:pPr>
    </w:p>
    <w:p w:rsidR="0019120B" w:rsidRPr="00CC63C2" w:rsidRDefault="0019120B" w:rsidP="00550EB2">
      <w:pPr>
        <w:pStyle w:val="ListParagraph"/>
        <w:ind w:left="1080"/>
        <w:rPr>
          <w:rFonts w:ascii="Arial" w:hAnsi="Arial" w:cs="Arial"/>
        </w:rPr>
      </w:pPr>
    </w:p>
    <w:p w:rsidR="0019120B" w:rsidRPr="00CC63C2" w:rsidRDefault="0019120B" w:rsidP="00550EB2">
      <w:pPr>
        <w:pStyle w:val="ListParagraph"/>
        <w:ind w:left="1080"/>
        <w:rPr>
          <w:rFonts w:ascii="Arial" w:hAnsi="Arial" w:cs="Arial"/>
        </w:rPr>
      </w:pPr>
    </w:p>
    <w:p w:rsidR="0019120B" w:rsidRPr="00CC63C2" w:rsidRDefault="0019120B" w:rsidP="00550EB2">
      <w:pPr>
        <w:pStyle w:val="ListParagraph"/>
        <w:ind w:left="1080"/>
        <w:rPr>
          <w:rFonts w:ascii="Arial" w:hAnsi="Arial" w:cs="Arial"/>
        </w:rPr>
      </w:pPr>
    </w:p>
    <w:p w:rsidR="0019120B" w:rsidRPr="00CC63C2" w:rsidRDefault="0019120B" w:rsidP="00550EB2">
      <w:pPr>
        <w:pStyle w:val="ListParagraph"/>
        <w:ind w:left="1080"/>
        <w:rPr>
          <w:rFonts w:ascii="Arial" w:hAnsi="Arial" w:cs="Arial"/>
        </w:rPr>
      </w:pPr>
    </w:p>
    <w:p w:rsidR="0019120B" w:rsidRPr="00CC63C2" w:rsidRDefault="0019120B" w:rsidP="00550EB2">
      <w:pPr>
        <w:pStyle w:val="ListParagraph"/>
        <w:ind w:left="1080"/>
        <w:rPr>
          <w:rFonts w:ascii="Arial" w:hAnsi="Arial" w:cs="Arial"/>
        </w:rPr>
      </w:pPr>
    </w:p>
    <w:p w:rsidR="00C8449B" w:rsidRDefault="00C8449B">
      <w:pPr>
        <w:rPr>
          <w:rFonts w:ascii="Arial" w:eastAsia="Rockwell" w:hAnsi="Arial" w:cs="Arial"/>
          <w:b/>
          <w:bCs/>
          <w:color w:val="231F20"/>
          <w:sz w:val="36"/>
          <w:szCs w:val="36"/>
        </w:rPr>
      </w:pPr>
      <w:r>
        <w:rPr>
          <w:rFonts w:ascii="Arial" w:eastAsia="Rockwell" w:hAnsi="Arial" w:cs="Arial"/>
          <w:b/>
          <w:bCs/>
          <w:color w:val="231F20"/>
          <w:sz w:val="36"/>
          <w:szCs w:val="36"/>
        </w:rPr>
        <w:br w:type="page"/>
      </w:r>
    </w:p>
    <w:p w:rsidR="0019120B" w:rsidRPr="00CC63C2" w:rsidRDefault="0019120B" w:rsidP="0019120B">
      <w:pPr>
        <w:spacing w:after="0" w:line="247" w:lineRule="auto"/>
        <w:ind w:left="100" w:right="182"/>
        <w:jc w:val="center"/>
        <w:rPr>
          <w:rFonts w:ascii="Arial" w:eastAsia="Arial" w:hAnsi="Arial" w:cs="Arial"/>
          <w:color w:val="231F20"/>
          <w:sz w:val="23"/>
          <w:szCs w:val="23"/>
        </w:rPr>
      </w:pPr>
      <w:r w:rsidRPr="00CC63C2">
        <w:rPr>
          <w:rFonts w:ascii="Arial" w:eastAsia="Rockwell" w:hAnsi="Arial" w:cs="Arial"/>
          <w:b/>
          <w:bCs/>
          <w:color w:val="231F20"/>
          <w:sz w:val="36"/>
          <w:szCs w:val="36"/>
        </w:rPr>
        <w:lastRenderedPageBreak/>
        <w:t>Sample Caregi</w:t>
      </w:r>
      <w:r w:rsidRPr="00CC63C2">
        <w:rPr>
          <w:rFonts w:ascii="Arial" w:eastAsia="Rockwell" w:hAnsi="Arial" w:cs="Arial"/>
          <w:b/>
          <w:bCs/>
          <w:color w:val="231F20"/>
          <w:spacing w:val="-9"/>
          <w:sz w:val="36"/>
          <w:szCs w:val="36"/>
        </w:rPr>
        <w:t>v</w:t>
      </w:r>
      <w:r w:rsidRPr="00CC63C2">
        <w:rPr>
          <w:rFonts w:ascii="Arial" w:eastAsia="Rockwell" w:hAnsi="Arial" w:cs="Arial"/>
          <w:b/>
          <w:bCs/>
          <w:color w:val="231F20"/>
          <w:sz w:val="36"/>
          <w:szCs w:val="36"/>
        </w:rPr>
        <w:t xml:space="preserve">er </w:t>
      </w:r>
      <w:r w:rsidRPr="00CC63C2">
        <w:rPr>
          <w:rFonts w:ascii="Arial" w:eastAsia="Rockwell" w:hAnsi="Arial" w:cs="Arial"/>
          <w:b/>
          <w:bCs/>
          <w:color w:val="231F20"/>
          <w:spacing w:val="-36"/>
          <w:w w:val="99"/>
          <w:sz w:val="36"/>
          <w:szCs w:val="36"/>
        </w:rPr>
        <w:t>F</w:t>
      </w:r>
      <w:r w:rsidRPr="00CC63C2">
        <w:rPr>
          <w:rFonts w:ascii="Arial" w:eastAsia="Rockwell" w:hAnsi="Arial" w:cs="Arial"/>
          <w:b/>
          <w:bCs/>
          <w:color w:val="231F20"/>
          <w:sz w:val="36"/>
          <w:szCs w:val="36"/>
        </w:rPr>
        <w:t>o</w:t>
      </w:r>
      <w:r w:rsidRPr="00CC63C2">
        <w:rPr>
          <w:rFonts w:ascii="Arial" w:eastAsia="Rockwell" w:hAnsi="Arial" w:cs="Arial"/>
          <w:b/>
          <w:bCs/>
          <w:color w:val="231F20"/>
          <w:spacing w:val="18"/>
          <w:sz w:val="36"/>
          <w:szCs w:val="36"/>
        </w:rPr>
        <w:t>rm</w:t>
      </w:r>
    </w:p>
    <w:p w:rsidR="0019120B" w:rsidRPr="00CC63C2" w:rsidRDefault="0019120B" w:rsidP="0019120B">
      <w:pPr>
        <w:spacing w:after="0" w:line="247" w:lineRule="auto"/>
        <w:ind w:left="100" w:right="182"/>
        <w:rPr>
          <w:rFonts w:ascii="Arial" w:eastAsia="Arial" w:hAnsi="Arial" w:cs="Arial"/>
          <w:color w:val="231F20"/>
          <w:sz w:val="23"/>
          <w:szCs w:val="23"/>
        </w:rPr>
      </w:pPr>
    </w:p>
    <w:p w:rsidR="0019120B" w:rsidRPr="00CC63C2" w:rsidRDefault="0019120B" w:rsidP="0019120B">
      <w:pPr>
        <w:spacing w:after="0" w:line="247" w:lineRule="auto"/>
        <w:ind w:left="100" w:right="182"/>
        <w:rPr>
          <w:rFonts w:ascii="Arial" w:eastAsia="Arial" w:hAnsi="Arial" w:cs="Arial"/>
          <w:sz w:val="23"/>
          <w:szCs w:val="23"/>
        </w:rPr>
      </w:pPr>
      <w:r w:rsidRPr="00CC63C2">
        <w:rPr>
          <w:rFonts w:ascii="Arial" w:eastAsia="Arial" w:hAnsi="Arial" w:cs="Arial"/>
          <w:color w:val="231F20"/>
          <w:sz w:val="23"/>
          <w:szCs w:val="23"/>
        </w:rPr>
        <w:t>This form is intended to address the McKinney-Vento Homeless Assistance Act (42 U.S.C. § 11432 et seq.) requirement that homeless children have access to education and other services for which they are eligible. The McKinney-Vento Act states specifically that barriers to enrollment must be removed. In some cases, a child or youth who is homeless may not be able to reside with his/her parent or guardian; however, this fact does not nullify the child or youth’s right to receive a free, appropriate public education.</w:t>
      </w:r>
    </w:p>
    <w:p w:rsidR="0019120B" w:rsidRPr="00CC63C2" w:rsidRDefault="0019120B" w:rsidP="0019120B">
      <w:pPr>
        <w:spacing w:before="8" w:after="0" w:line="280" w:lineRule="exact"/>
        <w:rPr>
          <w:rFonts w:ascii="Arial" w:hAnsi="Arial" w:cs="Arial"/>
          <w:sz w:val="28"/>
          <w:szCs w:val="28"/>
        </w:rPr>
      </w:pPr>
    </w:p>
    <w:p w:rsidR="0019120B" w:rsidRPr="00CC63C2" w:rsidRDefault="0019120B" w:rsidP="0019120B">
      <w:pPr>
        <w:spacing w:after="0" w:line="240" w:lineRule="auto"/>
        <w:ind w:left="100" w:right="-20"/>
        <w:rPr>
          <w:rFonts w:ascii="Arial" w:eastAsia="Arial" w:hAnsi="Arial" w:cs="Arial"/>
          <w:sz w:val="23"/>
          <w:szCs w:val="23"/>
        </w:rPr>
      </w:pPr>
      <w:r w:rsidRPr="00CC63C2">
        <w:rPr>
          <w:rFonts w:ascii="Arial" w:eastAsia="Arial" w:hAnsi="Arial" w:cs="Arial"/>
          <w:b/>
          <w:bCs/>
          <w:color w:val="231F20"/>
          <w:sz w:val="23"/>
          <w:szCs w:val="23"/>
        </w:rPr>
        <w:t>Instructions:</w:t>
      </w:r>
    </w:p>
    <w:p w:rsidR="0019120B" w:rsidRPr="00CC63C2" w:rsidRDefault="0019120B" w:rsidP="0019120B">
      <w:pPr>
        <w:spacing w:before="11" w:after="0" w:line="240" w:lineRule="auto"/>
        <w:ind w:left="100" w:right="-20"/>
        <w:rPr>
          <w:rFonts w:ascii="Arial" w:eastAsia="Arial" w:hAnsi="Arial" w:cs="Arial"/>
          <w:sz w:val="23"/>
          <w:szCs w:val="23"/>
        </w:rPr>
      </w:pPr>
      <w:r w:rsidRPr="00CC63C2">
        <w:rPr>
          <w:rFonts w:ascii="Arial" w:eastAsia="Arial" w:hAnsi="Arial" w:cs="Arial"/>
          <w:color w:val="231F20"/>
          <w:sz w:val="23"/>
          <w:szCs w:val="23"/>
        </w:rPr>
        <w:t>Complete this form for a child or youth enrolling in school while not in the physical custody of</w:t>
      </w:r>
      <w:r w:rsidRPr="00CC63C2">
        <w:rPr>
          <w:rFonts w:ascii="Arial" w:eastAsia="Arial" w:hAnsi="Arial" w:cs="Arial"/>
          <w:color w:val="231F20"/>
          <w:spacing w:val="-2"/>
          <w:sz w:val="23"/>
          <w:szCs w:val="23"/>
        </w:rPr>
        <w:t xml:space="preserve"> </w:t>
      </w:r>
      <w:r w:rsidRPr="00CC63C2">
        <w:rPr>
          <w:rFonts w:ascii="Arial" w:eastAsia="Arial" w:hAnsi="Arial" w:cs="Arial"/>
          <w:color w:val="231F20"/>
          <w:sz w:val="23"/>
          <w:szCs w:val="23"/>
        </w:rPr>
        <w:t>a parent or guardian.</w:t>
      </w:r>
    </w:p>
    <w:p w:rsidR="0019120B" w:rsidRPr="00CC63C2" w:rsidRDefault="0019120B" w:rsidP="0019120B">
      <w:pPr>
        <w:spacing w:before="7" w:after="0" w:line="220" w:lineRule="exact"/>
        <w:rPr>
          <w:rFonts w:ascii="Arial" w:hAnsi="Arial" w:cs="Arial"/>
        </w:rPr>
      </w:pPr>
    </w:p>
    <w:p w:rsidR="0019120B" w:rsidRPr="00CC63C2" w:rsidRDefault="0019120B" w:rsidP="00234136">
      <w:pPr>
        <w:pStyle w:val="ListParagraph"/>
        <w:widowControl w:val="0"/>
        <w:numPr>
          <w:ilvl w:val="0"/>
          <w:numId w:val="24"/>
        </w:numPr>
        <w:ind w:right="379"/>
        <w:rPr>
          <w:rFonts w:ascii="Arial" w:eastAsia="Arial" w:hAnsi="Arial" w:cs="Arial"/>
          <w:sz w:val="23"/>
          <w:szCs w:val="23"/>
        </w:rPr>
      </w:pPr>
      <w:r w:rsidRPr="00CC63C2">
        <w:rPr>
          <w:rFonts w:ascii="Arial" w:eastAsia="Arial" w:hAnsi="Arial" w:cs="Arial"/>
          <w:color w:val="231F20"/>
          <w:spacing w:val="-26"/>
          <w:sz w:val="23"/>
          <w:szCs w:val="23"/>
        </w:rPr>
        <w:t>T</w:t>
      </w:r>
      <w:r w:rsidRPr="00CC63C2">
        <w:rPr>
          <w:rFonts w:ascii="Arial" w:eastAsia="Arial" w:hAnsi="Arial" w:cs="Arial"/>
          <w:color w:val="231F20"/>
          <w:sz w:val="23"/>
          <w:szCs w:val="23"/>
        </w:rPr>
        <w:t>o authorize the enrollment in school of a mino</w:t>
      </w:r>
      <w:r w:rsidRPr="00CC63C2">
        <w:rPr>
          <w:rFonts w:ascii="Arial" w:eastAsia="Arial" w:hAnsi="Arial" w:cs="Arial"/>
          <w:color w:val="231F20"/>
          <w:spacing w:val="-12"/>
          <w:sz w:val="23"/>
          <w:szCs w:val="23"/>
        </w:rPr>
        <w:t>r:</w:t>
      </w:r>
      <w:r w:rsidRPr="00CC63C2">
        <w:rPr>
          <w:rFonts w:ascii="Arial" w:eastAsia="Arial" w:hAnsi="Arial" w:cs="Arial"/>
          <w:color w:val="231F20"/>
          <w:sz w:val="23"/>
          <w:szCs w:val="23"/>
        </w:rPr>
        <w:t xml:space="preserve"> complete items 1 through 4 and sign the form.</w:t>
      </w:r>
    </w:p>
    <w:p w:rsidR="0019120B" w:rsidRPr="00CC63C2" w:rsidRDefault="0019120B" w:rsidP="0019120B">
      <w:pPr>
        <w:spacing w:before="6" w:after="0" w:line="150" w:lineRule="exact"/>
        <w:rPr>
          <w:rFonts w:ascii="Arial" w:hAnsi="Arial" w:cs="Arial"/>
          <w:sz w:val="15"/>
          <w:szCs w:val="15"/>
        </w:rPr>
      </w:pPr>
    </w:p>
    <w:p w:rsidR="0019120B" w:rsidRPr="00CC63C2" w:rsidRDefault="0019120B" w:rsidP="00234136">
      <w:pPr>
        <w:pStyle w:val="ListParagraph"/>
        <w:widowControl w:val="0"/>
        <w:numPr>
          <w:ilvl w:val="0"/>
          <w:numId w:val="24"/>
        </w:numPr>
        <w:ind w:right="-20"/>
        <w:rPr>
          <w:rFonts w:ascii="Arial" w:eastAsia="Arial" w:hAnsi="Arial" w:cs="Arial"/>
          <w:sz w:val="23"/>
          <w:szCs w:val="23"/>
        </w:rPr>
      </w:pPr>
      <w:r w:rsidRPr="00CC63C2">
        <w:rPr>
          <w:rFonts w:ascii="Arial" w:eastAsia="Arial" w:hAnsi="Arial" w:cs="Arial"/>
          <w:color w:val="231F20"/>
          <w:spacing w:val="-26"/>
          <w:sz w:val="23"/>
          <w:szCs w:val="23"/>
        </w:rPr>
        <w:t>T</w:t>
      </w:r>
      <w:r w:rsidRPr="00CC63C2">
        <w:rPr>
          <w:rFonts w:ascii="Arial" w:eastAsia="Arial" w:hAnsi="Arial" w:cs="Arial"/>
          <w:color w:val="231F20"/>
          <w:sz w:val="23"/>
          <w:szCs w:val="23"/>
        </w:rPr>
        <w:t>o authorize the enrollment and school-related medical care of a mino</w:t>
      </w:r>
      <w:r w:rsidRPr="00CC63C2">
        <w:rPr>
          <w:rFonts w:ascii="Arial" w:eastAsia="Arial" w:hAnsi="Arial" w:cs="Arial"/>
          <w:color w:val="231F20"/>
          <w:spacing w:val="-12"/>
          <w:sz w:val="23"/>
          <w:szCs w:val="23"/>
        </w:rPr>
        <w:t>r</w:t>
      </w:r>
      <w:r w:rsidRPr="00CC63C2">
        <w:rPr>
          <w:rFonts w:ascii="Arial" w:eastAsia="Arial" w:hAnsi="Arial" w:cs="Arial"/>
          <w:color w:val="231F20"/>
          <w:sz w:val="23"/>
          <w:szCs w:val="23"/>
        </w:rPr>
        <w:t>: complete all items and sign the form.</w:t>
      </w:r>
    </w:p>
    <w:p w:rsidR="0019120B" w:rsidRPr="00CC63C2" w:rsidRDefault="0019120B" w:rsidP="0019120B">
      <w:pPr>
        <w:spacing w:before="7" w:after="0" w:line="220" w:lineRule="exact"/>
        <w:rPr>
          <w:rFonts w:ascii="Arial" w:hAnsi="Arial" w:cs="Arial"/>
        </w:rPr>
      </w:pPr>
    </w:p>
    <w:p w:rsidR="0019120B" w:rsidRPr="00CC63C2" w:rsidRDefault="0019120B" w:rsidP="0019120B">
      <w:pPr>
        <w:spacing w:before="7" w:after="0" w:line="220" w:lineRule="exact"/>
        <w:rPr>
          <w:rFonts w:ascii="Arial" w:hAnsi="Arial" w:cs="Arial"/>
        </w:rPr>
      </w:pPr>
    </w:p>
    <w:p w:rsidR="0019120B" w:rsidRPr="00CC63C2" w:rsidRDefault="0019120B" w:rsidP="0019120B">
      <w:pPr>
        <w:spacing w:after="0" w:line="247" w:lineRule="auto"/>
        <w:ind w:left="100" w:right="392"/>
        <w:rPr>
          <w:rFonts w:ascii="Arial" w:eastAsia="Arial" w:hAnsi="Arial" w:cs="Arial"/>
          <w:sz w:val="23"/>
          <w:szCs w:val="23"/>
        </w:rPr>
      </w:pPr>
      <w:r w:rsidRPr="00CC63C2">
        <w:rPr>
          <w:rFonts w:ascii="Arial" w:eastAsia="Arial" w:hAnsi="Arial" w:cs="Arial"/>
          <w:color w:val="231F20"/>
          <w:sz w:val="23"/>
          <w:szCs w:val="23"/>
        </w:rPr>
        <w:t>I am 18 years of age or older and have agreed to fulfill the role of caregiver for the minor named belo</w:t>
      </w:r>
      <w:r w:rsidRPr="00CC63C2">
        <w:rPr>
          <w:rFonts w:ascii="Arial" w:eastAsia="Arial" w:hAnsi="Arial" w:cs="Arial"/>
          <w:color w:val="231F20"/>
          <w:spacing w:val="-12"/>
          <w:sz w:val="23"/>
          <w:szCs w:val="23"/>
        </w:rPr>
        <w:t>w</w:t>
      </w:r>
      <w:r w:rsidRPr="00CC63C2">
        <w:rPr>
          <w:rFonts w:ascii="Arial" w:eastAsia="Arial" w:hAnsi="Arial" w:cs="Arial"/>
          <w:color w:val="231F20"/>
          <w:sz w:val="23"/>
          <w:szCs w:val="23"/>
        </w:rPr>
        <w:t>.</w:t>
      </w:r>
    </w:p>
    <w:p w:rsidR="0019120B" w:rsidRPr="00CC63C2" w:rsidRDefault="0019120B" w:rsidP="0019120B">
      <w:pPr>
        <w:spacing w:after="0" w:line="200" w:lineRule="exact"/>
        <w:rPr>
          <w:rFonts w:ascii="Arial" w:hAnsi="Arial" w:cs="Arial"/>
          <w:sz w:val="20"/>
          <w:szCs w:val="20"/>
        </w:rPr>
      </w:pPr>
    </w:p>
    <w:p w:rsidR="0019120B" w:rsidRPr="00CC63C2" w:rsidRDefault="0019120B" w:rsidP="0019120B">
      <w:pPr>
        <w:tabs>
          <w:tab w:val="left" w:pos="10160"/>
        </w:tabs>
        <w:spacing w:after="0" w:line="259" w:lineRule="exact"/>
        <w:ind w:left="100" w:right="-20"/>
        <w:rPr>
          <w:rFonts w:ascii="Arial" w:eastAsia="Arial" w:hAnsi="Arial" w:cs="Arial"/>
          <w:sz w:val="23"/>
          <w:szCs w:val="23"/>
        </w:rPr>
      </w:pPr>
      <w:r w:rsidRPr="00CC63C2">
        <w:rPr>
          <w:rFonts w:ascii="Arial" w:eastAsia="Arial" w:hAnsi="Arial" w:cs="Arial"/>
          <w:color w:val="231F20"/>
          <w:w w:val="99"/>
          <w:position w:val="-1"/>
          <w:sz w:val="23"/>
          <w:szCs w:val="23"/>
        </w:rPr>
        <w:t>1.</w:t>
      </w:r>
      <w:r w:rsidRPr="00CC63C2">
        <w:rPr>
          <w:rFonts w:ascii="Arial" w:eastAsia="Arial" w:hAnsi="Arial" w:cs="Arial"/>
          <w:color w:val="231F20"/>
          <w:position w:val="-1"/>
          <w:sz w:val="23"/>
          <w:szCs w:val="23"/>
        </w:rPr>
        <w:t xml:space="preserve"> Name </w:t>
      </w:r>
      <w:r w:rsidRPr="00CC63C2">
        <w:rPr>
          <w:rFonts w:ascii="Arial" w:eastAsia="Arial" w:hAnsi="Arial" w:cs="Arial"/>
          <w:color w:val="231F20"/>
          <w:w w:val="99"/>
          <w:position w:val="-1"/>
          <w:sz w:val="23"/>
          <w:szCs w:val="23"/>
        </w:rPr>
        <w:t>of</w:t>
      </w:r>
      <w:r w:rsidRPr="00CC63C2">
        <w:rPr>
          <w:rFonts w:ascii="Arial" w:eastAsia="Arial" w:hAnsi="Arial" w:cs="Arial"/>
          <w:color w:val="231F20"/>
          <w:position w:val="-1"/>
          <w:sz w:val="23"/>
          <w:szCs w:val="23"/>
        </w:rPr>
        <w:t xml:space="preserve"> minor: _________________</w:t>
      </w:r>
      <w:r w:rsidR="00C8449B">
        <w:rPr>
          <w:rFonts w:ascii="Arial" w:eastAsia="Arial" w:hAnsi="Arial" w:cs="Arial"/>
          <w:color w:val="231F20"/>
          <w:position w:val="-1"/>
          <w:sz w:val="23"/>
          <w:szCs w:val="23"/>
        </w:rPr>
        <w:t>________________________________________</w:t>
      </w:r>
      <w:r w:rsidRPr="00CC63C2">
        <w:rPr>
          <w:rFonts w:ascii="Arial" w:eastAsia="Arial" w:hAnsi="Arial" w:cs="Arial"/>
          <w:color w:val="231F20"/>
          <w:w w:val="99"/>
          <w:position w:val="-1"/>
          <w:sz w:val="23"/>
          <w:szCs w:val="23"/>
          <w:u w:val="single" w:color="221E1F"/>
        </w:rPr>
        <w:t xml:space="preserve"> </w:t>
      </w:r>
    </w:p>
    <w:p w:rsidR="0019120B" w:rsidRPr="00CC63C2" w:rsidRDefault="0019120B" w:rsidP="0019120B">
      <w:pPr>
        <w:spacing w:before="14" w:after="0" w:line="260" w:lineRule="exact"/>
        <w:rPr>
          <w:rFonts w:ascii="Arial" w:hAnsi="Arial" w:cs="Arial"/>
          <w:sz w:val="26"/>
          <w:szCs w:val="26"/>
        </w:rPr>
      </w:pPr>
    </w:p>
    <w:p w:rsidR="0019120B" w:rsidRPr="00CC63C2" w:rsidRDefault="0019120B" w:rsidP="0019120B">
      <w:pPr>
        <w:tabs>
          <w:tab w:val="left" w:pos="10160"/>
        </w:tabs>
        <w:spacing w:before="30" w:after="0" w:line="259" w:lineRule="exact"/>
        <w:ind w:left="100" w:right="-20"/>
        <w:rPr>
          <w:rFonts w:ascii="Arial" w:eastAsia="Arial" w:hAnsi="Arial" w:cs="Arial"/>
          <w:sz w:val="23"/>
          <w:szCs w:val="23"/>
        </w:rPr>
      </w:pPr>
      <w:r w:rsidRPr="00CC63C2">
        <w:rPr>
          <w:rFonts w:ascii="Arial" w:eastAsia="Arial" w:hAnsi="Arial" w:cs="Arial"/>
          <w:color w:val="231F20"/>
          <w:position w:val="-1"/>
          <w:sz w:val="23"/>
          <w:szCs w:val="23"/>
        </w:rPr>
        <w:t>2.</w:t>
      </w:r>
      <w:r w:rsidRPr="00CC63C2">
        <w:rPr>
          <w:rFonts w:ascii="Arial" w:eastAsia="Arial" w:hAnsi="Arial" w:cs="Arial"/>
          <w:color w:val="231F20"/>
          <w:spacing w:val="-1"/>
          <w:position w:val="-1"/>
          <w:sz w:val="23"/>
          <w:szCs w:val="23"/>
        </w:rPr>
        <w:t xml:space="preserve"> </w:t>
      </w:r>
      <w:r w:rsidRPr="00CC63C2">
        <w:rPr>
          <w:rFonts w:ascii="Arial" w:eastAsia="Arial" w:hAnsi="Arial" w:cs="Arial"/>
          <w:color w:val="231F20"/>
          <w:position w:val="-1"/>
          <w:sz w:val="23"/>
          <w:szCs w:val="23"/>
        </w:rPr>
        <w:t>Mino</w:t>
      </w:r>
      <w:r w:rsidRPr="00CC63C2">
        <w:rPr>
          <w:rFonts w:ascii="Arial" w:eastAsia="Arial" w:hAnsi="Arial" w:cs="Arial"/>
          <w:color w:val="231F20"/>
          <w:spacing w:val="9"/>
          <w:position w:val="-1"/>
          <w:sz w:val="23"/>
          <w:szCs w:val="23"/>
        </w:rPr>
        <w:t>r</w:t>
      </w:r>
      <w:r w:rsidRPr="00CC63C2">
        <w:rPr>
          <w:rFonts w:ascii="Arial" w:eastAsia="Arial" w:hAnsi="Arial" w:cs="Arial"/>
          <w:color w:val="231F20"/>
          <w:spacing w:val="-4"/>
          <w:position w:val="-1"/>
          <w:sz w:val="23"/>
          <w:szCs w:val="23"/>
        </w:rPr>
        <w:t>’</w:t>
      </w:r>
      <w:r w:rsidRPr="00CC63C2">
        <w:rPr>
          <w:rFonts w:ascii="Arial" w:eastAsia="Arial" w:hAnsi="Arial" w:cs="Arial"/>
          <w:color w:val="231F20"/>
          <w:position w:val="-1"/>
          <w:sz w:val="23"/>
          <w:szCs w:val="23"/>
        </w:rPr>
        <w:t>s date of</w:t>
      </w:r>
      <w:r w:rsidRPr="00CC63C2">
        <w:rPr>
          <w:rFonts w:ascii="Arial" w:eastAsia="Arial" w:hAnsi="Arial" w:cs="Arial"/>
          <w:color w:val="231F20"/>
          <w:spacing w:val="-1"/>
          <w:position w:val="-1"/>
          <w:sz w:val="23"/>
          <w:szCs w:val="23"/>
        </w:rPr>
        <w:t xml:space="preserve"> </w:t>
      </w:r>
      <w:r w:rsidRPr="00CC63C2">
        <w:rPr>
          <w:rFonts w:ascii="Arial" w:eastAsia="Arial" w:hAnsi="Arial" w:cs="Arial"/>
          <w:color w:val="231F20"/>
          <w:position w:val="-1"/>
          <w:sz w:val="23"/>
          <w:szCs w:val="23"/>
        </w:rPr>
        <w:t>birth: ______________________________________</w:t>
      </w:r>
      <w:r w:rsidR="00C8449B">
        <w:rPr>
          <w:rFonts w:ascii="Arial" w:eastAsia="Arial" w:hAnsi="Arial" w:cs="Arial"/>
          <w:color w:val="231F20"/>
          <w:position w:val="-1"/>
          <w:sz w:val="23"/>
          <w:szCs w:val="23"/>
        </w:rPr>
        <w:t>_______________</w:t>
      </w:r>
      <w:r w:rsidRPr="00CC63C2">
        <w:rPr>
          <w:rFonts w:ascii="Arial" w:eastAsia="Arial" w:hAnsi="Arial" w:cs="Arial"/>
          <w:color w:val="231F20"/>
          <w:position w:val="-1"/>
          <w:sz w:val="23"/>
          <w:szCs w:val="23"/>
        </w:rPr>
        <w:t xml:space="preserve"> </w:t>
      </w:r>
      <w:r w:rsidRPr="00CC63C2">
        <w:rPr>
          <w:rFonts w:ascii="Arial" w:eastAsia="Arial" w:hAnsi="Arial" w:cs="Arial"/>
          <w:color w:val="231F20"/>
          <w:w w:val="99"/>
          <w:position w:val="-1"/>
          <w:sz w:val="23"/>
          <w:szCs w:val="23"/>
          <w:u w:val="single" w:color="221E1F"/>
        </w:rPr>
        <w:t xml:space="preserve"> </w:t>
      </w:r>
    </w:p>
    <w:p w:rsidR="0019120B" w:rsidRPr="00CC63C2" w:rsidRDefault="0019120B" w:rsidP="0019120B">
      <w:pPr>
        <w:spacing w:before="14" w:after="0" w:line="260" w:lineRule="exact"/>
        <w:rPr>
          <w:rFonts w:ascii="Arial" w:hAnsi="Arial" w:cs="Arial"/>
          <w:sz w:val="26"/>
          <w:szCs w:val="26"/>
        </w:rPr>
      </w:pPr>
    </w:p>
    <w:p w:rsidR="0019120B" w:rsidRPr="00CC63C2" w:rsidRDefault="0019120B" w:rsidP="0019120B">
      <w:pPr>
        <w:tabs>
          <w:tab w:val="left" w:pos="10060"/>
        </w:tabs>
        <w:spacing w:before="30" w:after="0" w:line="259" w:lineRule="exact"/>
        <w:ind w:left="100" w:right="-20"/>
        <w:rPr>
          <w:rFonts w:ascii="Arial" w:eastAsia="Arial" w:hAnsi="Arial" w:cs="Arial"/>
          <w:sz w:val="23"/>
          <w:szCs w:val="23"/>
        </w:rPr>
      </w:pPr>
      <w:r w:rsidRPr="00CC63C2">
        <w:rPr>
          <w:rFonts w:ascii="Arial" w:eastAsia="Arial" w:hAnsi="Arial" w:cs="Arial"/>
          <w:color w:val="231F20"/>
          <w:position w:val="-1"/>
          <w:sz w:val="23"/>
          <w:szCs w:val="23"/>
        </w:rPr>
        <w:t>3. My name (adult giving authorization):_____</w:t>
      </w:r>
      <w:r w:rsidR="00C8449B">
        <w:rPr>
          <w:rFonts w:ascii="Arial" w:eastAsia="Arial" w:hAnsi="Arial" w:cs="Arial"/>
          <w:color w:val="231F20"/>
          <w:position w:val="-1"/>
          <w:sz w:val="23"/>
          <w:szCs w:val="23"/>
        </w:rPr>
        <w:t>____</w:t>
      </w:r>
      <w:r w:rsidRPr="00CC63C2">
        <w:rPr>
          <w:rFonts w:ascii="Arial" w:eastAsia="Arial" w:hAnsi="Arial" w:cs="Arial"/>
          <w:color w:val="231F20"/>
          <w:position w:val="-1"/>
          <w:sz w:val="23"/>
          <w:szCs w:val="23"/>
        </w:rPr>
        <w:t xml:space="preserve">___________________________________________________ </w:t>
      </w:r>
      <w:r w:rsidRPr="00CC63C2">
        <w:rPr>
          <w:rFonts w:ascii="Arial" w:eastAsia="Arial" w:hAnsi="Arial" w:cs="Arial"/>
          <w:color w:val="231F20"/>
          <w:w w:val="99"/>
          <w:position w:val="-1"/>
          <w:sz w:val="23"/>
          <w:szCs w:val="23"/>
          <w:u w:val="single" w:color="221E1F"/>
        </w:rPr>
        <w:t xml:space="preserve"> </w:t>
      </w:r>
    </w:p>
    <w:p w:rsidR="0019120B" w:rsidRPr="00CC63C2" w:rsidRDefault="0019120B" w:rsidP="0019120B">
      <w:pPr>
        <w:spacing w:before="14" w:after="0" w:line="260" w:lineRule="exact"/>
        <w:rPr>
          <w:rFonts w:ascii="Arial" w:hAnsi="Arial" w:cs="Arial"/>
          <w:sz w:val="26"/>
          <w:szCs w:val="26"/>
        </w:rPr>
      </w:pPr>
    </w:p>
    <w:p w:rsidR="0019120B" w:rsidRPr="00CC63C2" w:rsidRDefault="0019120B" w:rsidP="0019120B">
      <w:pPr>
        <w:tabs>
          <w:tab w:val="left" w:pos="10100"/>
        </w:tabs>
        <w:spacing w:before="30" w:after="0" w:line="259" w:lineRule="exact"/>
        <w:ind w:left="100" w:right="-20"/>
        <w:rPr>
          <w:rFonts w:ascii="Arial" w:eastAsia="Arial" w:hAnsi="Arial" w:cs="Arial"/>
          <w:sz w:val="23"/>
          <w:szCs w:val="23"/>
        </w:rPr>
      </w:pPr>
      <w:r w:rsidRPr="00CC63C2">
        <w:rPr>
          <w:rFonts w:ascii="Arial" w:eastAsia="Arial" w:hAnsi="Arial" w:cs="Arial"/>
          <w:color w:val="231F20"/>
          <w:position w:val="-1"/>
          <w:sz w:val="23"/>
          <w:szCs w:val="23"/>
        </w:rPr>
        <w:t>4. My home address: ________________________________________________</w:t>
      </w:r>
      <w:r w:rsidR="00C8449B">
        <w:rPr>
          <w:rFonts w:ascii="Arial" w:eastAsia="Arial" w:hAnsi="Arial" w:cs="Arial"/>
          <w:color w:val="231F20"/>
          <w:position w:val="-1"/>
          <w:sz w:val="23"/>
          <w:szCs w:val="23"/>
        </w:rPr>
        <w:t>______</w:t>
      </w:r>
      <w:r w:rsidRPr="00CC63C2">
        <w:rPr>
          <w:rFonts w:ascii="Arial" w:eastAsia="Arial" w:hAnsi="Arial" w:cs="Arial"/>
          <w:color w:val="231F20"/>
          <w:w w:val="99"/>
          <w:position w:val="-1"/>
          <w:sz w:val="23"/>
          <w:szCs w:val="23"/>
          <w:u w:val="single" w:color="221E1F"/>
        </w:rPr>
        <w:t xml:space="preserve"> </w:t>
      </w:r>
    </w:p>
    <w:p w:rsidR="0019120B" w:rsidRPr="00CC63C2" w:rsidRDefault="0019120B" w:rsidP="0019120B">
      <w:pPr>
        <w:spacing w:before="14" w:after="0" w:line="260" w:lineRule="exact"/>
        <w:rPr>
          <w:rFonts w:ascii="Arial" w:hAnsi="Arial" w:cs="Arial"/>
          <w:sz w:val="26"/>
          <w:szCs w:val="26"/>
        </w:rPr>
      </w:pPr>
    </w:p>
    <w:p w:rsidR="0019120B" w:rsidRPr="00CC63C2" w:rsidRDefault="0019120B" w:rsidP="0019120B">
      <w:pPr>
        <w:spacing w:before="30" w:after="0" w:line="259" w:lineRule="exact"/>
        <w:ind w:left="100" w:right="-20"/>
        <w:rPr>
          <w:rFonts w:ascii="Arial" w:eastAsia="Arial" w:hAnsi="Arial" w:cs="Arial"/>
          <w:sz w:val="23"/>
          <w:szCs w:val="23"/>
        </w:rPr>
      </w:pPr>
      <w:r w:rsidRPr="00CC63C2">
        <w:rPr>
          <w:rFonts w:ascii="Arial" w:eastAsia="Arial" w:hAnsi="Arial" w:cs="Arial"/>
          <w:color w:val="231F20"/>
          <w:position w:val="-1"/>
          <w:sz w:val="23"/>
          <w:szCs w:val="23"/>
        </w:rPr>
        <w:t>5. Check one or both (for example, if one parent was advised and the other could not be located):</w:t>
      </w:r>
    </w:p>
    <w:p w:rsidR="0019120B" w:rsidRPr="00CC63C2" w:rsidRDefault="0019120B" w:rsidP="0019120B">
      <w:pPr>
        <w:tabs>
          <w:tab w:val="left" w:pos="1240"/>
        </w:tabs>
        <w:spacing w:before="30" w:after="0" w:line="247" w:lineRule="auto"/>
        <w:ind w:left="820" w:right="182" w:hanging="216"/>
        <w:rPr>
          <w:rFonts w:ascii="Arial" w:eastAsia="Arial" w:hAnsi="Arial" w:cs="Arial"/>
          <w:sz w:val="23"/>
          <w:szCs w:val="23"/>
        </w:rPr>
      </w:pPr>
      <w:r w:rsidRPr="00CC63C2">
        <w:rPr>
          <w:rFonts w:ascii="Arial" w:eastAsia="Arial" w:hAnsi="Arial" w:cs="Arial"/>
          <w:color w:val="231F20"/>
          <w:w w:val="99"/>
          <w:sz w:val="23"/>
          <w:szCs w:val="23"/>
          <w:u w:val="single" w:color="221E1F"/>
        </w:rPr>
        <w:t xml:space="preserve"> </w:t>
      </w:r>
      <w:r w:rsidRPr="00CC63C2">
        <w:rPr>
          <w:rFonts w:ascii="Arial" w:eastAsia="Arial" w:hAnsi="Arial" w:cs="Arial"/>
          <w:color w:val="231F20"/>
          <w:sz w:val="23"/>
          <w:szCs w:val="23"/>
          <w:u w:val="single" w:color="221E1F"/>
        </w:rPr>
        <w:tab/>
      </w:r>
      <w:r w:rsidRPr="00CC63C2">
        <w:rPr>
          <w:rFonts w:ascii="Arial" w:eastAsia="Arial" w:hAnsi="Arial" w:cs="Arial"/>
          <w:color w:val="231F20"/>
          <w:sz w:val="23"/>
          <w:szCs w:val="23"/>
          <w:u w:val="single" w:color="221E1F"/>
        </w:rPr>
        <w:tab/>
      </w:r>
      <w:r w:rsidRPr="00CC63C2">
        <w:rPr>
          <w:rFonts w:ascii="Arial" w:eastAsia="Arial" w:hAnsi="Arial" w:cs="Arial"/>
          <w:color w:val="231F20"/>
          <w:sz w:val="23"/>
          <w:szCs w:val="23"/>
        </w:rPr>
        <w:t xml:space="preserve"> I have advised the parent(s) or other person(s) having legal custody of the minor as to my intent to authorize medical care and have received no objection.</w:t>
      </w:r>
    </w:p>
    <w:p w:rsidR="0019120B" w:rsidRPr="00CC63C2" w:rsidRDefault="0019120B" w:rsidP="0019120B">
      <w:pPr>
        <w:spacing w:before="4" w:after="0" w:line="140" w:lineRule="exact"/>
        <w:rPr>
          <w:rFonts w:ascii="Arial" w:hAnsi="Arial" w:cs="Arial"/>
          <w:sz w:val="14"/>
          <w:szCs w:val="14"/>
        </w:rPr>
      </w:pPr>
    </w:p>
    <w:p w:rsidR="0019120B" w:rsidRPr="00CC63C2" w:rsidRDefault="0019120B" w:rsidP="0019120B">
      <w:pPr>
        <w:tabs>
          <w:tab w:val="left" w:pos="1240"/>
        </w:tabs>
        <w:spacing w:after="0" w:line="240" w:lineRule="auto"/>
        <w:ind w:left="604" w:right="-20"/>
        <w:rPr>
          <w:rFonts w:ascii="Arial" w:eastAsia="Arial" w:hAnsi="Arial" w:cs="Arial"/>
          <w:sz w:val="23"/>
          <w:szCs w:val="23"/>
        </w:rPr>
      </w:pPr>
      <w:r w:rsidRPr="00CC63C2">
        <w:rPr>
          <w:rFonts w:ascii="Arial" w:eastAsia="Arial" w:hAnsi="Arial" w:cs="Arial"/>
          <w:color w:val="231F20"/>
          <w:w w:val="99"/>
          <w:sz w:val="23"/>
          <w:szCs w:val="23"/>
          <w:u w:val="single" w:color="221E1F"/>
        </w:rPr>
        <w:t xml:space="preserve"> </w:t>
      </w:r>
      <w:r w:rsidR="00C8449B">
        <w:rPr>
          <w:rFonts w:ascii="Arial" w:eastAsia="Arial" w:hAnsi="Arial" w:cs="Arial"/>
          <w:color w:val="231F20"/>
          <w:w w:val="99"/>
          <w:sz w:val="23"/>
          <w:szCs w:val="23"/>
          <w:u w:val="single" w:color="221E1F"/>
        </w:rPr>
        <w:softHyphen/>
      </w:r>
      <w:r w:rsidRPr="00CC63C2">
        <w:rPr>
          <w:rFonts w:ascii="Arial" w:eastAsia="Arial" w:hAnsi="Arial" w:cs="Arial"/>
          <w:color w:val="231F20"/>
          <w:sz w:val="23"/>
          <w:szCs w:val="23"/>
          <w:u w:val="single" w:color="221E1F"/>
        </w:rPr>
        <w:tab/>
      </w:r>
      <w:r w:rsidR="00C8449B">
        <w:rPr>
          <w:rFonts w:ascii="Arial" w:eastAsia="Arial" w:hAnsi="Arial" w:cs="Arial"/>
          <w:color w:val="231F20"/>
          <w:sz w:val="23"/>
          <w:szCs w:val="23"/>
          <w:u w:val="single" w:color="221E1F"/>
        </w:rPr>
        <w:t xml:space="preserve"> </w:t>
      </w:r>
      <w:r w:rsidRPr="00CC63C2">
        <w:rPr>
          <w:rFonts w:ascii="Arial" w:eastAsia="Arial" w:hAnsi="Arial" w:cs="Arial"/>
          <w:color w:val="231F20"/>
          <w:sz w:val="23"/>
          <w:szCs w:val="23"/>
        </w:rPr>
        <w:t>I am unable to contact the parent(s) or legal guardian(s) at this time to notify them of my</w:t>
      </w:r>
      <w:r w:rsidRPr="00CC63C2">
        <w:rPr>
          <w:rFonts w:ascii="Arial" w:eastAsia="Arial" w:hAnsi="Arial" w:cs="Arial"/>
          <w:sz w:val="23"/>
          <w:szCs w:val="23"/>
        </w:rPr>
        <w:t xml:space="preserve"> </w:t>
      </w:r>
      <w:r w:rsidRPr="00CC63C2">
        <w:rPr>
          <w:rFonts w:ascii="Arial" w:eastAsia="Arial" w:hAnsi="Arial" w:cs="Arial"/>
          <w:color w:val="231F20"/>
          <w:sz w:val="23"/>
          <w:szCs w:val="23"/>
        </w:rPr>
        <w:t>intended authorization.</w:t>
      </w:r>
    </w:p>
    <w:p w:rsidR="0019120B" w:rsidRPr="00CC63C2" w:rsidRDefault="0019120B" w:rsidP="0019120B">
      <w:pPr>
        <w:spacing w:before="7" w:after="0" w:line="220" w:lineRule="exact"/>
        <w:rPr>
          <w:rFonts w:ascii="Arial" w:hAnsi="Arial" w:cs="Arial"/>
        </w:rPr>
      </w:pPr>
    </w:p>
    <w:p w:rsidR="0019120B" w:rsidRPr="00CC63C2" w:rsidRDefault="0019120B" w:rsidP="0019120B">
      <w:pPr>
        <w:tabs>
          <w:tab w:val="left" w:pos="10120"/>
        </w:tabs>
        <w:spacing w:after="0" w:line="259" w:lineRule="exact"/>
        <w:ind w:left="100" w:right="-20"/>
        <w:rPr>
          <w:rFonts w:ascii="Arial" w:eastAsia="Arial" w:hAnsi="Arial" w:cs="Arial"/>
          <w:sz w:val="23"/>
          <w:szCs w:val="23"/>
        </w:rPr>
      </w:pPr>
      <w:r w:rsidRPr="00CC63C2">
        <w:rPr>
          <w:rFonts w:ascii="Arial" w:eastAsia="Arial" w:hAnsi="Arial" w:cs="Arial"/>
          <w:color w:val="231F20"/>
          <w:position w:val="-1"/>
          <w:sz w:val="23"/>
          <w:szCs w:val="23"/>
        </w:rPr>
        <w:t xml:space="preserve">6. My date of </w:t>
      </w:r>
      <w:proofErr w:type="gramStart"/>
      <w:r w:rsidRPr="00CC63C2">
        <w:rPr>
          <w:rFonts w:ascii="Arial" w:eastAsia="Arial" w:hAnsi="Arial" w:cs="Arial"/>
          <w:color w:val="231F20"/>
          <w:position w:val="-1"/>
          <w:sz w:val="23"/>
          <w:szCs w:val="23"/>
        </w:rPr>
        <w:t>birth:_</w:t>
      </w:r>
      <w:proofErr w:type="gramEnd"/>
      <w:r w:rsidRPr="00CC63C2">
        <w:rPr>
          <w:rFonts w:ascii="Arial" w:eastAsia="Arial" w:hAnsi="Arial" w:cs="Arial"/>
          <w:color w:val="231F20"/>
          <w:position w:val="-1"/>
          <w:sz w:val="23"/>
          <w:szCs w:val="23"/>
        </w:rPr>
        <w:t>_____________________________________</w:t>
      </w:r>
      <w:r w:rsidR="00EB28BB">
        <w:rPr>
          <w:rFonts w:ascii="Arial" w:eastAsia="Arial" w:hAnsi="Arial" w:cs="Arial"/>
          <w:color w:val="231F20"/>
          <w:position w:val="-1"/>
          <w:sz w:val="23"/>
          <w:szCs w:val="23"/>
        </w:rPr>
        <w:t>__________________</w:t>
      </w:r>
    </w:p>
    <w:p w:rsidR="0019120B" w:rsidRPr="00CC63C2" w:rsidRDefault="0019120B" w:rsidP="0019120B">
      <w:pPr>
        <w:spacing w:before="14" w:after="0" w:line="260" w:lineRule="exact"/>
        <w:rPr>
          <w:rFonts w:ascii="Arial" w:hAnsi="Arial" w:cs="Arial"/>
          <w:sz w:val="26"/>
          <w:szCs w:val="26"/>
        </w:rPr>
      </w:pPr>
    </w:p>
    <w:p w:rsidR="00C8449B" w:rsidRDefault="0019120B" w:rsidP="00C8449B">
      <w:pPr>
        <w:tabs>
          <w:tab w:val="left" w:pos="10120"/>
        </w:tabs>
        <w:spacing w:before="30" w:after="0" w:line="259" w:lineRule="exact"/>
        <w:ind w:left="100" w:right="-20"/>
        <w:rPr>
          <w:rFonts w:ascii="Arial" w:eastAsia="Arial" w:hAnsi="Arial" w:cs="Arial"/>
          <w:color w:val="231F20"/>
          <w:position w:val="-1"/>
          <w:sz w:val="23"/>
          <w:szCs w:val="23"/>
        </w:rPr>
      </w:pPr>
      <w:r w:rsidRPr="00CC63C2">
        <w:rPr>
          <w:rFonts w:ascii="Arial" w:eastAsia="Arial" w:hAnsi="Arial" w:cs="Arial"/>
          <w:color w:val="231F20"/>
          <w:position w:val="-1"/>
          <w:sz w:val="23"/>
          <w:szCs w:val="23"/>
        </w:rPr>
        <w:t>7. My state drive</w:t>
      </w:r>
      <w:r w:rsidRPr="00CC63C2">
        <w:rPr>
          <w:rFonts w:ascii="Arial" w:eastAsia="Arial" w:hAnsi="Arial" w:cs="Arial"/>
          <w:color w:val="231F20"/>
          <w:spacing w:val="9"/>
          <w:position w:val="-1"/>
          <w:sz w:val="23"/>
          <w:szCs w:val="23"/>
        </w:rPr>
        <w:t>r</w:t>
      </w:r>
      <w:r w:rsidRPr="00CC63C2">
        <w:rPr>
          <w:rFonts w:ascii="Arial" w:eastAsia="Arial" w:hAnsi="Arial" w:cs="Arial"/>
          <w:color w:val="231F20"/>
          <w:spacing w:val="-4"/>
          <w:position w:val="-1"/>
          <w:sz w:val="23"/>
          <w:szCs w:val="23"/>
        </w:rPr>
        <w:t>’</w:t>
      </w:r>
      <w:r w:rsidRPr="00CC63C2">
        <w:rPr>
          <w:rFonts w:ascii="Arial" w:eastAsia="Arial" w:hAnsi="Arial" w:cs="Arial"/>
          <w:color w:val="231F20"/>
          <w:position w:val="-1"/>
          <w:sz w:val="23"/>
          <w:szCs w:val="23"/>
        </w:rPr>
        <w:t>s license or identification card number: __________</w:t>
      </w:r>
      <w:r w:rsidR="00C8449B">
        <w:rPr>
          <w:rFonts w:ascii="Arial" w:eastAsia="Arial" w:hAnsi="Arial" w:cs="Arial"/>
          <w:color w:val="231F20"/>
          <w:position w:val="-1"/>
          <w:sz w:val="23"/>
          <w:szCs w:val="23"/>
        </w:rPr>
        <w:t>________________</w:t>
      </w:r>
    </w:p>
    <w:p w:rsidR="00C8449B" w:rsidRPr="00C8449B" w:rsidRDefault="00C8449B" w:rsidP="00C8449B">
      <w:pPr>
        <w:tabs>
          <w:tab w:val="left" w:pos="10120"/>
        </w:tabs>
        <w:spacing w:before="30" w:after="0" w:line="259" w:lineRule="exact"/>
        <w:ind w:left="100" w:right="-20"/>
        <w:rPr>
          <w:rFonts w:ascii="Arial" w:eastAsia="Arial" w:hAnsi="Arial" w:cs="Arial"/>
          <w:color w:val="231F20"/>
          <w:position w:val="-1"/>
          <w:sz w:val="23"/>
          <w:szCs w:val="23"/>
        </w:rPr>
      </w:pPr>
    </w:p>
    <w:p w:rsidR="0019120B" w:rsidRPr="00CC63C2" w:rsidRDefault="0019120B" w:rsidP="0019120B">
      <w:pPr>
        <w:spacing w:before="30" w:after="0" w:line="240" w:lineRule="auto"/>
        <w:ind w:left="100" w:right="-20"/>
        <w:rPr>
          <w:rFonts w:ascii="Arial" w:eastAsia="Arial" w:hAnsi="Arial" w:cs="Arial"/>
          <w:sz w:val="23"/>
          <w:szCs w:val="23"/>
        </w:rPr>
      </w:pPr>
      <w:r w:rsidRPr="00CC63C2">
        <w:rPr>
          <w:rFonts w:ascii="Arial" w:eastAsia="Arial" w:hAnsi="Arial" w:cs="Arial"/>
          <w:color w:val="231F20"/>
          <w:sz w:val="23"/>
          <w:szCs w:val="23"/>
        </w:rPr>
        <w:t>I declare under penalty of perjury under the laws of this state that the foregoing information is true</w:t>
      </w:r>
      <w:r w:rsidRPr="00CC63C2">
        <w:rPr>
          <w:rFonts w:ascii="Arial" w:eastAsia="Arial" w:hAnsi="Arial" w:cs="Arial"/>
          <w:sz w:val="23"/>
          <w:szCs w:val="23"/>
        </w:rPr>
        <w:t xml:space="preserve"> </w:t>
      </w:r>
      <w:r w:rsidRPr="00CC63C2">
        <w:rPr>
          <w:rFonts w:ascii="Arial" w:eastAsia="Arial" w:hAnsi="Arial" w:cs="Arial"/>
          <w:color w:val="231F20"/>
          <w:sz w:val="23"/>
          <w:szCs w:val="23"/>
        </w:rPr>
        <w:t>and correct.</w:t>
      </w:r>
    </w:p>
    <w:p w:rsidR="0019120B" w:rsidRPr="00CC63C2" w:rsidRDefault="0019120B" w:rsidP="0019120B">
      <w:pPr>
        <w:spacing w:before="19" w:after="0" w:line="280" w:lineRule="exact"/>
        <w:rPr>
          <w:rFonts w:ascii="Arial" w:hAnsi="Arial" w:cs="Arial"/>
          <w:sz w:val="28"/>
          <w:szCs w:val="28"/>
        </w:rPr>
      </w:pPr>
    </w:p>
    <w:p w:rsidR="0019120B" w:rsidRPr="00CC63C2" w:rsidRDefault="0019120B" w:rsidP="0019120B">
      <w:pPr>
        <w:tabs>
          <w:tab w:val="left" w:pos="6440"/>
          <w:tab w:val="left" w:pos="10060"/>
        </w:tabs>
        <w:spacing w:after="0" w:line="259" w:lineRule="exact"/>
        <w:ind w:left="100" w:right="-20"/>
        <w:rPr>
          <w:rFonts w:ascii="Arial" w:eastAsia="Arial" w:hAnsi="Arial" w:cs="Arial"/>
          <w:sz w:val="23"/>
          <w:szCs w:val="23"/>
        </w:rPr>
      </w:pPr>
      <w:r w:rsidRPr="00CC63C2">
        <w:rPr>
          <w:rFonts w:ascii="Arial" w:eastAsia="Arial" w:hAnsi="Arial" w:cs="Arial"/>
          <w:color w:val="231F20"/>
          <w:position w:val="-1"/>
          <w:sz w:val="23"/>
          <w:szCs w:val="23"/>
        </w:rPr>
        <w:t xml:space="preserve">Signature: </w:t>
      </w:r>
      <w:r w:rsidRPr="00CC63C2">
        <w:rPr>
          <w:rFonts w:ascii="Arial" w:eastAsia="Arial" w:hAnsi="Arial" w:cs="Arial"/>
          <w:color w:val="231F20"/>
          <w:w w:val="99"/>
          <w:position w:val="-1"/>
          <w:sz w:val="23"/>
          <w:szCs w:val="23"/>
          <w:u w:val="single" w:color="221E1F"/>
        </w:rPr>
        <w:t xml:space="preserve"> </w:t>
      </w:r>
      <w:r w:rsidR="00F821B2">
        <w:rPr>
          <w:rFonts w:ascii="Arial" w:eastAsia="Arial" w:hAnsi="Arial" w:cs="Arial"/>
          <w:color w:val="231F20"/>
          <w:w w:val="99"/>
          <w:position w:val="-1"/>
          <w:sz w:val="23"/>
          <w:szCs w:val="23"/>
          <w:u w:val="single" w:color="221E1F"/>
        </w:rPr>
        <w:t>_________________________________</w:t>
      </w:r>
      <w:r w:rsidRPr="00CC63C2">
        <w:rPr>
          <w:rFonts w:ascii="Arial" w:eastAsia="Arial" w:hAnsi="Arial" w:cs="Arial"/>
          <w:color w:val="231F20"/>
          <w:position w:val="-1"/>
          <w:sz w:val="23"/>
          <w:szCs w:val="23"/>
        </w:rPr>
        <w:t xml:space="preserve">Date: </w:t>
      </w:r>
      <w:r w:rsidRPr="009E0399">
        <w:rPr>
          <w:rFonts w:ascii="Arial" w:eastAsia="Arial" w:hAnsi="Arial" w:cs="Arial"/>
          <w:color w:val="231F20"/>
          <w:position w:val="-1"/>
          <w:sz w:val="23"/>
          <w:szCs w:val="23"/>
          <w:u w:val="single"/>
        </w:rPr>
        <w:t>________________________</w:t>
      </w:r>
      <w:r w:rsidRPr="009E0399">
        <w:rPr>
          <w:rFonts w:ascii="Arial" w:eastAsia="Arial" w:hAnsi="Arial" w:cs="Arial"/>
          <w:b/>
          <w:color w:val="231F20"/>
          <w:position w:val="-1"/>
          <w:sz w:val="23"/>
          <w:szCs w:val="23"/>
        </w:rPr>
        <w:t xml:space="preserve"> </w:t>
      </w:r>
      <w:r w:rsidRPr="00CC63C2">
        <w:rPr>
          <w:rFonts w:ascii="Arial" w:eastAsia="Arial" w:hAnsi="Arial" w:cs="Arial"/>
          <w:color w:val="231F20"/>
          <w:w w:val="99"/>
          <w:position w:val="-1"/>
          <w:sz w:val="23"/>
          <w:szCs w:val="23"/>
          <w:u w:val="single" w:color="221E1F"/>
        </w:rPr>
        <w:t xml:space="preserve"> </w:t>
      </w:r>
    </w:p>
    <w:p w:rsidR="000522FF" w:rsidRPr="00CC63C2" w:rsidRDefault="000522FF" w:rsidP="000522FF">
      <w:pPr>
        <w:jc w:val="center"/>
        <w:rPr>
          <w:rFonts w:ascii="Arial" w:hAnsi="Arial" w:cs="Arial"/>
          <w:b/>
          <w:sz w:val="24"/>
          <w:szCs w:val="24"/>
        </w:rPr>
      </w:pPr>
      <w:r w:rsidRPr="00CC63C2">
        <w:rPr>
          <w:rFonts w:ascii="Arial" w:hAnsi="Arial" w:cs="Arial"/>
          <w:b/>
          <w:sz w:val="24"/>
          <w:szCs w:val="24"/>
        </w:rPr>
        <w:lastRenderedPageBreak/>
        <w:t>Written Notification Form</w:t>
      </w:r>
    </w:p>
    <w:p w:rsidR="000522FF" w:rsidRPr="00CC63C2" w:rsidRDefault="000522FF" w:rsidP="000522FF">
      <w:pPr>
        <w:rPr>
          <w:rFonts w:ascii="Arial" w:hAnsi="Arial" w:cs="Arial"/>
          <w:i/>
          <w:sz w:val="24"/>
          <w:szCs w:val="24"/>
        </w:rPr>
      </w:pPr>
      <w:r w:rsidRPr="00CC63C2">
        <w:rPr>
          <w:rFonts w:ascii="Arial" w:hAnsi="Arial" w:cs="Arial"/>
          <w:i/>
          <w:sz w:val="24"/>
          <w:szCs w:val="24"/>
        </w:rPr>
        <w:t>This form should be completed by a school administrator or Homeless Liaison when the parent’s/guardian</w:t>
      </w:r>
      <w:r w:rsidR="00ED4F7B" w:rsidRPr="00CC63C2">
        <w:rPr>
          <w:rFonts w:ascii="Arial" w:hAnsi="Arial" w:cs="Arial"/>
          <w:i/>
          <w:sz w:val="24"/>
          <w:szCs w:val="24"/>
        </w:rPr>
        <w:t>’</w:t>
      </w:r>
      <w:r w:rsidRPr="00CC63C2">
        <w:rPr>
          <w:rFonts w:ascii="Arial" w:hAnsi="Arial" w:cs="Arial"/>
          <w:i/>
          <w:sz w:val="24"/>
          <w:szCs w:val="24"/>
        </w:rPr>
        <w:t>s request to return to the school of origin is denied.</w:t>
      </w:r>
    </w:p>
    <w:p w:rsidR="000522FF" w:rsidRPr="00CC63C2" w:rsidRDefault="000522FF" w:rsidP="000522FF">
      <w:pPr>
        <w:rPr>
          <w:rFonts w:ascii="Arial" w:hAnsi="Arial" w:cs="Arial"/>
          <w:i/>
          <w:sz w:val="24"/>
          <w:szCs w:val="24"/>
        </w:rPr>
      </w:pPr>
    </w:p>
    <w:p w:rsidR="000522FF" w:rsidRPr="00CC63C2" w:rsidRDefault="000522FF" w:rsidP="000522FF">
      <w:pPr>
        <w:rPr>
          <w:rFonts w:ascii="Arial" w:hAnsi="Arial" w:cs="Arial"/>
          <w:sz w:val="24"/>
          <w:szCs w:val="24"/>
        </w:rPr>
      </w:pPr>
      <w:r w:rsidRPr="00CC63C2">
        <w:rPr>
          <w:rFonts w:ascii="Arial" w:hAnsi="Arial" w:cs="Arial"/>
          <w:sz w:val="24"/>
          <w:szCs w:val="24"/>
        </w:rPr>
        <w:t>Date: ________________ School: ___________________________________</w:t>
      </w:r>
      <w:r w:rsidR="00291548" w:rsidRPr="00CC63C2">
        <w:rPr>
          <w:rFonts w:ascii="Arial" w:hAnsi="Arial" w:cs="Arial"/>
          <w:sz w:val="24"/>
          <w:szCs w:val="24"/>
        </w:rPr>
        <w:t>____</w:t>
      </w:r>
    </w:p>
    <w:p w:rsidR="000522FF" w:rsidRPr="00CC63C2" w:rsidRDefault="000522FF" w:rsidP="000522FF">
      <w:pPr>
        <w:rPr>
          <w:rFonts w:ascii="Arial" w:hAnsi="Arial" w:cs="Arial"/>
          <w:sz w:val="24"/>
          <w:szCs w:val="24"/>
        </w:rPr>
      </w:pPr>
      <w:r w:rsidRPr="00CC63C2">
        <w:rPr>
          <w:rFonts w:ascii="Arial" w:hAnsi="Arial" w:cs="Arial"/>
          <w:sz w:val="24"/>
          <w:szCs w:val="24"/>
        </w:rPr>
        <w:t>Name and Title of Person Completing Form: ____________________________________________________________________</w:t>
      </w:r>
    </w:p>
    <w:p w:rsidR="000522FF" w:rsidRPr="00CC63C2" w:rsidRDefault="000522FF" w:rsidP="000522FF">
      <w:pPr>
        <w:rPr>
          <w:rFonts w:ascii="Arial" w:hAnsi="Arial" w:cs="Arial"/>
          <w:sz w:val="24"/>
          <w:szCs w:val="24"/>
        </w:rPr>
      </w:pPr>
    </w:p>
    <w:p w:rsidR="000522FF" w:rsidRPr="00CC63C2" w:rsidRDefault="000522FF" w:rsidP="000522FF">
      <w:pPr>
        <w:rPr>
          <w:rFonts w:ascii="Arial" w:hAnsi="Arial" w:cs="Arial"/>
          <w:sz w:val="24"/>
          <w:szCs w:val="24"/>
        </w:rPr>
      </w:pPr>
      <w:r w:rsidRPr="00CC63C2">
        <w:rPr>
          <w:rFonts w:ascii="Arial" w:hAnsi="Arial" w:cs="Arial"/>
          <w:sz w:val="24"/>
          <w:szCs w:val="24"/>
        </w:rPr>
        <w:t>In compliance with Section 722(g)(3)(E) of the McKinney-Vento Homeless Assistance Act, the following notification is provided to:</w:t>
      </w:r>
    </w:p>
    <w:p w:rsidR="000522FF" w:rsidRPr="00CC63C2" w:rsidRDefault="000522FF" w:rsidP="000522FF">
      <w:pPr>
        <w:rPr>
          <w:rFonts w:ascii="Arial" w:hAnsi="Arial" w:cs="Arial"/>
          <w:sz w:val="24"/>
          <w:szCs w:val="24"/>
        </w:rPr>
      </w:pPr>
      <w:r w:rsidRPr="00CC63C2">
        <w:rPr>
          <w:rFonts w:ascii="Arial" w:hAnsi="Arial" w:cs="Arial"/>
          <w:sz w:val="24"/>
          <w:szCs w:val="24"/>
        </w:rPr>
        <w:t>Parent/Guardian: ______________________________________________________________________</w:t>
      </w:r>
    </w:p>
    <w:p w:rsidR="000522FF" w:rsidRPr="00CC63C2" w:rsidRDefault="000522FF" w:rsidP="000522FF">
      <w:pPr>
        <w:rPr>
          <w:rFonts w:ascii="Arial" w:hAnsi="Arial" w:cs="Arial"/>
          <w:sz w:val="24"/>
          <w:szCs w:val="24"/>
        </w:rPr>
      </w:pPr>
      <w:r w:rsidRPr="00CC63C2">
        <w:rPr>
          <w:rFonts w:ascii="Arial" w:hAnsi="Arial" w:cs="Arial"/>
          <w:noProof/>
          <w:sz w:val="24"/>
          <w:szCs w:val="24"/>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418465</wp:posOffset>
                </wp:positionV>
                <wp:extent cx="5861050" cy="2101850"/>
                <wp:effectExtent l="0" t="0" r="2540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101850"/>
                        </a:xfrm>
                        <a:prstGeom prst="rect">
                          <a:avLst/>
                        </a:prstGeom>
                        <a:solidFill>
                          <a:srgbClr val="FFFFFF"/>
                        </a:solidFill>
                        <a:ln w="9525">
                          <a:solidFill>
                            <a:srgbClr val="000000"/>
                          </a:solidFill>
                          <a:miter lim="800000"/>
                          <a:headEnd/>
                          <a:tailEnd/>
                        </a:ln>
                      </wps:spPr>
                      <wps:txbx>
                        <w:txbxContent>
                          <w:p w:rsidR="00342D70" w:rsidRPr="00ED4F7B" w:rsidRDefault="00342D70" w:rsidP="000522FF">
                            <w:pPr>
                              <w:rPr>
                                <w:rFonts w:ascii="Arial" w:hAnsi="Arial" w:cs="Arial"/>
                                <w:sz w:val="18"/>
                                <w:szCs w:val="18"/>
                              </w:rPr>
                            </w:pPr>
                            <w:r w:rsidRPr="00ED4F7B">
                              <w:rPr>
                                <w:rFonts w:ascii="Arial" w:hAnsi="Arial" w:cs="Arial"/>
                                <w:sz w:val="18"/>
                                <w:szCs w:val="18"/>
                              </w:rPr>
                              <w:t xml:space="preserve">After reviewing your request to enroll the student(s) listed above, the enrollment request </w:t>
                            </w:r>
                            <w:r w:rsidRPr="00ED4F7B">
                              <w:rPr>
                                <w:rFonts w:ascii="Arial" w:hAnsi="Arial" w:cs="Arial"/>
                                <w:sz w:val="18"/>
                                <w:szCs w:val="18"/>
                              </w:rPr>
                              <w:t>is denied.  This determination was passed upon: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8" type="#_x0000_t202" style="position:absolute;margin-left:410.3pt;margin-top:32.95pt;width:461.5pt;height:165.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">
                <v:textbox>
                  <w:txbxContent>
                    <w:p w:rsidR="00342D70" w:rsidRPr="00ED4F7B" w:rsidRDefault="00342D70" w:rsidP="000522FF">
                      <w:pPr>
                        <w:rPr>
                          <w:rFonts w:ascii="Arial" w:hAnsi="Arial" w:cs="Arial"/>
                          <w:sz w:val="18"/>
                          <w:szCs w:val="18"/>
                        </w:rPr>
                      </w:pPr>
                      <w:r w:rsidRPr="00ED4F7B">
                        <w:rPr>
                          <w:rFonts w:ascii="Arial" w:hAnsi="Arial" w:cs="Arial"/>
                          <w:sz w:val="18"/>
                          <w:szCs w:val="18"/>
                        </w:rPr>
                        <w:t xml:space="preserve">After reviewing your request to enroll the student(s) listed above, the enrollment request </w:t>
                      </w:r>
                      <w:proofErr w:type="gramStart"/>
                      <w:r w:rsidRPr="00ED4F7B">
                        <w:rPr>
                          <w:rFonts w:ascii="Arial" w:hAnsi="Arial" w:cs="Arial"/>
                          <w:sz w:val="18"/>
                          <w:szCs w:val="18"/>
                        </w:rPr>
                        <w:t>is denied</w:t>
                      </w:r>
                      <w:proofErr w:type="gramEnd"/>
                      <w:r w:rsidRPr="00ED4F7B">
                        <w:rPr>
                          <w:rFonts w:ascii="Arial" w:hAnsi="Arial" w:cs="Arial"/>
                          <w:sz w:val="18"/>
                          <w:szCs w:val="18"/>
                        </w:rPr>
                        <w:t xml:space="preserve">.  This determination </w:t>
                      </w:r>
                      <w:proofErr w:type="gramStart"/>
                      <w:r w:rsidRPr="00ED4F7B">
                        <w:rPr>
                          <w:rFonts w:ascii="Arial" w:hAnsi="Arial" w:cs="Arial"/>
                          <w:sz w:val="18"/>
                          <w:szCs w:val="18"/>
                        </w:rPr>
                        <w:t>was passed</w:t>
                      </w:r>
                      <w:proofErr w:type="gramEnd"/>
                      <w:r w:rsidRPr="00ED4F7B">
                        <w:rPr>
                          <w:rFonts w:ascii="Arial" w:hAnsi="Arial" w:cs="Arial"/>
                          <w:sz w:val="18"/>
                          <w:szCs w:val="18"/>
                        </w:rPr>
                        <w:t xml:space="preserve"> upon:</w:t>
                      </w:r>
                    </w:p>
                  </w:txbxContent>
                </v:textbox>
                <w10:wrap type="square" anchorx="margin"/>
              </v:shape>
            </w:pict>
          </mc:Fallback>
        </mc:AlternateContent>
      </w:r>
      <w:r w:rsidRPr="00CC63C2">
        <w:rPr>
          <w:rFonts w:ascii="Arial" w:hAnsi="Arial" w:cs="Arial"/>
          <w:sz w:val="24"/>
          <w:szCs w:val="24"/>
        </w:rPr>
        <w:t>Student(s): ______________________________________________________________________</w:t>
      </w:r>
    </w:p>
    <w:p w:rsidR="000522FF" w:rsidRPr="00CC63C2" w:rsidRDefault="000522FF" w:rsidP="000522FF">
      <w:pPr>
        <w:rPr>
          <w:rFonts w:ascii="Arial" w:hAnsi="Arial" w:cs="Arial"/>
          <w:sz w:val="24"/>
          <w:szCs w:val="24"/>
        </w:rPr>
      </w:pPr>
    </w:p>
    <w:p w:rsidR="000522FF" w:rsidRPr="00CC63C2" w:rsidRDefault="000522FF" w:rsidP="00ED4F7B">
      <w:pPr>
        <w:spacing w:after="0" w:line="240" w:lineRule="auto"/>
        <w:rPr>
          <w:rFonts w:ascii="Arial" w:hAnsi="Arial" w:cs="Arial"/>
          <w:b/>
          <w:sz w:val="24"/>
          <w:szCs w:val="24"/>
        </w:rPr>
      </w:pPr>
      <w:r w:rsidRPr="00CC63C2">
        <w:rPr>
          <w:rFonts w:ascii="Arial" w:hAnsi="Arial" w:cs="Arial"/>
          <w:b/>
          <w:sz w:val="24"/>
          <w:szCs w:val="24"/>
        </w:rPr>
        <w:t>Please have parent/guardian si</w:t>
      </w:r>
      <w:r w:rsidR="00291548" w:rsidRPr="00CC63C2">
        <w:rPr>
          <w:rFonts w:ascii="Arial" w:hAnsi="Arial" w:cs="Arial"/>
          <w:b/>
          <w:sz w:val="24"/>
          <w:szCs w:val="24"/>
        </w:rPr>
        <w:t>g</w:t>
      </w:r>
      <w:r w:rsidRPr="00CC63C2">
        <w:rPr>
          <w:rFonts w:ascii="Arial" w:hAnsi="Arial" w:cs="Arial"/>
          <w:b/>
          <w:sz w:val="24"/>
          <w:szCs w:val="24"/>
        </w:rPr>
        <w:t>n and date below to indicate that they have received a copy of the form.</w:t>
      </w:r>
    </w:p>
    <w:p w:rsidR="000522FF" w:rsidRPr="00CC63C2" w:rsidRDefault="000522FF" w:rsidP="00ED4F7B">
      <w:pPr>
        <w:spacing w:after="0" w:line="240" w:lineRule="auto"/>
        <w:rPr>
          <w:rFonts w:ascii="Arial" w:hAnsi="Arial" w:cs="Arial"/>
          <w:b/>
          <w:sz w:val="24"/>
          <w:szCs w:val="24"/>
        </w:rPr>
      </w:pPr>
    </w:p>
    <w:p w:rsidR="00ED4F7B" w:rsidRPr="00CC63C2" w:rsidRDefault="00ED4F7B" w:rsidP="00ED4F7B">
      <w:pPr>
        <w:spacing w:after="0" w:line="240" w:lineRule="auto"/>
        <w:rPr>
          <w:rFonts w:ascii="Arial" w:hAnsi="Arial" w:cs="Arial"/>
          <w:sz w:val="24"/>
          <w:szCs w:val="24"/>
        </w:rPr>
      </w:pPr>
      <w:r w:rsidRPr="00CC63C2">
        <w:rPr>
          <w:rFonts w:ascii="Arial" w:hAnsi="Arial" w:cs="Arial"/>
          <w:sz w:val="24"/>
          <w:szCs w:val="24"/>
        </w:rPr>
        <w:t>_______________________________________________</w:t>
      </w:r>
    </w:p>
    <w:p w:rsidR="00ED4F7B" w:rsidRPr="00CC63C2" w:rsidRDefault="000522FF" w:rsidP="000522FF">
      <w:pPr>
        <w:rPr>
          <w:rFonts w:ascii="Arial" w:hAnsi="Arial" w:cs="Arial"/>
          <w:sz w:val="24"/>
          <w:szCs w:val="24"/>
        </w:rPr>
      </w:pPr>
      <w:r w:rsidRPr="00CC63C2">
        <w:rPr>
          <w:rFonts w:ascii="Arial" w:hAnsi="Arial" w:cs="Arial"/>
          <w:sz w:val="24"/>
          <w:szCs w:val="24"/>
        </w:rPr>
        <w:t>Parent/Guardian Signature</w:t>
      </w:r>
    </w:p>
    <w:p w:rsidR="00ED4F7B" w:rsidRPr="00CC63C2" w:rsidRDefault="000522FF" w:rsidP="00ED4F7B">
      <w:pPr>
        <w:spacing w:after="0" w:line="240" w:lineRule="auto"/>
        <w:rPr>
          <w:rFonts w:ascii="Arial" w:hAnsi="Arial" w:cs="Arial"/>
          <w:sz w:val="24"/>
          <w:szCs w:val="24"/>
        </w:rPr>
      </w:pPr>
      <w:r w:rsidRPr="00CC63C2">
        <w:rPr>
          <w:rFonts w:ascii="Arial" w:hAnsi="Arial" w:cs="Arial"/>
          <w:sz w:val="24"/>
          <w:szCs w:val="24"/>
        </w:rPr>
        <w:t>_______________</w:t>
      </w:r>
      <w:r w:rsidR="00ED4F7B" w:rsidRPr="00CC63C2">
        <w:rPr>
          <w:rFonts w:ascii="Arial" w:hAnsi="Arial" w:cs="Arial"/>
          <w:sz w:val="24"/>
          <w:szCs w:val="24"/>
        </w:rPr>
        <w:softHyphen/>
      </w:r>
      <w:r w:rsidR="00ED4F7B" w:rsidRPr="00CC63C2">
        <w:rPr>
          <w:rFonts w:ascii="Arial" w:hAnsi="Arial" w:cs="Arial"/>
          <w:sz w:val="24"/>
          <w:szCs w:val="24"/>
        </w:rPr>
        <w:softHyphen/>
      </w:r>
      <w:r w:rsidR="00ED4F7B" w:rsidRPr="00CC63C2">
        <w:rPr>
          <w:rFonts w:ascii="Arial" w:hAnsi="Arial" w:cs="Arial"/>
          <w:sz w:val="24"/>
          <w:szCs w:val="24"/>
        </w:rPr>
        <w:softHyphen/>
      </w:r>
      <w:r w:rsidR="00ED4F7B" w:rsidRPr="00CC63C2">
        <w:rPr>
          <w:rFonts w:ascii="Arial" w:hAnsi="Arial" w:cs="Arial"/>
          <w:sz w:val="24"/>
          <w:szCs w:val="24"/>
        </w:rPr>
        <w:softHyphen/>
      </w:r>
      <w:r w:rsidR="00ED4F7B" w:rsidRPr="00CC63C2">
        <w:rPr>
          <w:rFonts w:ascii="Arial" w:hAnsi="Arial" w:cs="Arial"/>
          <w:sz w:val="24"/>
          <w:szCs w:val="24"/>
        </w:rPr>
        <w:softHyphen/>
      </w:r>
      <w:r w:rsidR="00ED4F7B" w:rsidRPr="00CC63C2">
        <w:rPr>
          <w:rFonts w:ascii="Arial" w:hAnsi="Arial" w:cs="Arial"/>
          <w:sz w:val="24"/>
          <w:szCs w:val="24"/>
        </w:rPr>
        <w:softHyphen/>
      </w:r>
      <w:r w:rsidR="00ED4F7B" w:rsidRPr="00CC63C2">
        <w:rPr>
          <w:rFonts w:ascii="Arial" w:hAnsi="Arial" w:cs="Arial"/>
          <w:sz w:val="24"/>
          <w:szCs w:val="24"/>
        </w:rPr>
        <w:softHyphen/>
      </w:r>
      <w:r w:rsidR="00ED4F7B" w:rsidRPr="00CC63C2">
        <w:rPr>
          <w:rFonts w:ascii="Arial" w:hAnsi="Arial" w:cs="Arial"/>
          <w:sz w:val="24"/>
          <w:szCs w:val="24"/>
        </w:rPr>
        <w:softHyphen/>
      </w:r>
      <w:r w:rsidR="00ED4F7B" w:rsidRPr="00CC63C2">
        <w:rPr>
          <w:rFonts w:ascii="Arial" w:hAnsi="Arial" w:cs="Arial"/>
          <w:sz w:val="24"/>
          <w:szCs w:val="24"/>
        </w:rPr>
        <w:softHyphen/>
      </w:r>
      <w:r w:rsidR="00ED4F7B" w:rsidRPr="00CC63C2">
        <w:rPr>
          <w:rFonts w:ascii="Arial" w:hAnsi="Arial" w:cs="Arial"/>
          <w:sz w:val="24"/>
          <w:szCs w:val="24"/>
        </w:rPr>
        <w:softHyphen/>
        <w:t>_______________</w:t>
      </w:r>
      <w:r w:rsidRPr="00CC63C2">
        <w:rPr>
          <w:rFonts w:ascii="Arial" w:hAnsi="Arial" w:cs="Arial"/>
          <w:sz w:val="24"/>
          <w:szCs w:val="24"/>
        </w:rPr>
        <w:t>_________________</w:t>
      </w:r>
    </w:p>
    <w:p w:rsidR="000522FF" w:rsidRPr="00CC63C2" w:rsidRDefault="000522FF" w:rsidP="00ED4F7B">
      <w:pPr>
        <w:spacing w:after="0" w:line="240" w:lineRule="auto"/>
        <w:rPr>
          <w:rFonts w:ascii="Arial" w:hAnsi="Arial" w:cs="Arial"/>
          <w:b/>
          <w:sz w:val="18"/>
          <w:szCs w:val="18"/>
        </w:rPr>
      </w:pPr>
      <w:r w:rsidRPr="00CC63C2">
        <w:rPr>
          <w:rFonts w:ascii="Arial" w:hAnsi="Arial" w:cs="Arial"/>
          <w:sz w:val="24"/>
          <w:szCs w:val="24"/>
        </w:rPr>
        <w:t>Date</w:t>
      </w:r>
    </w:p>
    <w:p w:rsidR="000522FF" w:rsidRPr="00CC63C2" w:rsidRDefault="000522FF" w:rsidP="000522FF">
      <w:pPr>
        <w:rPr>
          <w:rFonts w:ascii="Arial" w:hAnsi="Arial" w:cs="Arial"/>
          <w:b/>
          <w:sz w:val="18"/>
          <w:szCs w:val="18"/>
        </w:rPr>
      </w:pPr>
    </w:p>
    <w:p w:rsidR="000522FF" w:rsidRPr="00CC63C2" w:rsidRDefault="000522FF" w:rsidP="000522FF">
      <w:pPr>
        <w:rPr>
          <w:rFonts w:ascii="Arial" w:hAnsi="Arial" w:cs="Arial"/>
          <w:b/>
          <w:sz w:val="18"/>
          <w:szCs w:val="18"/>
        </w:rPr>
      </w:pPr>
    </w:p>
    <w:p w:rsidR="007E4F29" w:rsidRPr="00CC63C2" w:rsidRDefault="007E4F29" w:rsidP="007E4F29">
      <w:pPr>
        <w:jc w:val="center"/>
        <w:outlineLvl w:val="0"/>
        <w:rPr>
          <w:rFonts w:ascii="Arial" w:hAnsi="Arial" w:cs="Arial"/>
          <w:b/>
          <w:sz w:val="28"/>
          <w:szCs w:val="28"/>
        </w:rPr>
      </w:pPr>
    </w:p>
    <w:p w:rsidR="007E4F29" w:rsidRPr="00CC63C2" w:rsidRDefault="007E4F29" w:rsidP="007E4F29">
      <w:pPr>
        <w:jc w:val="center"/>
        <w:outlineLvl w:val="0"/>
        <w:rPr>
          <w:rFonts w:ascii="Arial" w:hAnsi="Arial" w:cs="Arial"/>
          <w:b/>
          <w:sz w:val="24"/>
          <w:szCs w:val="24"/>
        </w:rPr>
      </w:pPr>
      <w:r w:rsidRPr="00CC63C2">
        <w:rPr>
          <w:rFonts w:ascii="Arial" w:hAnsi="Arial" w:cs="Arial"/>
          <w:b/>
          <w:sz w:val="24"/>
          <w:szCs w:val="24"/>
        </w:rPr>
        <w:lastRenderedPageBreak/>
        <w:t>McKinney-Vento</w:t>
      </w:r>
    </w:p>
    <w:p w:rsidR="007E4F29" w:rsidRPr="00CC63C2" w:rsidRDefault="007E4F29" w:rsidP="007E4F29">
      <w:pPr>
        <w:jc w:val="center"/>
        <w:outlineLvl w:val="0"/>
        <w:rPr>
          <w:rFonts w:ascii="Arial" w:hAnsi="Arial" w:cs="Arial"/>
          <w:b/>
          <w:sz w:val="24"/>
          <w:szCs w:val="24"/>
        </w:rPr>
      </w:pPr>
      <w:r w:rsidRPr="00CC63C2">
        <w:rPr>
          <w:rFonts w:ascii="Arial" w:hAnsi="Arial" w:cs="Arial"/>
          <w:b/>
          <w:sz w:val="24"/>
          <w:szCs w:val="24"/>
        </w:rPr>
        <w:t>Collaboration Form</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340"/>
        <w:gridCol w:w="1980"/>
        <w:gridCol w:w="2790"/>
      </w:tblGrid>
      <w:tr w:rsidR="007E4F29" w:rsidRPr="00CC63C2" w:rsidTr="007E4F29">
        <w:trPr>
          <w:cantSplit/>
          <w:jc w:val="center"/>
        </w:trPr>
        <w:tc>
          <w:tcPr>
            <w:tcW w:w="9549" w:type="dxa"/>
            <w:gridSpan w:val="4"/>
            <w:tcBorders>
              <w:top w:val="single" w:sz="4" w:space="0" w:color="auto"/>
              <w:left w:val="single" w:sz="4" w:space="0" w:color="auto"/>
              <w:bottom w:val="single" w:sz="4" w:space="0" w:color="auto"/>
              <w:right w:val="single" w:sz="4" w:space="0" w:color="auto"/>
            </w:tcBorders>
          </w:tcPr>
          <w:p w:rsidR="007E4F29" w:rsidRPr="00CC63C2" w:rsidRDefault="007E4F29" w:rsidP="00E368F6">
            <w:pPr>
              <w:spacing w:after="0"/>
              <w:rPr>
                <w:rFonts w:ascii="Arial" w:hAnsi="Arial" w:cs="Arial"/>
                <w:color w:val="000000"/>
                <w:sz w:val="24"/>
                <w:szCs w:val="24"/>
                <w:lang w:eastAsia="ja-JP"/>
              </w:rPr>
            </w:pPr>
            <w:r w:rsidRPr="00CC63C2">
              <w:rPr>
                <w:rFonts w:ascii="Arial" w:hAnsi="Arial" w:cs="Arial"/>
                <w:color w:val="000000"/>
                <w:sz w:val="24"/>
                <w:szCs w:val="24"/>
                <w:lang w:eastAsia="ja-JP"/>
              </w:rPr>
              <w:t>Collaborator Name (Organization and Department Name):</w:t>
            </w:r>
          </w:p>
          <w:p w:rsidR="007E4F29" w:rsidRPr="00CC63C2" w:rsidRDefault="007E4F29" w:rsidP="00E368F6">
            <w:pPr>
              <w:spacing w:after="0"/>
              <w:rPr>
                <w:rFonts w:ascii="Arial" w:hAnsi="Arial" w:cs="Arial"/>
                <w:color w:val="000000"/>
                <w:sz w:val="24"/>
                <w:szCs w:val="24"/>
                <w:lang w:eastAsia="ja-JP"/>
              </w:rPr>
            </w:pPr>
          </w:p>
        </w:tc>
      </w:tr>
      <w:tr w:rsidR="007E4F29" w:rsidRPr="00CC63C2" w:rsidTr="007E4F29">
        <w:trPr>
          <w:cantSplit/>
          <w:jc w:val="center"/>
        </w:trPr>
        <w:tc>
          <w:tcPr>
            <w:tcW w:w="9549" w:type="dxa"/>
            <w:gridSpan w:val="4"/>
            <w:tcBorders>
              <w:top w:val="single" w:sz="4" w:space="0" w:color="auto"/>
              <w:left w:val="single" w:sz="4" w:space="0" w:color="auto"/>
              <w:bottom w:val="single" w:sz="4" w:space="0" w:color="auto"/>
              <w:right w:val="single" w:sz="4" w:space="0" w:color="auto"/>
            </w:tcBorders>
          </w:tcPr>
          <w:p w:rsidR="007E4F29" w:rsidRPr="00CC63C2" w:rsidRDefault="007E4F29" w:rsidP="00E368F6">
            <w:pPr>
              <w:spacing w:after="0"/>
              <w:rPr>
                <w:rFonts w:ascii="Arial" w:hAnsi="Arial" w:cs="Arial"/>
                <w:color w:val="000000"/>
                <w:sz w:val="24"/>
                <w:szCs w:val="24"/>
                <w:lang w:eastAsia="ja-JP"/>
              </w:rPr>
            </w:pPr>
            <w:r w:rsidRPr="00CC63C2">
              <w:rPr>
                <w:rFonts w:ascii="Arial" w:hAnsi="Arial" w:cs="Arial"/>
                <w:color w:val="000000"/>
                <w:sz w:val="24"/>
                <w:szCs w:val="24"/>
                <w:lang w:eastAsia="ja-JP"/>
              </w:rPr>
              <w:t>Mailing Address:</w:t>
            </w:r>
          </w:p>
          <w:p w:rsidR="007E4F29" w:rsidRPr="00CC63C2" w:rsidRDefault="007E4F29" w:rsidP="00E368F6">
            <w:pPr>
              <w:spacing w:after="0"/>
              <w:rPr>
                <w:rFonts w:ascii="Arial" w:hAnsi="Arial" w:cs="Arial"/>
                <w:color w:val="000000"/>
                <w:sz w:val="24"/>
                <w:szCs w:val="24"/>
                <w:lang w:eastAsia="ja-JP"/>
              </w:rPr>
            </w:pPr>
          </w:p>
        </w:tc>
      </w:tr>
      <w:tr w:rsidR="007E4F29" w:rsidRPr="00CC63C2" w:rsidTr="007E4F29">
        <w:trPr>
          <w:cantSplit/>
          <w:jc w:val="center"/>
        </w:trPr>
        <w:tc>
          <w:tcPr>
            <w:tcW w:w="6759" w:type="dxa"/>
            <w:gridSpan w:val="3"/>
            <w:tcBorders>
              <w:top w:val="single" w:sz="4" w:space="0" w:color="auto"/>
              <w:left w:val="single" w:sz="4" w:space="0" w:color="auto"/>
              <w:bottom w:val="single" w:sz="4" w:space="0" w:color="auto"/>
              <w:right w:val="single" w:sz="4" w:space="0" w:color="auto"/>
            </w:tcBorders>
            <w:hideMark/>
          </w:tcPr>
          <w:p w:rsidR="007E4F29" w:rsidRPr="00CC63C2" w:rsidRDefault="007E4F29" w:rsidP="00E368F6">
            <w:pPr>
              <w:spacing w:after="0"/>
              <w:rPr>
                <w:rFonts w:ascii="Arial" w:hAnsi="Arial" w:cs="Arial"/>
                <w:color w:val="000000"/>
                <w:sz w:val="24"/>
                <w:szCs w:val="24"/>
                <w:lang w:eastAsia="ja-JP"/>
              </w:rPr>
            </w:pPr>
            <w:r w:rsidRPr="00CC63C2">
              <w:rPr>
                <w:rFonts w:ascii="Arial" w:hAnsi="Arial" w:cs="Arial"/>
                <w:color w:val="000000"/>
                <w:sz w:val="24"/>
                <w:szCs w:val="24"/>
                <w:lang w:eastAsia="ja-JP"/>
              </w:rPr>
              <w:t xml:space="preserve">City: </w:t>
            </w:r>
          </w:p>
        </w:tc>
        <w:tc>
          <w:tcPr>
            <w:tcW w:w="2790" w:type="dxa"/>
            <w:tcBorders>
              <w:top w:val="single" w:sz="4" w:space="0" w:color="auto"/>
              <w:left w:val="single" w:sz="4" w:space="0" w:color="auto"/>
              <w:bottom w:val="single" w:sz="4" w:space="0" w:color="auto"/>
              <w:right w:val="single" w:sz="4" w:space="0" w:color="auto"/>
            </w:tcBorders>
          </w:tcPr>
          <w:p w:rsidR="007E4F29" w:rsidRPr="00CC63C2" w:rsidRDefault="007E4F29" w:rsidP="00E368F6">
            <w:pPr>
              <w:spacing w:after="0"/>
              <w:rPr>
                <w:rFonts w:ascii="Arial" w:hAnsi="Arial" w:cs="Arial"/>
                <w:color w:val="000000"/>
                <w:sz w:val="24"/>
                <w:szCs w:val="24"/>
                <w:lang w:eastAsia="ja-JP"/>
              </w:rPr>
            </w:pPr>
            <w:r w:rsidRPr="00CC63C2">
              <w:rPr>
                <w:rFonts w:ascii="Arial" w:hAnsi="Arial" w:cs="Arial"/>
                <w:color w:val="000000"/>
                <w:sz w:val="24"/>
                <w:szCs w:val="24"/>
                <w:lang w:eastAsia="ja-JP"/>
              </w:rPr>
              <w:t>Zip:</w:t>
            </w:r>
          </w:p>
          <w:p w:rsidR="007E4F29" w:rsidRPr="00CC63C2" w:rsidRDefault="007E4F29" w:rsidP="00E368F6">
            <w:pPr>
              <w:spacing w:after="0"/>
              <w:rPr>
                <w:rFonts w:ascii="Arial" w:hAnsi="Arial" w:cs="Arial"/>
                <w:color w:val="000000"/>
                <w:sz w:val="24"/>
                <w:szCs w:val="24"/>
                <w:lang w:eastAsia="ja-JP"/>
              </w:rPr>
            </w:pPr>
          </w:p>
        </w:tc>
      </w:tr>
      <w:tr w:rsidR="007E4F29" w:rsidRPr="00CC63C2" w:rsidTr="007E4F29">
        <w:trPr>
          <w:cantSplit/>
          <w:jc w:val="center"/>
        </w:trPr>
        <w:tc>
          <w:tcPr>
            <w:tcW w:w="2439" w:type="dxa"/>
            <w:tcBorders>
              <w:top w:val="single" w:sz="4" w:space="0" w:color="auto"/>
              <w:left w:val="single" w:sz="4" w:space="0" w:color="auto"/>
              <w:bottom w:val="single" w:sz="4" w:space="0" w:color="auto"/>
              <w:right w:val="single" w:sz="4" w:space="0" w:color="auto"/>
            </w:tcBorders>
          </w:tcPr>
          <w:p w:rsidR="007E4F29" w:rsidRPr="00CC63C2" w:rsidRDefault="007E4F29" w:rsidP="00E368F6">
            <w:pPr>
              <w:spacing w:after="0"/>
              <w:rPr>
                <w:rFonts w:ascii="Arial" w:hAnsi="Arial" w:cs="Arial"/>
                <w:color w:val="000000"/>
                <w:sz w:val="24"/>
                <w:szCs w:val="24"/>
                <w:lang w:eastAsia="ja-JP"/>
              </w:rPr>
            </w:pPr>
            <w:r w:rsidRPr="00CC63C2">
              <w:rPr>
                <w:rFonts w:ascii="Arial" w:hAnsi="Arial" w:cs="Arial"/>
                <w:color w:val="000000"/>
                <w:sz w:val="24"/>
                <w:szCs w:val="24"/>
                <w:lang w:eastAsia="ja-JP"/>
              </w:rPr>
              <w:t>Office Phone:</w:t>
            </w:r>
          </w:p>
          <w:p w:rsidR="007E4F29" w:rsidRPr="00CC63C2" w:rsidRDefault="007E4F29" w:rsidP="00E368F6">
            <w:pPr>
              <w:spacing w:after="0"/>
              <w:rPr>
                <w:rFonts w:ascii="Arial" w:hAnsi="Arial" w:cs="Arial"/>
                <w:color w:val="000000"/>
                <w:sz w:val="24"/>
                <w:szCs w:val="24"/>
                <w:lang w:eastAsia="ja-JP"/>
              </w:rPr>
            </w:pPr>
          </w:p>
        </w:tc>
        <w:tc>
          <w:tcPr>
            <w:tcW w:w="2340" w:type="dxa"/>
            <w:tcBorders>
              <w:top w:val="single" w:sz="4" w:space="0" w:color="auto"/>
              <w:left w:val="single" w:sz="4" w:space="0" w:color="auto"/>
              <w:bottom w:val="single" w:sz="4" w:space="0" w:color="auto"/>
              <w:right w:val="single" w:sz="4" w:space="0" w:color="auto"/>
            </w:tcBorders>
          </w:tcPr>
          <w:p w:rsidR="007E4F29" w:rsidRPr="00CC63C2" w:rsidRDefault="007E4F29" w:rsidP="00E368F6">
            <w:pPr>
              <w:spacing w:after="0"/>
              <w:rPr>
                <w:rFonts w:ascii="Arial" w:hAnsi="Arial" w:cs="Arial"/>
                <w:color w:val="000000"/>
                <w:sz w:val="24"/>
                <w:szCs w:val="24"/>
                <w:lang w:eastAsia="ja-JP"/>
              </w:rPr>
            </w:pPr>
            <w:r w:rsidRPr="00CC63C2">
              <w:rPr>
                <w:rFonts w:ascii="Arial" w:hAnsi="Arial" w:cs="Arial"/>
                <w:color w:val="000000"/>
                <w:sz w:val="24"/>
                <w:szCs w:val="24"/>
                <w:lang w:eastAsia="ja-JP"/>
              </w:rPr>
              <w:t>Cell Phone:</w:t>
            </w:r>
          </w:p>
          <w:p w:rsidR="007E4F29" w:rsidRPr="00CC63C2" w:rsidRDefault="007E4F29" w:rsidP="00E368F6">
            <w:pPr>
              <w:spacing w:after="0"/>
              <w:rPr>
                <w:rFonts w:ascii="Arial" w:hAnsi="Arial" w:cs="Arial"/>
                <w:color w:val="000000"/>
                <w:sz w:val="24"/>
                <w:szCs w:val="24"/>
                <w:lang w:eastAsia="ja-JP"/>
              </w:rPr>
            </w:pPr>
          </w:p>
        </w:tc>
        <w:tc>
          <w:tcPr>
            <w:tcW w:w="1980" w:type="dxa"/>
            <w:tcBorders>
              <w:top w:val="single" w:sz="4" w:space="0" w:color="auto"/>
              <w:left w:val="single" w:sz="4" w:space="0" w:color="auto"/>
              <w:bottom w:val="single" w:sz="4" w:space="0" w:color="auto"/>
              <w:right w:val="single" w:sz="4" w:space="0" w:color="auto"/>
            </w:tcBorders>
          </w:tcPr>
          <w:p w:rsidR="007E4F29" w:rsidRPr="00CC63C2" w:rsidRDefault="007E4F29" w:rsidP="00E368F6">
            <w:pPr>
              <w:spacing w:after="0"/>
              <w:rPr>
                <w:rFonts w:ascii="Arial" w:hAnsi="Arial" w:cs="Arial"/>
                <w:color w:val="000000"/>
                <w:sz w:val="24"/>
                <w:szCs w:val="24"/>
                <w:lang w:eastAsia="ja-JP"/>
              </w:rPr>
            </w:pPr>
            <w:r w:rsidRPr="00CC63C2">
              <w:rPr>
                <w:rFonts w:ascii="Arial" w:hAnsi="Arial" w:cs="Arial"/>
                <w:color w:val="000000"/>
                <w:sz w:val="24"/>
                <w:szCs w:val="24"/>
                <w:lang w:eastAsia="ja-JP"/>
              </w:rPr>
              <w:t>Fax:</w:t>
            </w:r>
          </w:p>
          <w:p w:rsidR="007E4F29" w:rsidRPr="00CC63C2" w:rsidRDefault="007E4F29" w:rsidP="00E368F6">
            <w:pPr>
              <w:spacing w:after="0"/>
              <w:rPr>
                <w:rFonts w:ascii="Arial" w:hAnsi="Arial" w:cs="Arial"/>
                <w:color w:val="000000"/>
                <w:sz w:val="24"/>
                <w:szCs w:val="24"/>
                <w:lang w:eastAsia="ja-JP"/>
              </w:rPr>
            </w:pPr>
          </w:p>
        </w:tc>
        <w:tc>
          <w:tcPr>
            <w:tcW w:w="2790" w:type="dxa"/>
            <w:tcBorders>
              <w:top w:val="single" w:sz="4" w:space="0" w:color="auto"/>
              <w:left w:val="single" w:sz="4" w:space="0" w:color="auto"/>
              <w:bottom w:val="single" w:sz="4" w:space="0" w:color="auto"/>
              <w:right w:val="single" w:sz="4" w:space="0" w:color="auto"/>
            </w:tcBorders>
          </w:tcPr>
          <w:p w:rsidR="007E4F29" w:rsidRPr="00CC63C2" w:rsidRDefault="007E4F29" w:rsidP="00E368F6">
            <w:pPr>
              <w:spacing w:after="0"/>
              <w:rPr>
                <w:rFonts w:ascii="Arial" w:hAnsi="Arial" w:cs="Arial"/>
                <w:color w:val="000000"/>
                <w:sz w:val="24"/>
                <w:szCs w:val="24"/>
                <w:lang w:eastAsia="ja-JP"/>
              </w:rPr>
            </w:pPr>
            <w:r w:rsidRPr="00CC63C2">
              <w:rPr>
                <w:rFonts w:ascii="Arial" w:hAnsi="Arial" w:cs="Arial"/>
                <w:color w:val="000000"/>
                <w:sz w:val="24"/>
                <w:szCs w:val="24"/>
                <w:lang w:eastAsia="ja-JP"/>
              </w:rPr>
              <w:t>E-mail:</w:t>
            </w:r>
          </w:p>
          <w:p w:rsidR="007E4F29" w:rsidRPr="00CC63C2" w:rsidRDefault="007E4F29" w:rsidP="00E368F6">
            <w:pPr>
              <w:spacing w:after="0"/>
              <w:rPr>
                <w:rFonts w:ascii="Arial" w:hAnsi="Arial" w:cs="Arial"/>
                <w:color w:val="000000"/>
                <w:sz w:val="24"/>
                <w:szCs w:val="24"/>
                <w:lang w:eastAsia="ja-JP"/>
              </w:rPr>
            </w:pPr>
          </w:p>
        </w:tc>
      </w:tr>
    </w:tbl>
    <w:p w:rsidR="007E4F29" w:rsidRPr="00CC63C2" w:rsidRDefault="007E4F29" w:rsidP="007E4F29">
      <w:pPr>
        <w:tabs>
          <w:tab w:val="center" w:pos="5670"/>
          <w:tab w:val="right" w:pos="11160"/>
        </w:tabs>
        <w:rPr>
          <w:rFonts w:ascii="Arial" w:hAnsi="Arial" w:cs="Arial"/>
          <w:b/>
          <w:color w:val="000000"/>
          <w:sz w:val="24"/>
          <w:szCs w:val="24"/>
        </w:rPr>
      </w:pPr>
    </w:p>
    <w:p w:rsidR="007E4F29" w:rsidRPr="00CC63C2" w:rsidRDefault="007E4F29" w:rsidP="007E4F29">
      <w:pPr>
        <w:rPr>
          <w:rFonts w:ascii="Arial" w:hAnsi="Arial" w:cs="Arial"/>
          <w:color w:val="000000"/>
          <w:sz w:val="24"/>
          <w:szCs w:val="24"/>
        </w:rPr>
      </w:pPr>
      <w:r w:rsidRPr="00CC63C2">
        <w:rPr>
          <w:rFonts w:ascii="Arial" w:hAnsi="Arial" w:cs="Arial"/>
          <w:color w:val="000000"/>
          <w:sz w:val="24"/>
          <w:szCs w:val="24"/>
        </w:rPr>
        <w:t>Type of collaboration (check one):</w:t>
      </w:r>
    </w:p>
    <w:p w:rsidR="007E4F29" w:rsidRPr="00CC63C2" w:rsidRDefault="007E4F29" w:rsidP="007E4F29">
      <w:pPr>
        <w:ind w:left="360" w:hanging="360"/>
        <w:rPr>
          <w:rFonts w:ascii="Arial" w:hAnsi="Arial" w:cs="Arial"/>
          <w:color w:val="000000"/>
          <w:sz w:val="24"/>
          <w:szCs w:val="24"/>
        </w:rPr>
      </w:pPr>
      <w:r w:rsidRPr="00CC63C2">
        <w:rPr>
          <w:rFonts w:ascii="Segoe UI Symbol" w:eastAsia="MS Gothic" w:hAnsi="Segoe UI Symbol" w:cs="Segoe UI Symbol"/>
          <w:b/>
          <w:color w:val="000000"/>
          <w:sz w:val="24"/>
          <w:szCs w:val="24"/>
        </w:rPr>
        <w:t>☐</w:t>
      </w:r>
      <w:r w:rsidRPr="00CC63C2">
        <w:rPr>
          <w:rFonts w:ascii="Arial" w:hAnsi="Arial" w:cs="Arial"/>
          <w:color w:val="000000"/>
          <w:sz w:val="24"/>
          <w:szCs w:val="24"/>
        </w:rPr>
        <w:tab/>
        <w:t>In-District Collaboration (examples: Music Department, PTA, Special Education, Migrant Department, etc.)</w:t>
      </w:r>
    </w:p>
    <w:p w:rsidR="007E4F29" w:rsidRPr="00CC63C2" w:rsidRDefault="007E4F29" w:rsidP="007E4F29">
      <w:pPr>
        <w:ind w:left="360" w:hanging="360"/>
        <w:rPr>
          <w:rFonts w:ascii="Arial" w:hAnsi="Arial" w:cs="Arial"/>
          <w:color w:val="000000"/>
          <w:sz w:val="24"/>
          <w:szCs w:val="24"/>
        </w:rPr>
      </w:pPr>
      <w:r w:rsidRPr="00CC63C2">
        <w:rPr>
          <w:rFonts w:ascii="Segoe UI Symbol" w:eastAsia="MS Gothic" w:hAnsi="Segoe UI Symbol" w:cs="Segoe UI Symbol"/>
          <w:b/>
          <w:color w:val="000000"/>
          <w:sz w:val="24"/>
          <w:szCs w:val="24"/>
        </w:rPr>
        <w:t>☐</w:t>
      </w:r>
      <w:r w:rsidRPr="00CC63C2">
        <w:rPr>
          <w:rFonts w:ascii="Arial" w:hAnsi="Arial" w:cs="Arial"/>
          <w:color w:val="000000"/>
          <w:sz w:val="24"/>
          <w:szCs w:val="24"/>
        </w:rPr>
        <w:tab/>
        <w:t>Other Organization/Agency Collaboration (examples: Girl Scouts, Boys and Girls Club, Baptist Church, Lion’s Club, YMCA Family Shelter, Safe Place Domestic Violence Shelter, etc.)</w:t>
      </w:r>
    </w:p>
    <w:p w:rsidR="007E4F29" w:rsidRPr="00CC63C2" w:rsidRDefault="007E4F29" w:rsidP="007E4F29">
      <w:pPr>
        <w:rPr>
          <w:rFonts w:ascii="Arial" w:hAnsi="Arial" w:cs="Arial"/>
          <w:color w:val="000000"/>
          <w:sz w:val="24"/>
          <w:szCs w:val="24"/>
        </w:rPr>
      </w:pPr>
      <w:r w:rsidRPr="00CC63C2">
        <w:rPr>
          <w:rFonts w:ascii="Arial" w:hAnsi="Arial" w:cs="Arial"/>
          <w:color w:val="000000"/>
          <w:sz w:val="24"/>
          <w:szCs w:val="24"/>
        </w:rPr>
        <w:t>List the specific services and/or items this collaborator will provide to support the McKinney-Vento program.</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6660"/>
      </w:tblGrid>
      <w:tr w:rsidR="007E4F29" w:rsidRPr="00CC63C2" w:rsidTr="007E4F29">
        <w:tc>
          <w:tcPr>
            <w:tcW w:w="9558" w:type="dxa"/>
            <w:gridSpan w:val="2"/>
            <w:tcBorders>
              <w:top w:val="single" w:sz="4" w:space="0" w:color="auto"/>
              <w:left w:val="single" w:sz="4" w:space="0" w:color="auto"/>
              <w:bottom w:val="single" w:sz="4" w:space="0" w:color="auto"/>
              <w:right w:val="single" w:sz="4" w:space="0" w:color="auto"/>
            </w:tcBorders>
          </w:tcPr>
          <w:p w:rsidR="007E4F29" w:rsidRPr="00CC63C2" w:rsidRDefault="007E4F29" w:rsidP="00E368F6">
            <w:pPr>
              <w:spacing w:after="0"/>
              <w:rPr>
                <w:rFonts w:ascii="Arial" w:hAnsi="Arial" w:cs="Arial"/>
                <w:color w:val="000000"/>
                <w:sz w:val="24"/>
                <w:szCs w:val="24"/>
              </w:rPr>
            </w:pPr>
          </w:p>
          <w:p w:rsidR="007E4F29" w:rsidRPr="00CC63C2" w:rsidRDefault="007E4F29" w:rsidP="00E368F6">
            <w:pPr>
              <w:spacing w:after="0"/>
              <w:rPr>
                <w:rFonts w:ascii="Arial" w:hAnsi="Arial" w:cs="Arial"/>
                <w:color w:val="000000"/>
                <w:sz w:val="24"/>
                <w:szCs w:val="24"/>
              </w:rPr>
            </w:pPr>
          </w:p>
        </w:tc>
      </w:tr>
      <w:tr w:rsidR="007E4F29" w:rsidRPr="00CC63C2" w:rsidTr="007E4F29">
        <w:tc>
          <w:tcPr>
            <w:tcW w:w="9558" w:type="dxa"/>
            <w:gridSpan w:val="2"/>
            <w:tcBorders>
              <w:top w:val="single" w:sz="4" w:space="0" w:color="auto"/>
              <w:left w:val="single" w:sz="4" w:space="0" w:color="auto"/>
              <w:bottom w:val="single" w:sz="4" w:space="0" w:color="auto"/>
              <w:right w:val="single" w:sz="4" w:space="0" w:color="auto"/>
            </w:tcBorders>
          </w:tcPr>
          <w:p w:rsidR="007E4F29" w:rsidRPr="00CC63C2" w:rsidRDefault="007E4F29" w:rsidP="00E368F6">
            <w:pPr>
              <w:spacing w:after="0"/>
              <w:rPr>
                <w:rFonts w:ascii="Arial" w:hAnsi="Arial" w:cs="Arial"/>
                <w:color w:val="000000"/>
                <w:sz w:val="24"/>
                <w:szCs w:val="24"/>
              </w:rPr>
            </w:pPr>
          </w:p>
          <w:p w:rsidR="007E4F29" w:rsidRPr="00CC63C2" w:rsidRDefault="007E4F29" w:rsidP="00E368F6">
            <w:pPr>
              <w:spacing w:after="0"/>
              <w:rPr>
                <w:rFonts w:ascii="Arial" w:hAnsi="Arial" w:cs="Arial"/>
                <w:color w:val="000000"/>
                <w:sz w:val="24"/>
                <w:szCs w:val="24"/>
              </w:rPr>
            </w:pPr>
          </w:p>
        </w:tc>
      </w:tr>
      <w:tr w:rsidR="007E4F29" w:rsidRPr="00CC63C2" w:rsidTr="007E4F29">
        <w:tc>
          <w:tcPr>
            <w:tcW w:w="9558" w:type="dxa"/>
            <w:gridSpan w:val="2"/>
            <w:tcBorders>
              <w:top w:val="single" w:sz="4" w:space="0" w:color="auto"/>
              <w:left w:val="single" w:sz="4" w:space="0" w:color="auto"/>
              <w:bottom w:val="single" w:sz="4" w:space="0" w:color="auto"/>
              <w:right w:val="single" w:sz="4" w:space="0" w:color="auto"/>
            </w:tcBorders>
          </w:tcPr>
          <w:p w:rsidR="007E4F29" w:rsidRPr="00CC63C2" w:rsidRDefault="007E4F29" w:rsidP="00E368F6">
            <w:pPr>
              <w:spacing w:after="0"/>
              <w:rPr>
                <w:rFonts w:ascii="Arial" w:hAnsi="Arial" w:cs="Arial"/>
                <w:color w:val="000000"/>
                <w:sz w:val="24"/>
                <w:szCs w:val="24"/>
              </w:rPr>
            </w:pPr>
          </w:p>
          <w:p w:rsidR="007E4F29" w:rsidRPr="00CC63C2" w:rsidRDefault="007E4F29" w:rsidP="00E368F6">
            <w:pPr>
              <w:spacing w:after="0"/>
              <w:rPr>
                <w:rFonts w:ascii="Arial" w:hAnsi="Arial" w:cs="Arial"/>
                <w:color w:val="000000"/>
                <w:sz w:val="24"/>
                <w:szCs w:val="24"/>
              </w:rPr>
            </w:pPr>
          </w:p>
        </w:tc>
      </w:tr>
      <w:tr w:rsidR="007E4F29" w:rsidRPr="00CC63C2" w:rsidTr="007E4F29">
        <w:tc>
          <w:tcPr>
            <w:tcW w:w="9558" w:type="dxa"/>
            <w:gridSpan w:val="2"/>
            <w:tcBorders>
              <w:top w:val="single" w:sz="4" w:space="0" w:color="auto"/>
              <w:left w:val="single" w:sz="4" w:space="0" w:color="auto"/>
              <w:bottom w:val="single" w:sz="4" w:space="0" w:color="auto"/>
              <w:right w:val="single" w:sz="4" w:space="0" w:color="auto"/>
            </w:tcBorders>
          </w:tcPr>
          <w:p w:rsidR="007E4F29" w:rsidRPr="00CC63C2" w:rsidRDefault="007E4F29" w:rsidP="00E368F6">
            <w:pPr>
              <w:spacing w:after="0"/>
              <w:rPr>
                <w:rFonts w:ascii="Arial" w:hAnsi="Arial" w:cs="Arial"/>
                <w:color w:val="000000"/>
                <w:sz w:val="24"/>
                <w:szCs w:val="24"/>
              </w:rPr>
            </w:pPr>
          </w:p>
          <w:p w:rsidR="007E4F29" w:rsidRPr="00CC63C2" w:rsidRDefault="007E4F29" w:rsidP="00E368F6">
            <w:pPr>
              <w:spacing w:after="0"/>
              <w:rPr>
                <w:rFonts w:ascii="Arial" w:hAnsi="Arial" w:cs="Arial"/>
                <w:color w:val="000000"/>
                <w:sz w:val="24"/>
                <w:szCs w:val="24"/>
              </w:rPr>
            </w:pPr>
          </w:p>
        </w:tc>
      </w:tr>
      <w:tr w:rsidR="007E4F29" w:rsidRPr="00CC63C2" w:rsidTr="00E368F6">
        <w:trPr>
          <w:trHeight w:val="58"/>
        </w:trPr>
        <w:tc>
          <w:tcPr>
            <w:tcW w:w="9558" w:type="dxa"/>
            <w:gridSpan w:val="2"/>
            <w:tcBorders>
              <w:top w:val="single" w:sz="4" w:space="0" w:color="auto"/>
              <w:left w:val="single" w:sz="4" w:space="0" w:color="auto"/>
              <w:bottom w:val="single" w:sz="4" w:space="0" w:color="auto"/>
              <w:right w:val="single" w:sz="4" w:space="0" w:color="auto"/>
            </w:tcBorders>
          </w:tcPr>
          <w:p w:rsidR="007E4F29" w:rsidRPr="00CC63C2" w:rsidRDefault="007E4F29" w:rsidP="00E368F6">
            <w:pPr>
              <w:spacing w:after="0"/>
              <w:rPr>
                <w:rFonts w:ascii="Arial" w:hAnsi="Arial" w:cs="Arial"/>
                <w:color w:val="000000"/>
                <w:sz w:val="24"/>
                <w:szCs w:val="24"/>
              </w:rPr>
            </w:pPr>
          </w:p>
          <w:p w:rsidR="007E4F29" w:rsidRPr="00CC63C2" w:rsidRDefault="007E4F29" w:rsidP="00E368F6">
            <w:pPr>
              <w:spacing w:after="0"/>
              <w:rPr>
                <w:rFonts w:ascii="Arial" w:hAnsi="Arial" w:cs="Arial"/>
                <w:color w:val="000000"/>
                <w:sz w:val="24"/>
                <w:szCs w:val="24"/>
              </w:rPr>
            </w:pPr>
          </w:p>
        </w:tc>
      </w:tr>
      <w:tr w:rsidR="007E4F29" w:rsidRPr="00CC63C2" w:rsidTr="007E4F29">
        <w:tc>
          <w:tcPr>
            <w:tcW w:w="2898" w:type="dxa"/>
            <w:tcBorders>
              <w:top w:val="single" w:sz="4" w:space="0" w:color="auto"/>
              <w:left w:val="single" w:sz="4" w:space="0" w:color="auto"/>
              <w:bottom w:val="single" w:sz="4" w:space="0" w:color="auto"/>
              <w:right w:val="single" w:sz="4" w:space="0" w:color="auto"/>
            </w:tcBorders>
            <w:hideMark/>
          </w:tcPr>
          <w:p w:rsidR="007E4F29" w:rsidRPr="00CC63C2" w:rsidRDefault="007E4F29" w:rsidP="00E368F6">
            <w:pPr>
              <w:spacing w:before="120" w:after="0"/>
              <w:jc w:val="center"/>
              <w:rPr>
                <w:rFonts w:ascii="Arial" w:hAnsi="Arial" w:cs="Arial"/>
                <w:color w:val="000000"/>
                <w:sz w:val="24"/>
                <w:szCs w:val="24"/>
              </w:rPr>
            </w:pPr>
            <w:r w:rsidRPr="00CC63C2">
              <w:rPr>
                <w:rFonts w:ascii="Arial" w:hAnsi="Arial" w:cs="Arial"/>
                <w:color w:val="000000"/>
                <w:sz w:val="24"/>
                <w:szCs w:val="24"/>
              </w:rPr>
              <w:t>Collaborator’s Signature:</w:t>
            </w:r>
          </w:p>
          <w:p w:rsidR="007E4F29" w:rsidRPr="00CC63C2" w:rsidRDefault="007E4F29" w:rsidP="00E368F6">
            <w:pPr>
              <w:spacing w:before="120" w:after="0"/>
              <w:jc w:val="center"/>
              <w:rPr>
                <w:rFonts w:ascii="Arial" w:hAnsi="Arial" w:cs="Arial"/>
                <w:color w:val="000000"/>
                <w:sz w:val="24"/>
                <w:szCs w:val="24"/>
              </w:rPr>
            </w:pPr>
            <w:r w:rsidRPr="00CC63C2">
              <w:rPr>
                <w:rFonts w:ascii="Arial" w:hAnsi="Arial" w:cs="Arial"/>
                <w:sz w:val="24"/>
                <w:szCs w:val="24"/>
              </w:rPr>
              <w:t>Chief Executive Officer</w:t>
            </w:r>
          </w:p>
        </w:tc>
        <w:tc>
          <w:tcPr>
            <w:tcW w:w="6660" w:type="dxa"/>
            <w:tcBorders>
              <w:top w:val="single" w:sz="4" w:space="0" w:color="auto"/>
              <w:left w:val="single" w:sz="4" w:space="0" w:color="auto"/>
              <w:bottom w:val="single" w:sz="4" w:space="0" w:color="auto"/>
              <w:right w:val="single" w:sz="4" w:space="0" w:color="auto"/>
            </w:tcBorders>
          </w:tcPr>
          <w:p w:rsidR="007E4F29" w:rsidRPr="00CC63C2" w:rsidRDefault="007E4F29" w:rsidP="00E368F6">
            <w:pPr>
              <w:spacing w:before="120" w:after="0"/>
              <w:jc w:val="center"/>
              <w:rPr>
                <w:rFonts w:ascii="Arial" w:hAnsi="Arial" w:cs="Arial"/>
                <w:color w:val="000000"/>
                <w:sz w:val="24"/>
                <w:szCs w:val="24"/>
              </w:rPr>
            </w:pPr>
          </w:p>
        </w:tc>
      </w:tr>
      <w:tr w:rsidR="007E4F29" w:rsidRPr="00CC63C2" w:rsidTr="007E4F29">
        <w:tc>
          <w:tcPr>
            <w:tcW w:w="2898" w:type="dxa"/>
            <w:tcBorders>
              <w:top w:val="single" w:sz="4" w:space="0" w:color="auto"/>
              <w:left w:val="single" w:sz="4" w:space="0" w:color="auto"/>
              <w:bottom w:val="single" w:sz="4" w:space="0" w:color="auto"/>
              <w:right w:val="single" w:sz="4" w:space="0" w:color="auto"/>
            </w:tcBorders>
            <w:hideMark/>
          </w:tcPr>
          <w:p w:rsidR="007E4F29" w:rsidRPr="00CC63C2" w:rsidRDefault="007E4F29" w:rsidP="00E368F6">
            <w:pPr>
              <w:spacing w:before="120" w:after="0"/>
              <w:jc w:val="center"/>
              <w:rPr>
                <w:rFonts w:ascii="Arial" w:hAnsi="Arial" w:cs="Arial"/>
                <w:color w:val="000000"/>
                <w:sz w:val="24"/>
                <w:szCs w:val="24"/>
              </w:rPr>
            </w:pPr>
            <w:r w:rsidRPr="00CC63C2">
              <w:rPr>
                <w:rFonts w:ascii="Arial" w:hAnsi="Arial" w:cs="Arial"/>
                <w:color w:val="000000"/>
                <w:sz w:val="24"/>
                <w:szCs w:val="24"/>
              </w:rPr>
              <w:t>Title or Position:</w:t>
            </w:r>
          </w:p>
        </w:tc>
        <w:tc>
          <w:tcPr>
            <w:tcW w:w="6660" w:type="dxa"/>
            <w:tcBorders>
              <w:top w:val="single" w:sz="4" w:space="0" w:color="auto"/>
              <w:left w:val="single" w:sz="4" w:space="0" w:color="auto"/>
              <w:bottom w:val="single" w:sz="4" w:space="0" w:color="auto"/>
              <w:right w:val="single" w:sz="4" w:space="0" w:color="auto"/>
            </w:tcBorders>
          </w:tcPr>
          <w:p w:rsidR="007E4F29" w:rsidRPr="00CC63C2" w:rsidRDefault="007E4F29" w:rsidP="00E368F6">
            <w:pPr>
              <w:spacing w:before="120" w:after="0"/>
              <w:jc w:val="center"/>
              <w:rPr>
                <w:rFonts w:ascii="Arial" w:hAnsi="Arial" w:cs="Arial"/>
                <w:color w:val="000000"/>
                <w:sz w:val="24"/>
                <w:szCs w:val="24"/>
              </w:rPr>
            </w:pPr>
          </w:p>
        </w:tc>
      </w:tr>
      <w:tr w:rsidR="007E4F29" w:rsidRPr="00CC63C2" w:rsidTr="007E4F29">
        <w:tc>
          <w:tcPr>
            <w:tcW w:w="2898" w:type="dxa"/>
            <w:tcBorders>
              <w:top w:val="single" w:sz="4" w:space="0" w:color="auto"/>
              <w:left w:val="single" w:sz="4" w:space="0" w:color="auto"/>
              <w:bottom w:val="single" w:sz="4" w:space="0" w:color="auto"/>
              <w:right w:val="single" w:sz="4" w:space="0" w:color="auto"/>
            </w:tcBorders>
            <w:hideMark/>
          </w:tcPr>
          <w:p w:rsidR="007E4F29" w:rsidRPr="00CC63C2" w:rsidRDefault="007E4F29" w:rsidP="00E368F6">
            <w:pPr>
              <w:spacing w:before="120" w:after="0"/>
              <w:jc w:val="center"/>
              <w:rPr>
                <w:rFonts w:ascii="Arial" w:hAnsi="Arial" w:cs="Arial"/>
                <w:color w:val="000000"/>
                <w:sz w:val="24"/>
                <w:szCs w:val="24"/>
              </w:rPr>
            </w:pPr>
            <w:r w:rsidRPr="00CC63C2">
              <w:rPr>
                <w:rFonts w:ascii="Arial" w:hAnsi="Arial" w:cs="Arial"/>
                <w:color w:val="000000"/>
                <w:sz w:val="24"/>
                <w:szCs w:val="24"/>
              </w:rPr>
              <w:t>Date:</w:t>
            </w:r>
          </w:p>
        </w:tc>
        <w:tc>
          <w:tcPr>
            <w:tcW w:w="6660" w:type="dxa"/>
            <w:tcBorders>
              <w:top w:val="single" w:sz="4" w:space="0" w:color="auto"/>
              <w:left w:val="single" w:sz="4" w:space="0" w:color="auto"/>
              <w:bottom w:val="single" w:sz="4" w:space="0" w:color="auto"/>
              <w:right w:val="single" w:sz="4" w:space="0" w:color="auto"/>
            </w:tcBorders>
          </w:tcPr>
          <w:p w:rsidR="007E4F29" w:rsidRPr="00CC63C2" w:rsidRDefault="007E4F29" w:rsidP="00E368F6">
            <w:pPr>
              <w:spacing w:before="120" w:after="0"/>
              <w:jc w:val="center"/>
              <w:rPr>
                <w:rFonts w:ascii="Arial" w:hAnsi="Arial" w:cs="Arial"/>
                <w:color w:val="000000"/>
                <w:sz w:val="24"/>
                <w:szCs w:val="24"/>
              </w:rPr>
            </w:pPr>
          </w:p>
        </w:tc>
      </w:tr>
    </w:tbl>
    <w:p w:rsidR="007E4F29" w:rsidRPr="00CC63C2" w:rsidRDefault="007E4F29" w:rsidP="007E4F29">
      <w:pPr>
        <w:rPr>
          <w:rFonts w:ascii="Arial" w:hAnsi="Arial" w:cs="Arial"/>
          <w:b/>
          <w:bCs/>
          <w:i/>
          <w:iCs/>
          <w:smallCaps/>
          <w:sz w:val="24"/>
          <w:szCs w:val="24"/>
        </w:rPr>
      </w:pPr>
      <w:r w:rsidRPr="00CC63C2">
        <w:rPr>
          <w:rFonts w:ascii="Arial" w:hAnsi="Arial" w:cs="Arial"/>
          <w:sz w:val="24"/>
          <w:szCs w:val="24"/>
        </w:rPr>
        <w:t xml:space="preserve">This document must be signed as evidence of the collaboration between the district and the entity/entities with which the district has and will collaborate in the planning and implementation of the </w:t>
      </w:r>
      <w:r w:rsidRPr="00CC63C2">
        <w:rPr>
          <w:rFonts w:ascii="Arial" w:hAnsi="Arial" w:cs="Arial"/>
          <w:b/>
          <w:i/>
          <w:sz w:val="24"/>
          <w:szCs w:val="24"/>
        </w:rPr>
        <w:t>Education of Homeless Children and Youth Program</w:t>
      </w:r>
      <w:r w:rsidRPr="00CC63C2">
        <w:rPr>
          <w:rFonts w:ascii="Arial" w:hAnsi="Arial" w:cs="Arial"/>
          <w:sz w:val="24"/>
          <w:szCs w:val="24"/>
        </w:rPr>
        <w:t xml:space="preserve">.  </w:t>
      </w:r>
    </w:p>
    <w:p w:rsidR="00ED4F7B" w:rsidRPr="00CC63C2" w:rsidRDefault="00ED4F7B" w:rsidP="00ED4F7B">
      <w:pPr>
        <w:pStyle w:val="Default"/>
        <w:jc w:val="center"/>
        <w:rPr>
          <w:rFonts w:ascii="Arial" w:hAnsi="Arial" w:cs="Arial"/>
          <w:b/>
          <w:sz w:val="36"/>
          <w:szCs w:val="36"/>
        </w:rPr>
      </w:pPr>
      <w:r w:rsidRPr="00CC63C2">
        <w:rPr>
          <w:rFonts w:ascii="Arial" w:hAnsi="Arial" w:cs="Arial"/>
          <w:b/>
          <w:sz w:val="36"/>
          <w:szCs w:val="36"/>
        </w:rPr>
        <w:lastRenderedPageBreak/>
        <w:t>McKinney-Vento</w:t>
      </w:r>
    </w:p>
    <w:p w:rsidR="007E4F29" w:rsidRPr="00CC63C2" w:rsidRDefault="007E4F29" w:rsidP="007E4F29">
      <w:pPr>
        <w:rPr>
          <w:rFonts w:ascii="Arial" w:hAnsi="Arial" w:cs="Arial"/>
          <w:b/>
          <w:bCs/>
          <w:i/>
          <w:iCs/>
          <w:smallCaps/>
          <w:sz w:val="24"/>
          <w:szCs w:val="24"/>
        </w:rPr>
      </w:pPr>
    </w:p>
    <w:p w:rsidR="007E4F29" w:rsidRPr="00CC63C2" w:rsidRDefault="007E4F29" w:rsidP="007E4F29">
      <w:pPr>
        <w:rPr>
          <w:rFonts w:ascii="Arial" w:hAnsi="Arial" w:cs="Arial"/>
          <w:sz w:val="24"/>
          <w:szCs w:val="24"/>
        </w:rPr>
      </w:pPr>
    </w:p>
    <w:p w:rsidR="0019120B" w:rsidRPr="00CC63C2" w:rsidRDefault="0019120B" w:rsidP="00550EB2">
      <w:pPr>
        <w:pStyle w:val="ListParagraph"/>
        <w:ind w:left="1080"/>
        <w:rPr>
          <w:rFonts w:ascii="Arial" w:hAnsi="Arial" w:cs="Arial"/>
        </w:rPr>
      </w:pPr>
    </w:p>
    <w:tbl>
      <w:tblPr>
        <w:tblpPr w:leftFromText="180" w:rightFromText="180" w:horzAnchor="margin" w:tblpY="816"/>
        <w:tblW w:w="0" w:type="auto"/>
        <w:tblBorders>
          <w:top w:val="nil"/>
          <w:left w:val="nil"/>
          <w:bottom w:val="nil"/>
          <w:right w:val="nil"/>
        </w:tblBorders>
        <w:tblLook w:val="0600" w:firstRow="0" w:lastRow="0" w:firstColumn="0" w:lastColumn="0" w:noHBand="1" w:noVBand="1"/>
      </w:tblPr>
      <w:tblGrid>
        <w:gridCol w:w="4678"/>
        <w:gridCol w:w="4682"/>
      </w:tblGrid>
      <w:tr w:rsidR="00C74553" w:rsidRPr="00CC63C2" w:rsidTr="00C74553">
        <w:trPr>
          <w:trHeight w:val="823"/>
        </w:trPr>
        <w:tc>
          <w:tcPr>
            <w:tcW w:w="4678" w:type="dxa"/>
            <w:shd w:val="clear" w:color="auto" w:fill="D9E2F3" w:themeFill="accent5" w:themeFillTint="33"/>
          </w:tcPr>
          <w:p w:rsidR="00C74553" w:rsidRPr="00CC63C2" w:rsidRDefault="00C74553" w:rsidP="00C74553">
            <w:pPr>
              <w:pStyle w:val="Default"/>
              <w:rPr>
                <w:rFonts w:ascii="Arial" w:hAnsi="Arial" w:cs="Arial"/>
              </w:rPr>
            </w:pPr>
            <w:r w:rsidRPr="00CC63C2">
              <w:rPr>
                <w:rFonts w:ascii="Arial" w:hAnsi="Arial" w:cs="Arial"/>
                <w:b/>
                <w:bCs/>
              </w:rPr>
              <w:t xml:space="preserve">People to Know </w:t>
            </w:r>
          </w:p>
        </w:tc>
        <w:tc>
          <w:tcPr>
            <w:tcW w:w="4682" w:type="dxa"/>
            <w:shd w:val="clear" w:color="auto" w:fill="D9E2F3" w:themeFill="accent5" w:themeFillTint="33"/>
          </w:tcPr>
          <w:p w:rsidR="00C74553" w:rsidRPr="00CC63C2" w:rsidRDefault="00C74553" w:rsidP="00C74553">
            <w:pPr>
              <w:pStyle w:val="Default"/>
              <w:rPr>
                <w:rFonts w:ascii="Arial" w:hAnsi="Arial" w:cs="Arial"/>
              </w:rPr>
            </w:pPr>
            <w:r w:rsidRPr="00CC63C2">
              <w:rPr>
                <w:rFonts w:ascii="Arial" w:hAnsi="Arial" w:cs="Arial"/>
              </w:rPr>
              <w:t xml:space="preserve">State Coordinator </w:t>
            </w:r>
          </w:p>
          <w:p w:rsidR="00C74553" w:rsidRPr="00CC63C2" w:rsidRDefault="00C74553" w:rsidP="00C74553">
            <w:pPr>
              <w:pStyle w:val="Default"/>
              <w:rPr>
                <w:rFonts w:ascii="Arial" w:hAnsi="Arial" w:cs="Arial"/>
              </w:rPr>
            </w:pPr>
            <w:r w:rsidRPr="00CC63C2">
              <w:rPr>
                <w:rFonts w:ascii="Arial" w:hAnsi="Arial" w:cs="Arial"/>
              </w:rPr>
              <w:t xml:space="preserve">Title I Coordinator </w:t>
            </w:r>
          </w:p>
          <w:p w:rsidR="00C74553" w:rsidRPr="00CC63C2" w:rsidRDefault="00C74553" w:rsidP="00C74553">
            <w:pPr>
              <w:pStyle w:val="Default"/>
              <w:rPr>
                <w:rFonts w:ascii="Arial" w:hAnsi="Arial" w:cs="Arial"/>
              </w:rPr>
            </w:pPr>
            <w:r w:rsidRPr="00CC63C2">
              <w:rPr>
                <w:rFonts w:ascii="Arial" w:hAnsi="Arial" w:cs="Arial"/>
              </w:rPr>
              <w:t xml:space="preserve">Child Nutrition Coordinator </w:t>
            </w:r>
          </w:p>
          <w:p w:rsidR="00C74553" w:rsidRPr="00CC63C2" w:rsidRDefault="00C74553" w:rsidP="00C74553">
            <w:pPr>
              <w:pStyle w:val="Default"/>
              <w:rPr>
                <w:rFonts w:ascii="Arial" w:hAnsi="Arial" w:cs="Arial"/>
              </w:rPr>
            </w:pPr>
            <w:r w:rsidRPr="00CC63C2">
              <w:rPr>
                <w:rFonts w:ascii="Arial" w:hAnsi="Arial" w:cs="Arial"/>
              </w:rPr>
              <w:t xml:space="preserve">Pupil Transportation Director </w:t>
            </w:r>
          </w:p>
          <w:p w:rsidR="00C74553" w:rsidRPr="00CC63C2" w:rsidRDefault="00C74553" w:rsidP="00C74553">
            <w:pPr>
              <w:pStyle w:val="Default"/>
              <w:rPr>
                <w:rFonts w:ascii="Arial" w:hAnsi="Arial" w:cs="Arial"/>
              </w:rPr>
            </w:pPr>
            <w:r w:rsidRPr="00CC63C2">
              <w:rPr>
                <w:rFonts w:ascii="Arial" w:hAnsi="Arial" w:cs="Arial"/>
              </w:rPr>
              <w:t xml:space="preserve">Data Manager </w:t>
            </w:r>
          </w:p>
          <w:p w:rsidR="00C74553" w:rsidRPr="00CC63C2" w:rsidRDefault="00C74553" w:rsidP="00C74553">
            <w:pPr>
              <w:pStyle w:val="Default"/>
              <w:rPr>
                <w:rFonts w:ascii="Arial" w:hAnsi="Arial" w:cs="Arial"/>
              </w:rPr>
            </w:pPr>
            <w:r w:rsidRPr="00CC63C2">
              <w:rPr>
                <w:rFonts w:ascii="Arial" w:hAnsi="Arial" w:cs="Arial"/>
              </w:rPr>
              <w:t>Budget Manager</w:t>
            </w:r>
          </w:p>
          <w:p w:rsidR="00C74553" w:rsidRPr="00CC63C2" w:rsidRDefault="00C74553" w:rsidP="00C74553">
            <w:pPr>
              <w:pStyle w:val="Default"/>
              <w:rPr>
                <w:rFonts w:ascii="Arial" w:hAnsi="Arial" w:cs="Arial"/>
              </w:rPr>
            </w:pPr>
            <w:r w:rsidRPr="00CC63C2">
              <w:rPr>
                <w:rFonts w:ascii="Arial" w:hAnsi="Arial" w:cs="Arial"/>
              </w:rPr>
              <w:t xml:space="preserve"> </w:t>
            </w:r>
          </w:p>
        </w:tc>
      </w:tr>
      <w:tr w:rsidR="00C74553" w:rsidRPr="00CC63C2" w:rsidTr="00C74553">
        <w:trPr>
          <w:trHeight w:val="682"/>
        </w:trPr>
        <w:tc>
          <w:tcPr>
            <w:tcW w:w="4678" w:type="dxa"/>
            <w:shd w:val="clear" w:color="auto" w:fill="D9E2F3" w:themeFill="accent5" w:themeFillTint="33"/>
          </w:tcPr>
          <w:p w:rsidR="00C74553" w:rsidRPr="00CC63C2" w:rsidRDefault="00C74553" w:rsidP="00C74553">
            <w:pPr>
              <w:pStyle w:val="Default"/>
              <w:rPr>
                <w:rFonts w:ascii="Arial" w:hAnsi="Arial" w:cs="Arial"/>
              </w:rPr>
            </w:pPr>
            <w:r w:rsidRPr="00CC63C2">
              <w:rPr>
                <w:rFonts w:ascii="Arial" w:hAnsi="Arial" w:cs="Arial"/>
                <w:b/>
                <w:bCs/>
              </w:rPr>
              <w:t xml:space="preserve">National Resources </w:t>
            </w:r>
          </w:p>
        </w:tc>
        <w:tc>
          <w:tcPr>
            <w:tcW w:w="4682" w:type="dxa"/>
            <w:shd w:val="clear" w:color="auto" w:fill="D9E2F3" w:themeFill="accent5" w:themeFillTint="33"/>
          </w:tcPr>
          <w:p w:rsidR="00C74553" w:rsidRPr="00CC63C2" w:rsidRDefault="00C74553" w:rsidP="00C74553">
            <w:pPr>
              <w:pStyle w:val="Default"/>
              <w:rPr>
                <w:rFonts w:ascii="Arial" w:hAnsi="Arial" w:cs="Arial"/>
              </w:rPr>
            </w:pPr>
            <w:r w:rsidRPr="00CC63C2">
              <w:rPr>
                <w:rFonts w:ascii="Arial" w:hAnsi="Arial" w:cs="Arial"/>
              </w:rPr>
              <w:t xml:space="preserve">National Center for Homeless Education </w:t>
            </w:r>
          </w:p>
          <w:p w:rsidR="00C74553" w:rsidRPr="00CC63C2" w:rsidRDefault="00C74553" w:rsidP="00C74553">
            <w:pPr>
              <w:pStyle w:val="Default"/>
              <w:rPr>
                <w:rFonts w:ascii="Arial" w:hAnsi="Arial" w:cs="Arial"/>
              </w:rPr>
            </w:pPr>
            <w:r w:rsidRPr="00CC63C2">
              <w:rPr>
                <w:rFonts w:ascii="Arial" w:hAnsi="Arial" w:cs="Arial"/>
              </w:rPr>
              <w:t xml:space="preserve">National Association for the Education of Homeless Children &amp; Youth </w:t>
            </w:r>
          </w:p>
          <w:p w:rsidR="00C74553" w:rsidRPr="00CC63C2" w:rsidRDefault="00C74553" w:rsidP="00C74553">
            <w:pPr>
              <w:pStyle w:val="Default"/>
              <w:rPr>
                <w:rFonts w:ascii="Arial" w:hAnsi="Arial" w:cs="Arial"/>
              </w:rPr>
            </w:pPr>
            <w:r w:rsidRPr="00CC63C2">
              <w:rPr>
                <w:rFonts w:ascii="Arial" w:hAnsi="Arial" w:cs="Arial"/>
              </w:rPr>
              <w:t>National Law Center on Homelessness &amp; Poverty</w:t>
            </w:r>
          </w:p>
          <w:p w:rsidR="00C74553" w:rsidRPr="00CC63C2" w:rsidRDefault="00C74553" w:rsidP="00C74553">
            <w:pPr>
              <w:pStyle w:val="Default"/>
              <w:rPr>
                <w:rFonts w:ascii="Arial" w:hAnsi="Arial" w:cs="Arial"/>
              </w:rPr>
            </w:pPr>
            <w:r w:rsidRPr="00CC63C2">
              <w:rPr>
                <w:rFonts w:ascii="Arial" w:hAnsi="Arial" w:cs="Arial"/>
              </w:rPr>
              <w:t xml:space="preserve"> </w:t>
            </w:r>
          </w:p>
          <w:p w:rsidR="00C74553" w:rsidRPr="00CC63C2" w:rsidRDefault="00C74553" w:rsidP="00C74553">
            <w:pPr>
              <w:pStyle w:val="Default"/>
              <w:rPr>
                <w:rFonts w:ascii="Arial" w:hAnsi="Arial" w:cs="Arial"/>
              </w:rPr>
            </w:pPr>
            <w:r w:rsidRPr="00CC63C2">
              <w:rPr>
                <w:rFonts w:ascii="Arial" w:hAnsi="Arial" w:cs="Arial"/>
              </w:rPr>
              <w:t xml:space="preserve">National Center on Family Homelessness </w:t>
            </w:r>
          </w:p>
        </w:tc>
      </w:tr>
      <w:tr w:rsidR="00C74553" w:rsidRPr="00CC63C2" w:rsidTr="00C74553">
        <w:trPr>
          <w:trHeight w:val="823"/>
        </w:trPr>
        <w:tc>
          <w:tcPr>
            <w:tcW w:w="4678" w:type="dxa"/>
            <w:shd w:val="clear" w:color="auto" w:fill="D9E2F3" w:themeFill="accent5" w:themeFillTint="33"/>
          </w:tcPr>
          <w:p w:rsidR="00C74553" w:rsidRPr="00CC63C2" w:rsidRDefault="00C74553" w:rsidP="00C74553">
            <w:pPr>
              <w:pStyle w:val="Default"/>
              <w:rPr>
                <w:rFonts w:ascii="Arial" w:hAnsi="Arial" w:cs="Arial"/>
              </w:rPr>
            </w:pPr>
            <w:r w:rsidRPr="00CC63C2">
              <w:rPr>
                <w:rFonts w:ascii="Arial" w:hAnsi="Arial" w:cs="Arial"/>
                <w:b/>
                <w:bCs/>
              </w:rPr>
              <w:t xml:space="preserve">Documents to Keep on Hand </w:t>
            </w:r>
          </w:p>
        </w:tc>
        <w:tc>
          <w:tcPr>
            <w:tcW w:w="4682" w:type="dxa"/>
            <w:shd w:val="clear" w:color="auto" w:fill="D9E2F3" w:themeFill="accent5" w:themeFillTint="33"/>
          </w:tcPr>
          <w:p w:rsidR="00C74553" w:rsidRPr="00CC63C2" w:rsidRDefault="00C74553" w:rsidP="00C74553">
            <w:pPr>
              <w:pStyle w:val="Default"/>
              <w:rPr>
                <w:rFonts w:ascii="Arial" w:hAnsi="Arial" w:cs="Arial"/>
              </w:rPr>
            </w:pPr>
            <w:r w:rsidRPr="00CC63C2">
              <w:rPr>
                <w:rFonts w:ascii="Arial" w:hAnsi="Arial" w:cs="Arial"/>
                <w:i/>
                <w:iCs/>
              </w:rPr>
              <w:t xml:space="preserve">McKinney-Vento Act </w:t>
            </w:r>
          </w:p>
          <w:p w:rsidR="00C74553" w:rsidRPr="00CC63C2" w:rsidRDefault="00C74553" w:rsidP="00C74553">
            <w:pPr>
              <w:pStyle w:val="Default"/>
              <w:rPr>
                <w:rFonts w:ascii="Arial" w:hAnsi="Arial" w:cs="Arial"/>
              </w:rPr>
            </w:pPr>
            <w:r w:rsidRPr="00CC63C2">
              <w:rPr>
                <w:rFonts w:ascii="Arial" w:hAnsi="Arial" w:cs="Arial"/>
                <w:i/>
                <w:iCs/>
              </w:rPr>
              <w:t xml:space="preserve">Education for Homeless Children and Youth Non-Regulatory Guidance </w:t>
            </w:r>
          </w:p>
          <w:p w:rsidR="00C74553" w:rsidRPr="00CC63C2" w:rsidRDefault="00C74553" w:rsidP="00C74553">
            <w:pPr>
              <w:pStyle w:val="Default"/>
              <w:rPr>
                <w:rFonts w:ascii="Arial" w:hAnsi="Arial" w:cs="Arial"/>
              </w:rPr>
            </w:pPr>
            <w:r w:rsidRPr="00CC63C2">
              <w:rPr>
                <w:rFonts w:ascii="Arial" w:hAnsi="Arial" w:cs="Arial"/>
                <w:i/>
                <w:iCs/>
              </w:rPr>
              <w:t xml:space="preserve">NCHE Homeless Liaison Toolkit </w:t>
            </w:r>
          </w:p>
          <w:p w:rsidR="00C74553" w:rsidRPr="00CC63C2" w:rsidRDefault="00C74553" w:rsidP="00C74553">
            <w:pPr>
              <w:pStyle w:val="Default"/>
              <w:rPr>
                <w:rFonts w:ascii="Arial" w:hAnsi="Arial" w:cs="Arial"/>
              </w:rPr>
            </w:pPr>
            <w:r w:rsidRPr="00CC63C2">
              <w:rPr>
                <w:rFonts w:ascii="Arial" w:hAnsi="Arial" w:cs="Arial"/>
              </w:rPr>
              <w:t xml:space="preserve">NAEHCY Frequently Asked Questions </w:t>
            </w:r>
          </w:p>
          <w:p w:rsidR="00C74553" w:rsidRPr="00CC63C2" w:rsidRDefault="00C74553" w:rsidP="00C74553">
            <w:pPr>
              <w:pStyle w:val="Default"/>
              <w:rPr>
                <w:rFonts w:ascii="Arial" w:hAnsi="Arial" w:cs="Arial"/>
              </w:rPr>
            </w:pPr>
            <w:r w:rsidRPr="00CC63C2">
              <w:rPr>
                <w:rFonts w:ascii="Arial" w:hAnsi="Arial" w:cs="Arial"/>
              </w:rPr>
              <w:t>Child Nutrition Memos</w:t>
            </w:r>
          </w:p>
          <w:p w:rsidR="00C74553" w:rsidRPr="00CC63C2" w:rsidRDefault="00C74553" w:rsidP="00C74553">
            <w:pPr>
              <w:pStyle w:val="Default"/>
              <w:rPr>
                <w:rFonts w:ascii="Arial" w:hAnsi="Arial" w:cs="Arial"/>
              </w:rPr>
            </w:pPr>
            <w:r w:rsidRPr="00CC63C2">
              <w:rPr>
                <w:rFonts w:ascii="Arial" w:hAnsi="Arial" w:cs="Arial"/>
              </w:rPr>
              <w:t xml:space="preserve"> </w:t>
            </w:r>
          </w:p>
        </w:tc>
      </w:tr>
      <w:tr w:rsidR="00C74553" w:rsidRPr="00CC63C2" w:rsidTr="00C74553">
        <w:trPr>
          <w:trHeight w:val="823"/>
        </w:trPr>
        <w:tc>
          <w:tcPr>
            <w:tcW w:w="4678" w:type="dxa"/>
            <w:shd w:val="clear" w:color="auto" w:fill="D9E2F3" w:themeFill="accent5" w:themeFillTint="33"/>
          </w:tcPr>
          <w:p w:rsidR="00C74553" w:rsidRPr="00CC63C2" w:rsidRDefault="00C74553" w:rsidP="00C74553">
            <w:pPr>
              <w:pStyle w:val="Default"/>
              <w:rPr>
                <w:rFonts w:ascii="Arial" w:hAnsi="Arial" w:cs="Arial"/>
              </w:rPr>
            </w:pPr>
            <w:r w:rsidRPr="00CC63C2">
              <w:rPr>
                <w:rFonts w:ascii="Arial" w:hAnsi="Arial" w:cs="Arial"/>
                <w:b/>
                <w:bCs/>
              </w:rPr>
              <w:t xml:space="preserve">Programs With Which to Coordinate </w:t>
            </w:r>
          </w:p>
        </w:tc>
        <w:tc>
          <w:tcPr>
            <w:tcW w:w="4682" w:type="dxa"/>
            <w:shd w:val="clear" w:color="auto" w:fill="D9E2F3" w:themeFill="accent5" w:themeFillTint="33"/>
          </w:tcPr>
          <w:p w:rsidR="00C74553" w:rsidRPr="00CC63C2" w:rsidRDefault="00C74553" w:rsidP="00C74553">
            <w:pPr>
              <w:pStyle w:val="Default"/>
              <w:rPr>
                <w:rFonts w:ascii="Arial" w:hAnsi="Arial" w:cs="Arial"/>
              </w:rPr>
            </w:pPr>
            <w:r w:rsidRPr="00CC63C2">
              <w:rPr>
                <w:rFonts w:ascii="Arial" w:hAnsi="Arial" w:cs="Arial"/>
              </w:rPr>
              <w:t>Title I</w:t>
            </w:r>
            <w:r w:rsidR="00ED4F7B" w:rsidRPr="00CC63C2">
              <w:rPr>
                <w:rFonts w:ascii="Arial" w:hAnsi="Arial" w:cs="Arial"/>
              </w:rPr>
              <w:t>-</w:t>
            </w:r>
            <w:r w:rsidRPr="00CC63C2">
              <w:rPr>
                <w:rFonts w:ascii="Arial" w:hAnsi="Arial" w:cs="Arial"/>
              </w:rPr>
              <w:t xml:space="preserve">A </w:t>
            </w:r>
          </w:p>
          <w:p w:rsidR="00C74553" w:rsidRPr="00CC63C2" w:rsidRDefault="00C74553" w:rsidP="00C74553">
            <w:pPr>
              <w:pStyle w:val="Default"/>
              <w:rPr>
                <w:rFonts w:ascii="Arial" w:hAnsi="Arial" w:cs="Arial"/>
              </w:rPr>
            </w:pPr>
            <w:r w:rsidRPr="00CC63C2">
              <w:rPr>
                <w:rFonts w:ascii="Arial" w:hAnsi="Arial" w:cs="Arial"/>
              </w:rPr>
              <w:t xml:space="preserve">Child Nutrition </w:t>
            </w:r>
          </w:p>
          <w:p w:rsidR="00C74553" w:rsidRPr="00CC63C2" w:rsidRDefault="00C74553" w:rsidP="00C74553">
            <w:pPr>
              <w:pStyle w:val="Default"/>
              <w:rPr>
                <w:rFonts w:ascii="Arial" w:hAnsi="Arial" w:cs="Arial"/>
              </w:rPr>
            </w:pPr>
            <w:r w:rsidRPr="00CC63C2">
              <w:rPr>
                <w:rFonts w:ascii="Arial" w:hAnsi="Arial" w:cs="Arial"/>
              </w:rPr>
              <w:t xml:space="preserve">Special Education </w:t>
            </w:r>
          </w:p>
          <w:p w:rsidR="00C74553" w:rsidRPr="00CC63C2" w:rsidRDefault="00C74553" w:rsidP="00C74553">
            <w:pPr>
              <w:pStyle w:val="Default"/>
              <w:rPr>
                <w:rFonts w:ascii="Arial" w:hAnsi="Arial" w:cs="Arial"/>
              </w:rPr>
            </w:pPr>
            <w:r w:rsidRPr="00CC63C2">
              <w:rPr>
                <w:rFonts w:ascii="Arial" w:hAnsi="Arial" w:cs="Arial"/>
              </w:rPr>
              <w:t xml:space="preserve">Head Start </w:t>
            </w:r>
          </w:p>
          <w:p w:rsidR="00C74553" w:rsidRPr="00CC63C2" w:rsidRDefault="00C74553" w:rsidP="00C74553">
            <w:pPr>
              <w:pStyle w:val="Default"/>
              <w:rPr>
                <w:rFonts w:ascii="Arial" w:hAnsi="Arial" w:cs="Arial"/>
              </w:rPr>
            </w:pPr>
            <w:r w:rsidRPr="00CC63C2">
              <w:rPr>
                <w:rFonts w:ascii="Arial" w:hAnsi="Arial" w:cs="Arial"/>
              </w:rPr>
              <w:t xml:space="preserve">Continuum of Care </w:t>
            </w:r>
          </w:p>
          <w:p w:rsidR="00C74553" w:rsidRPr="00CC63C2" w:rsidRDefault="00C74553" w:rsidP="00C74553">
            <w:pPr>
              <w:pStyle w:val="Default"/>
              <w:rPr>
                <w:rFonts w:ascii="Arial" w:hAnsi="Arial" w:cs="Arial"/>
              </w:rPr>
            </w:pPr>
            <w:r w:rsidRPr="00CC63C2">
              <w:rPr>
                <w:rFonts w:ascii="Arial" w:hAnsi="Arial" w:cs="Arial"/>
              </w:rPr>
              <w:t>Child Welfare</w:t>
            </w:r>
          </w:p>
          <w:p w:rsidR="00C74553" w:rsidRPr="00CC63C2" w:rsidRDefault="00C74553" w:rsidP="00C74553">
            <w:pPr>
              <w:pStyle w:val="Default"/>
              <w:rPr>
                <w:rFonts w:ascii="Arial" w:hAnsi="Arial" w:cs="Arial"/>
              </w:rPr>
            </w:pPr>
            <w:r w:rsidRPr="00CC63C2">
              <w:rPr>
                <w:rFonts w:ascii="Arial" w:hAnsi="Arial" w:cs="Arial"/>
              </w:rPr>
              <w:t xml:space="preserve"> </w:t>
            </w:r>
          </w:p>
        </w:tc>
      </w:tr>
      <w:tr w:rsidR="00C74553" w:rsidRPr="00CC63C2" w:rsidTr="00C74553">
        <w:trPr>
          <w:trHeight w:val="1247"/>
        </w:trPr>
        <w:tc>
          <w:tcPr>
            <w:tcW w:w="4678" w:type="dxa"/>
            <w:shd w:val="clear" w:color="auto" w:fill="D9E2F3" w:themeFill="accent5" w:themeFillTint="33"/>
          </w:tcPr>
          <w:p w:rsidR="00C74553" w:rsidRPr="00CC63C2" w:rsidRDefault="00C74553" w:rsidP="00C74553">
            <w:pPr>
              <w:pStyle w:val="Default"/>
              <w:rPr>
                <w:rFonts w:ascii="Arial" w:hAnsi="Arial" w:cs="Arial"/>
              </w:rPr>
            </w:pPr>
            <w:r w:rsidRPr="00CC63C2">
              <w:rPr>
                <w:rFonts w:ascii="Arial" w:hAnsi="Arial" w:cs="Arial"/>
                <w:b/>
                <w:bCs/>
              </w:rPr>
              <w:t xml:space="preserve">Key NCHE Briefs </w:t>
            </w:r>
          </w:p>
        </w:tc>
        <w:tc>
          <w:tcPr>
            <w:tcW w:w="4682" w:type="dxa"/>
            <w:shd w:val="clear" w:color="auto" w:fill="D9E2F3" w:themeFill="accent5" w:themeFillTint="33"/>
          </w:tcPr>
          <w:p w:rsidR="00C74553" w:rsidRPr="00CC63C2" w:rsidRDefault="00C74553" w:rsidP="00C74553">
            <w:pPr>
              <w:pStyle w:val="Default"/>
              <w:rPr>
                <w:rFonts w:ascii="Arial" w:hAnsi="Arial" w:cs="Arial"/>
              </w:rPr>
            </w:pPr>
            <w:r w:rsidRPr="00CC63C2">
              <w:rPr>
                <w:rFonts w:ascii="Arial" w:hAnsi="Arial" w:cs="Arial"/>
                <w:i/>
                <w:iCs/>
              </w:rPr>
              <w:t xml:space="preserve">Determining Eligibility for Rights and Services Under the McKinney-Vento Act </w:t>
            </w:r>
          </w:p>
          <w:p w:rsidR="00C74553" w:rsidRPr="00CC63C2" w:rsidRDefault="00C74553" w:rsidP="00C74553">
            <w:pPr>
              <w:pStyle w:val="Default"/>
              <w:rPr>
                <w:rFonts w:ascii="Arial" w:hAnsi="Arial" w:cs="Arial"/>
              </w:rPr>
            </w:pPr>
            <w:r w:rsidRPr="00CC63C2">
              <w:rPr>
                <w:rFonts w:ascii="Arial" w:hAnsi="Arial" w:cs="Arial"/>
                <w:i/>
                <w:iCs/>
              </w:rPr>
              <w:t xml:space="preserve">Guiding the Discussion on School Selection </w:t>
            </w:r>
          </w:p>
          <w:p w:rsidR="00C74553" w:rsidRPr="00CC63C2" w:rsidRDefault="00C74553" w:rsidP="00C74553">
            <w:pPr>
              <w:pStyle w:val="Default"/>
              <w:rPr>
                <w:rFonts w:ascii="Arial" w:hAnsi="Arial" w:cs="Arial"/>
              </w:rPr>
            </w:pPr>
            <w:r w:rsidRPr="00CC63C2">
              <w:rPr>
                <w:rFonts w:ascii="Arial" w:hAnsi="Arial" w:cs="Arial"/>
                <w:i/>
                <w:iCs/>
              </w:rPr>
              <w:t xml:space="preserve">Serving Students Experiencing Homelessness Under Title I, Part A </w:t>
            </w:r>
          </w:p>
          <w:p w:rsidR="00C74553" w:rsidRPr="00CC63C2" w:rsidRDefault="00C74553" w:rsidP="00C74553">
            <w:pPr>
              <w:pStyle w:val="Default"/>
              <w:rPr>
                <w:rFonts w:ascii="Arial" w:hAnsi="Arial" w:cs="Arial"/>
              </w:rPr>
            </w:pPr>
            <w:r w:rsidRPr="00CC63C2">
              <w:rPr>
                <w:rFonts w:ascii="Arial" w:hAnsi="Arial" w:cs="Arial"/>
                <w:i/>
                <w:iCs/>
              </w:rPr>
              <w:t xml:space="preserve">Transporting Children and Youth Experiencing Homelessness </w:t>
            </w:r>
          </w:p>
          <w:p w:rsidR="00C74553" w:rsidRPr="00CC63C2" w:rsidRDefault="00C74553" w:rsidP="00C74553">
            <w:pPr>
              <w:pStyle w:val="Default"/>
              <w:rPr>
                <w:rFonts w:ascii="Arial" w:hAnsi="Arial" w:cs="Arial"/>
              </w:rPr>
            </w:pPr>
            <w:r w:rsidRPr="00CC63C2">
              <w:rPr>
                <w:rFonts w:ascii="Arial" w:hAnsi="Arial" w:cs="Arial"/>
                <w:i/>
                <w:iCs/>
              </w:rPr>
              <w:t xml:space="preserve">Supporting the Education of Unaccompanied Homeless Students </w:t>
            </w:r>
          </w:p>
        </w:tc>
      </w:tr>
    </w:tbl>
    <w:p w:rsidR="00543A1C" w:rsidRPr="00CC63C2" w:rsidRDefault="00543A1C" w:rsidP="00543A1C">
      <w:pPr>
        <w:pStyle w:val="Pa6"/>
        <w:spacing w:before="60" w:after="140"/>
        <w:jc w:val="center"/>
        <w:rPr>
          <w:rFonts w:ascii="Arial" w:hAnsi="Arial" w:cs="Arial"/>
          <w:b/>
          <w:bCs/>
          <w:color w:val="211D1E"/>
          <w:sz w:val="36"/>
          <w:szCs w:val="36"/>
        </w:rPr>
      </w:pPr>
    </w:p>
    <w:p w:rsidR="00543A1C" w:rsidRPr="00CC63C2" w:rsidRDefault="00543A1C" w:rsidP="00543A1C">
      <w:pPr>
        <w:pStyle w:val="Pa6"/>
        <w:spacing w:before="60" w:after="140"/>
        <w:jc w:val="center"/>
        <w:rPr>
          <w:rFonts w:ascii="Arial" w:hAnsi="Arial" w:cs="Arial"/>
          <w:b/>
          <w:bCs/>
          <w:color w:val="211D1E"/>
          <w:sz w:val="36"/>
          <w:szCs w:val="36"/>
        </w:rPr>
      </w:pPr>
      <w:r w:rsidRPr="00CC63C2">
        <w:rPr>
          <w:rFonts w:ascii="Arial" w:hAnsi="Arial" w:cs="Arial"/>
          <w:b/>
          <w:bCs/>
          <w:color w:val="211D1E"/>
          <w:sz w:val="36"/>
          <w:szCs w:val="36"/>
        </w:rPr>
        <w:lastRenderedPageBreak/>
        <w:t>Rights and Services</w:t>
      </w:r>
    </w:p>
    <w:p w:rsidR="00543A1C" w:rsidRPr="00CC63C2" w:rsidRDefault="00543A1C" w:rsidP="00543A1C">
      <w:pPr>
        <w:pStyle w:val="Default"/>
        <w:rPr>
          <w:rFonts w:ascii="Arial" w:hAnsi="Arial" w:cs="Arial"/>
        </w:rPr>
      </w:pPr>
      <w:r w:rsidRPr="00CC63C2">
        <w:rPr>
          <w:rFonts w:ascii="Arial" w:hAnsi="Arial" w:cs="Arial"/>
          <w:color w:val="211D1E"/>
          <w:sz w:val="18"/>
          <w:szCs w:val="18"/>
        </w:rPr>
        <w:t>Subtitle VII-B of the McKinney-Vento Homeless Assistance Act ensures educational rights and protections for children and youth experiencing homelessness</w:t>
      </w:r>
    </w:p>
    <w:p w:rsidR="00543A1C" w:rsidRPr="00CC63C2" w:rsidRDefault="00543A1C" w:rsidP="00543A1C">
      <w:pPr>
        <w:pStyle w:val="Default"/>
        <w:rPr>
          <w:rFonts w:ascii="Arial" w:hAnsi="Arial" w:cs="Arial"/>
        </w:rPr>
      </w:pPr>
    </w:p>
    <w:p w:rsidR="00543A1C" w:rsidRPr="00CC63C2" w:rsidRDefault="00543A1C" w:rsidP="00543A1C">
      <w:pPr>
        <w:pStyle w:val="Pa5"/>
        <w:spacing w:after="200"/>
        <w:rPr>
          <w:rFonts w:ascii="Arial" w:hAnsi="Arial" w:cs="Arial"/>
          <w:color w:val="211D1E"/>
        </w:rPr>
      </w:pPr>
      <w:r w:rsidRPr="00CC63C2">
        <w:rPr>
          <w:rFonts w:ascii="Arial" w:hAnsi="Arial" w:cs="Arial"/>
          <w:color w:val="211D1E"/>
        </w:rPr>
        <w:t>Students experiencing homelessness have the right to:</w:t>
      </w:r>
    </w:p>
    <w:p w:rsidR="00543A1C" w:rsidRPr="00CC63C2" w:rsidRDefault="00543A1C" w:rsidP="00234136">
      <w:pPr>
        <w:pStyle w:val="Pa7"/>
        <w:numPr>
          <w:ilvl w:val="0"/>
          <w:numId w:val="25"/>
        </w:numPr>
        <w:spacing w:line="240" w:lineRule="auto"/>
        <w:ind w:right="360"/>
        <w:rPr>
          <w:rFonts w:ascii="Arial" w:hAnsi="Arial" w:cs="Arial"/>
          <w:color w:val="211D1E"/>
        </w:rPr>
      </w:pPr>
      <w:r w:rsidRPr="00CC63C2">
        <w:rPr>
          <w:rFonts w:ascii="Arial" w:hAnsi="Arial" w:cs="Arial"/>
          <w:color w:val="211D1E"/>
        </w:rPr>
        <w:t>Go to school, no matter where they live or how long they have lived there.</w:t>
      </w:r>
    </w:p>
    <w:p w:rsidR="00543A1C" w:rsidRPr="00CC63C2" w:rsidRDefault="00543A1C" w:rsidP="00234136">
      <w:pPr>
        <w:pStyle w:val="Pa7"/>
        <w:numPr>
          <w:ilvl w:val="0"/>
          <w:numId w:val="25"/>
        </w:numPr>
        <w:spacing w:line="240" w:lineRule="auto"/>
        <w:ind w:right="360"/>
        <w:rPr>
          <w:rFonts w:ascii="Arial" w:hAnsi="Arial" w:cs="Arial"/>
          <w:color w:val="211D1E"/>
        </w:rPr>
      </w:pPr>
      <w:r w:rsidRPr="00CC63C2">
        <w:rPr>
          <w:rFonts w:ascii="Arial" w:hAnsi="Arial" w:cs="Arial"/>
          <w:color w:val="211D1E"/>
        </w:rPr>
        <w:t>Get help enrolling and succeeding in school from the local homeless education liaison. Every school district must have a local liaison; the school district’s central office can put families and youth in contact with this person. Local liaisons have a special responsibility to help youth who are living on their own (unaccompanied youth).</w:t>
      </w:r>
    </w:p>
    <w:p w:rsidR="00543A1C" w:rsidRPr="00CC63C2" w:rsidRDefault="00543A1C" w:rsidP="00234136">
      <w:pPr>
        <w:pStyle w:val="Pa7"/>
        <w:numPr>
          <w:ilvl w:val="0"/>
          <w:numId w:val="25"/>
        </w:numPr>
        <w:spacing w:line="240" w:lineRule="auto"/>
        <w:ind w:right="360"/>
        <w:rPr>
          <w:rFonts w:ascii="Arial" w:hAnsi="Arial" w:cs="Arial"/>
          <w:color w:val="211D1E"/>
        </w:rPr>
      </w:pPr>
      <w:r w:rsidRPr="00CC63C2">
        <w:rPr>
          <w:rFonts w:ascii="Arial" w:hAnsi="Arial" w:cs="Arial"/>
          <w:color w:val="211D1E"/>
        </w:rPr>
        <w:t xml:space="preserve">Attend one of two schools: the </w:t>
      </w:r>
      <w:r w:rsidRPr="00CC63C2">
        <w:rPr>
          <w:rFonts w:ascii="Arial" w:hAnsi="Arial" w:cs="Arial"/>
          <w:i/>
          <w:iCs/>
          <w:color w:val="211D1E"/>
        </w:rPr>
        <w:t xml:space="preserve">school of origin </w:t>
      </w:r>
      <w:r w:rsidRPr="00CC63C2">
        <w:rPr>
          <w:rFonts w:ascii="Arial" w:hAnsi="Arial" w:cs="Arial"/>
          <w:color w:val="211D1E"/>
        </w:rPr>
        <w:t xml:space="preserve">or the </w:t>
      </w:r>
      <w:r w:rsidRPr="00CC63C2">
        <w:rPr>
          <w:rFonts w:ascii="Arial" w:hAnsi="Arial" w:cs="Arial"/>
          <w:i/>
          <w:iCs/>
          <w:color w:val="211D1E"/>
        </w:rPr>
        <w:t>local school</w:t>
      </w:r>
      <w:r w:rsidRPr="00CC63C2">
        <w:rPr>
          <w:rFonts w:ascii="Arial" w:hAnsi="Arial" w:cs="Arial"/>
          <w:color w:val="211D1E"/>
        </w:rPr>
        <w:t>.</w:t>
      </w:r>
    </w:p>
    <w:p w:rsidR="00543A1C" w:rsidRPr="00CC63C2" w:rsidRDefault="00543A1C" w:rsidP="00234136">
      <w:pPr>
        <w:pStyle w:val="Pa8"/>
        <w:numPr>
          <w:ilvl w:val="0"/>
          <w:numId w:val="26"/>
        </w:numPr>
        <w:spacing w:line="240" w:lineRule="auto"/>
        <w:ind w:right="360"/>
        <w:rPr>
          <w:rFonts w:ascii="Arial" w:hAnsi="Arial" w:cs="Arial"/>
          <w:color w:val="211D1E"/>
        </w:rPr>
      </w:pPr>
      <w:r w:rsidRPr="00CC63C2">
        <w:rPr>
          <w:rFonts w:ascii="Arial" w:hAnsi="Arial" w:cs="Arial"/>
          <w:color w:val="211D1E"/>
        </w:rPr>
        <w:t xml:space="preserve">The school of origin: Students experiencing homelessness can continue attending the school they went to before becoming homeless or the school in which they were last enrolled. This school is called the </w:t>
      </w:r>
      <w:r w:rsidRPr="00CC63C2">
        <w:rPr>
          <w:rFonts w:ascii="Arial" w:hAnsi="Arial" w:cs="Arial"/>
          <w:i/>
          <w:iCs/>
          <w:color w:val="211D1E"/>
        </w:rPr>
        <w:t>school of origin</w:t>
      </w:r>
      <w:r w:rsidRPr="00CC63C2">
        <w:rPr>
          <w:rFonts w:ascii="Arial" w:hAnsi="Arial" w:cs="Arial"/>
          <w:color w:val="211D1E"/>
        </w:rPr>
        <w:t>. Students can attend the school of origin even if they move outside of the school’s residential zone, if this is feasible. Students can continue attending their school of origin the entire time they are homeless and until the end of any academic year during which they find permanent housing.</w:t>
      </w:r>
    </w:p>
    <w:p w:rsidR="00543A1C" w:rsidRPr="00CC63C2" w:rsidRDefault="00543A1C" w:rsidP="00234136">
      <w:pPr>
        <w:pStyle w:val="ListParagraph"/>
        <w:numPr>
          <w:ilvl w:val="0"/>
          <w:numId w:val="26"/>
        </w:numPr>
        <w:autoSpaceDE w:val="0"/>
        <w:autoSpaceDN w:val="0"/>
        <w:adjustRightInd w:val="0"/>
        <w:ind w:right="360"/>
        <w:rPr>
          <w:rFonts w:ascii="Arial" w:hAnsi="Arial" w:cs="Arial"/>
          <w:color w:val="211D1E"/>
        </w:rPr>
      </w:pPr>
      <w:r w:rsidRPr="00CC63C2">
        <w:rPr>
          <w:rFonts w:ascii="Arial" w:hAnsi="Arial" w:cs="Arial"/>
          <w:color w:val="211D1E"/>
        </w:rPr>
        <w:t>The local school: Children and youth experiencing homelessness can attend any public school that housed students living in the same attendance area as the homeless student are eligible to attend.</w:t>
      </w:r>
    </w:p>
    <w:p w:rsidR="00543A1C" w:rsidRPr="00CC63C2" w:rsidRDefault="00543A1C" w:rsidP="00234136">
      <w:pPr>
        <w:pStyle w:val="ListParagraph"/>
        <w:numPr>
          <w:ilvl w:val="0"/>
          <w:numId w:val="25"/>
        </w:numPr>
        <w:autoSpaceDE w:val="0"/>
        <w:autoSpaceDN w:val="0"/>
        <w:adjustRightInd w:val="0"/>
        <w:ind w:right="360"/>
        <w:rPr>
          <w:rFonts w:ascii="Arial" w:hAnsi="Arial" w:cs="Arial"/>
          <w:color w:val="211D1E"/>
        </w:rPr>
      </w:pPr>
      <w:r w:rsidRPr="00CC63C2">
        <w:rPr>
          <w:rFonts w:ascii="Arial" w:hAnsi="Arial" w:cs="Arial"/>
          <w:color w:val="211D1E"/>
        </w:rPr>
        <w:t xml:space="preserve">Be enrolled in school immediately, even if lacking paperwork normally required for enrollment, such as proof of residency, proof of guardianship, immunization or other medical records, previous school records, or birth certificate. Unaccompanied youth (youth not in the physical custody of a parent or guardian) must be enrolled in school immediately, even if they do not have a parent or guardian to enroll them. Once immediate enrollment has occurred, the enrolling school must contact the student’s previous school for records. The local liaison must help students get needed immunizations or immunization and medical records. The McKinney-Vento Act defines </w:t>
      </w:r>
      <w:r w:rsidRPr="00CC63C2">
        <w:rPr>
          <w:rFonts w:ascii="Arial" w:hAnsi="Arial" w:cs="Arial"/>
          <w:i/>
          <w:iCs/>
          <w:color w:val="211D1E"/>
        </w:rPr>
        <w:t xml:space="preserve">enroll </w:t>
      </w:r>
      <w:r w:rsidRPr="00CC63C2">
        <w:rPr>
          <w:rFonts w:ascii="Arial" w:hAnsi="Arial" w:cs="Arial"/>
          <w:color w:val="211D1E"/>
        </w:rPr>
        <w:t xml:space="preserve">and </w:t>
      </w:r>
      <w:r w:rsidRPr="00CC63C2">
        <w:rPr>
          <w:rFonts w:ascii="Arial" w:hAnsi="Arial" w:cs="Arial"/>
          <w:i/>
          <w:iCs/>
          <w:color w:val="211D1E"/>
        </w:rPr>
        <w:t xml:space="preserve">enrollment </w:t>
      </w:r>
      <w:r w:rsidRPr="00CC63C2">
        <w:rPr>
          <w:rFonts w:ascii="Arial" w:hAnsi="Arial" w:cs="Arial"/>
          <w:color w:val="211D1E"/>
        </w:rPr>
        <w:t>as “attending classes and participating fully in school activities”.</w:t>
      </w:r>
    </w:p>
    <w:p w:rsidR="00543A1C" w:rsidRPr="00CC63C2" w:rsidRDefault="00543A1C" w:rsidP="00234136">
      <w:pPr>
        <w:pStyle w:val="ListParagraph"/>
        <w:numPr>
          <w:ilvl w:val="0"/>
          <w:numId w:val="25"/>
        </w:numPr>
        <w:autoSpaceDE w:val="0"/>
        <w:autoSpaceDN w:val="0"/>
        <w:adjustRightInd w:val="0"/>
        <w:ind w:right="360"/>
        <w:rPr>
          <w:rFonts w:ascii="Arial" w:hAnsi="Arial" w:cs="Arial"/>
          <w:color w:val="211D1E"/>
        </w:rPr>
      </w:pPr>
      <w:r w:rsidRPr="00CC63C2">
        <w:rPr>
          <w:rFonts w:ascii="Arial" w:hAnsi="Arial" w:cs="Arial"/>
          <w:color w:val="211D1E"/>
        </w:rPr>
        <w:t>Receive transportation to and from their school of origin. If the student’s school of origin and temporary residence are in the same school district, this transportation is to be provided or arranged by the school district of origin. If the student is residing in one district and attending the school of origin in another, this transportation is to be provided or arranged as a joint effort between school districts.</w:t>
      </w:r>
    </w:p>
    <w:p w:rsidR="00543A1C" w:rsidRPr="00CC63C2" w:rsidRDefault="00543A1C" w:rsidP="00234136">
      <w:pPr>
        <w:pStyle w:val="Pa7"/>
        <w:numPr>
          <w:ilvl w:val="0"/>
          <w:numId w:val="25"/>
        </w:numPr>
        <w:spacing w:line="240" w:lineRule="auto"/>
        <w:ind w:right="360"/>
        <w:rPr>
          <w:rFonts w:ascii="Arial" w:hAnsi="Arial" w:cs="Arial"/>
          <w:color w:val="211D1E"/>
        </w:rPr>
      </w:pPr>
      <w:r w:rsidRPr="00CC63C2">
        <w:rPr>
          <w:rFonts w:ascii="Arial" w:hAnsi="Arial" w:cs="Arial"/>
          <w:color w:val="211D1E"/>
        </w:rPr>
        <w:t>Receive a written explanation from the school district if the district disputes that it is in the student’s best interest to attend the school that the student has requested. In this instance, the local liaison must help to settle such disagreements using the district’s dispute resolution policy.</w:t>
      </w:r>
    </w:p>
    <w:p w:rsidR="00543A1C" w:rsidRPr="00CC63C2" w:rsidRDefault="00543A1C" w:rsidP="00234136">
      <w:pPr>
        <w:pStyle w:val="ListParagraph"/>
        <w:numPr>
          <w:ilvl w:val="0"/>
          <w:numId w:val="25"/>
        </w:numPr>
        <w:autoSpaceDE w:val="0"/>
        <w:autoSpaceDN w:val="0"/>
        <w:adjustRightInd w:val="0"/>
        <w:ind w:right="360"/>
        <w:rPr>
          <w:rFonts w:ascii="Arial" w:hAnsi="Arial" w:cs="Arial"/>
          <w:color w:val="211D1E"/>
        </w:rPr>
      </w:pPr>
      <w:r w:rsidRPr="00CC63C2">
        <w:rPr>
          <w:rFonts w:ascii="Arial" w:hAnsi="Arial" w:cs="Arial"/>
          <w:color w:val="211D1E"/>
        </w:rPr>
        <w:lastRenderedPageBreak/>
        <w:t>Have disputes settled quickly. Homeless students can attend the requested school and receive all services for which they are eligible while disagreements are settled.</w:t>
      </w:r>
    </w:p>
    <w:p w:rsidR="00543A1C" w:rsidRPr="00CC63C2" w:rsidRDefault="00543A1C" w:rsidP="00234136">
      <w:pPr>
        <w:pStyle w:val="ListParagraph"/>
        <w:numPr>
          <w:ilvl w:val="0"/>
          <w:numId w:val="25"/>
        </w:numPr>
        <w:autoSpaceDE w:val="0"/>
        <w:autoSpaceDN w:val="0"/>
        <w:adjustRightInd w:val="0"/>
        <w:ind w:right="360"/>
        <w:rPr>
          <w:rFonts w:ascii="Arial" w:hAnsi="Arial" w:cs="Arial"/>
          <w:color w:val="211D1E"/>
        </w:rPr>
      </w:pPr>
      <w:r w:rsidRPr="00CC63C2">
        <w:rPr>
          <w:rFonts w:ascii="Arial" w:hAnsi="Arial" w:cs="Arial"/>
          <w:color w:val="211D1E"/>
        </w:rPr>
        <w:t>Receive preschool services, free school meals, services for English language learners, special education, Title I services, vocational/technical education, gifted and talented services, and before- and after-school care, as needed.</w:t>
      </w:r>
    </w:p>
    <w:p w:rsidR="00543A1C" w:rsidRPr="00CC63C2" w:rsidRDefault="00543A1C" w:rsidP="00234136">
      <w:pPr>
        <w:pStyle w:val="ListParagraph"/>
        <w:numPr>
          <w:ilvl w:val="0"/>
          <w:numId w:val="25"/>
        </w:numPr>
        <w:autoSpaceDE w:val="0"/>
        <w:autoSpaceDN w:val="0"/>
        <w:adjustRightInd w:val="0"/>
        <w:ind w:right="360"/>
        <w:rPr>
          <w:rFonts w:ascii="Arial" w:hAnsi="Arial" w:cs="Arial"/>
          <w:color w:val="211D1E"/>
        </w:rPr>
      </w:pPr>
      <w:r w:rsidRPr="00CC63C2">
        <w:rPr>
          <w:rFonts w:ascii="Arial" w:hAnsi="Arial" w:cs="Arial"/>
          <w:color w:val="211D1E"/>
        </w:rPr>
        <w:t>Go to school with children who are not homeless. Students cannot be separated from the regular school program because they are homeless.</w:t>
      </w:r>
    </w:p>
    <w:p w:rsidR="00543A1C" w:rsidRPr="00CC63C2" w:rsidRDefault="00543A1C" w:rsidP="00234136">
      <w:pPr>
        <w:pStyle w:val="ListParagraph"/>
        <w:numPr>
          <w:ilvl w:val="0"/>
          <w:numId w:val="25"/>
        </w:numPr>
        <w:autoSpaceDE w:val="0"/>
        <w:autoSpaceDN w:val="0"/>
        <w:adjustRightInd w:val="0"/>
        <w:ind w:right="360"/>
        <w:rPr>
          <w:rFonts w:ascii="Arial" w:hAnsi="Arial" w:cs="Arial"/>
          <w:color w:val="211D1E"/>
        </w:rPr>
      </w:pPr>
      <w:r w:rsidRPr="00CC63C2">
        <w:rPr>
          <w:rFonts w:ascii="Arial" w:hAnsi="Arial" w:cs="Arial"/>
          <w:color w:val="211D1E"/>
        </w:rPr>
        <w:t>Get information and referrals from local liaisons, including information about all available educational programs; information for parents on how they can support their children’s education; and referrals to health, mental health, dental, and other services.</w:t>
      </w:r>
    </w:p>
    <w:p w:rsidR="00543A1C" w:rsidRPr="00CC63C2" w:rsidRDefault="00543A1C" w:rsidP="00234136">
      <w:pPr>
        <w:pStyle w:val="ListParagraph"/>
        <w:numPr>
          <w:ilvl w:val="0"/>
          <w:numId w:val="25"/>
        </w:numPr>
        <w:rPr>
          <w:rFonts w:ascii="Arial" w:hAnsi="Arial" w:cs="Arial"/>
        </w:rPr>
      </w:pPr>
      <w:r w:rsidRPr="00CC63C2">
        <w:rPr>
          <w:rFonts w:ascii="Arial" w:hAnsi="Arial" w:cs="Arial"/>
          <w:color w:val="211D1E"/>
        </w:rPr>
        <w:t>Have the opportunity to meet the same high academic achievement standards as all students.</w:t>
      </w:r>
    </w:p>
    <w:p w:rsidR="009D2EA7" w:rsidRPr="00CC63C2" w:rsidRDefault="009D2EA7" w:rsidP="00C74553">
      <w:pPr>
        <w:pStyle w:val="ListParagraph"/>
        <w:ind w:left="1080"/>
        <w:rPr>
          <w:rFonts w:ascii="Arial" w:hAnsi="Arial" w:cs="Arial"/>
        </w:rPr>
      </w:pPr>
    </w:p>
    <w:p w:rsidR="00543A1C" w:rsidRPr="00CC63C2" w:rsidRDefault="00543A1C" w:rsidP="00C74553">
      <w:pPr>
        <w:pStyle w:val="ListParagraph"/>
        <w:ind w:left="1080"/>
        <w:rPr>
          <w:rFonts w:ascii="Arial" w:hAnsi="Arial" w:cs="Arial"/>
        </w:rPr>
      </w:pPr>
    </w:p>
    <w:p w:rsidR="00543A1C" w:rsidRPr="00CC63C2" w:rsidRDefault="00543A1C" w:rsidP="00C74553">
      <w:pPr>
        <w:pStyle w:val="ListParagraph"/>
        <w:ind w:left="1080"/>
        <w:rPr>
          <w:rFonts w:ascii="Arial" w:hAnsi="Arial" w:cs="Arial"/>
        </w:rPr>
      </w:pPr>
    </w:p>
    <w:p w:rsidR="00543A1C" w:rsidRPr="00CC63C2" w:rsidRDefault="00543A1C" w:rsidP="00C74553">
      <w:pPr>
        <w:pStyle w:val="ListParagraph"/>
        <w:ind w:left="1080"/>
        <w:rPr>
          <w:rFonts w:ascii="Arial" w:hAnsi="Arial" w:cs="Arial"/>
        </w:rPr>
      </w:pPr>
    </w:p>
    <w:p w:rsidR="00183A86" w:rsidRPr="00CC63C2" w:rsidRDefault="00543A1C" w:rsidP="00C74553">
      <w:pPr>
        <w:pStyle w:val="ListParagraph"/>
        <w:ind w:left="1080"/>
        <w:rPr>
          <w:rFonts w:ascii="Arial" w:hAnsi="Arial" w:cs="Arial"/>
        </w:rPr>
      </w:pPr>
      <w:r w:rsidRPr="00CC63C2">
        <w:rPr>
          <w:rFonts w:ascii="Arial" w:eastAsiaTheme="minorEastAsia" w:hAnsi="Arial" w:cs="Arial"/>
          <w:noProof/>
          <w:color w:val="5B9BD5" w:themeColor="accent1"/>
          <w:sz w:val="20"/>
          <w:szCs w:val="20"/>
        </w:rPr>
        <mc:AlternateContent>
          <mc:Choice Requires="wps">
            <w:drawing>
              <wp:anchor distT="45720" distB="45720" distL="114300" distR="114300" simplePos="0" relativeHeight="251675648" behindDoc="0" locked="0" layoutInCell="1" allowOverlap="1" wp14:anchorId="205C1250" wp14:editId="07375C8F">
                <wp:simplePos x="0" y="0"/>
                <wp:positionH relativeFrom="margin">
                  <wp:posOffset>1973580</wp:posOffset>
                </wp:positionH>
                <wp:positionV relativeFrom="paragraph">
                  <wp:posOffset>405130</wp:posOffset>
                </wp:positionV>
                <wp:extent cx="2331720" cy="1288415"/>
                <wp:effectExtent l="0" t="0" r="11430" b="260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288415"/>
                        </a:xfrm>
                        <a:prstGeom prst="rect">
                          <a:avLst/>
                        </a:prstGeom>
                        <a:solidFill>
                          <a:srgbClr val="FFFFFF"/>
                        </a:solidFill>
                        <a:ln w="9525">
                          <a:solidFill>
                            <a:srgbClr val="000000"/>
                          </a:solidFill>
                          <a:miter lim="800000"/>
                          <a:headEnd/>
                          <a:tailEnd/>
                        </a:ln>
                      </wps:spPr>
                      <wps:txbx>
                        <w:txbxContent>
                          <w:p w:rsidR="00342D70" w:rsidRPr="00863BA4" w:rsidRDefault="00342D70" w:rsidP="00543A1C">
                            <w:pPr>
                              <w:jc w:val="center"/>
                              <w:rPr>
                                <w:rFonts w:ascii="Arial" w:hAnsi="Arial" w:cs="Arial"/>
                                <w:sz w:val="24"/>
                                <w:szCs w:val="24"/>
                              </w:rPr>
                            </w:pPr>
                            <w:r w:rsidRPr="00863BA4">
                              <w:rPr>
                                <w:rFonts w:ascii="Arial" w:hAnsi="Arial" w:cs="Arial"/>
                                <w:sz w:val="24"/>
                                <w:szCs w:val="24"/>
                              </w:rPr>
                              <w:t>For more information contact</w:t>
                            </w:r>
                          </w:p>
                          <w:p w:rsidR="00342D70" w:rsidRPr="00863BA4" w:rsidRDefault="00342D70" w:rsidP="00543A1C">
                            <w:pPr>
                              <w:jc w:val="center"/>
                              <w:rPr>
                                <w:rFonts w:ascii="Arial" w:hAnsi="Arial" w:cs="Arial"/>
                                <w:color w:val="5B9BD5" w:themeColor="accent1"/>
                                <w:sz w:val="24"/>
                                <w:szCs w:val="24"/>
                              </w:rPr>
                            </w:pPr>
                            <w:r w:rsidRPr="00863BA4">
                              <w:rPr>
                                <w:rFonts w:ascii="Arial" w:hAnsi="Arial" w:cs="Arial"/>
                                <w:color w:val="5B9BD5" w:themeColor="accent1"/>
                                <w:sz w:val="24"/>
                                <w:szCs w:val="24"/>
                              </w:rPr>
                              <w:t>(Your name here)</w:t>
                            </w:r>
                          </w:p>
                          <w:p w:rsidR="00342D70" w:rsidRPr="00863BA4" w:rsidRDefault="00342D70" w:rsidP="00543A1C">
                            <w:pPr>
                              <w:jc w:val="center"/>
                              <w:rPr>
                                <w:rFonts w:ascii="Arial" w:hAnsi="Arial" w:cs="Arial"/>
                                <w:sz w:val="24"/>
                                <w:szCs w:val="24"/>
                              </w:rPr>
                            </w:pPr>
                            <w:r w:rsidRPr="00863BA4">
                              <w:rPr>
                                <w:rFonts w:ascii="Arial" w:hAnsi="Arial" w:cs="Arial"/>
                                <w:sz w:val="24"/>
                                <w:szCs w:val="24"/>
                              </w:rPr>
                              <w:t>District Homeless Liaison</w:t>
                            </w:r>
                          </w:p>
                          <w:p w:rsidR="00342D70" w:rsidRPr="00863BA4" w:rsidRDefault="00342D70" w:rsidP="00543A1C">
                            <w:pPr>
                              <w:jc w:val="center"/>
                              <w:rPr>
                                <w:rFonts w:ascii="Arial" w:hAnsi="Arial" w:cs="Arial"/>
                                <w:color w:val="5B9BD5" w:themeColor="accent1"/>
                                <w:sz w:val="24"/>
                                <w:szCs w:val="24"/>
                              </w:rPr>
                            </w:pPr>
                            <w:r w:rsidRPr="00863BA4">
                              <w:rPr>
                                <w:rFonts w:ascii="Arial" w:hAnsi="Arial" w:cs="Arial"/>
                                <w:color w:val="5B9BD5" w:themeColor="accent1"/>
                                <w:sz w:val="24"/>
                                <w:szCs w:val="24"/>
                              </w:rPr>
                              <w:t>(Telephone number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C1250" id="Text Box 2" o:spid="_x0000_s1029" type="#_x0000_t202" style="position:absolute;left:0;text-align:left;margin-left:155.4pt;margin-top:31.9pt;width:183.6pt;height:101.4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">
                <v:textbox>
                  <w:txbxContent>
                    <w:p w:rsidR="00342D70" w:rsidRPr="00863BA4" w:rsidRDefault="00342D70" w:rsidP="00543A1C">
                      <w:pPr>
                        <w:jc w:val="center"/>
                        <w:rPr>
                          <w:rFonts w:ascii="Arial" w:hAnsi="Arial" w:cs="Arial"/>
                          <w:sz w:val="24"/>
                          <w:szCs w:val="24"/>
                        </w:rPr>
                      </w:pPr>
                      <w:r w:rsidRPr="00863BA4">
                        <w:rPr>
                          <w:rFonts w:ascii="Arial" w:hAnsi="Arial" w:cs="Arial"/>
                          <w:sz w:val="24"/>
                          <w:szCs w:val="24"/>
                        </w:rPr>
                        <w:t>For more information contact</w:t>
                      </w:r>
                    </w:p>
                    <w:p w:rsidR="00342D70" w:rsidRPr="00863BA4" w:rsidRDefault="00342D70" w:rsidP="00543A1C">
                      <w:pPr>
                        <w:jc w:val="center"/>
                        <w:rPr>
                          <w:rFonts w:ascii="Arial" w:hAnsi="Arial" w:cs="Arial"/>
                          <w:color w:val="5B9BD5" w:themeColor="accent1"/>
                          <w:sz w:val="24"/>
                          <w:szCs w:val="24"/>
                        </w:rPr>
                      </w:pPr>
                      <w:r w:rsidRPr="00863BA4">
                        <w:rPr>
                          <w:rFonts w:ascii="Arial" w:hAnsi="Arial" w:cs="Arial"/>
                          <w:color w:val="5B9BD5" w:themeColor="accent1"/>
                          <w:sz w:val="24"/>
                          <w:szCs w:val="24"/>
                        </w:rPr>
                        <w:t>(Your name here)</w:t>
                      </w:r>
                    </w:p>
                    <w:p w:rsidR="00342D70" w:rsidRPr="00863BA4" w:rsidRDefault="00342D70" w:rsidP="00543A1C">
                      <w:pPr>
                        <w:jc w:val="center"/>
                        <w:rPr>
                          <w:rFonts w:ascii="Arial" w:hAnsi="Arial" w:cs="Arial"/>
                          <w:sz w:val="24"/>
                          <w:szCs w:val="24"/>
                        </w:rPr>
                      </w:pPr>
                      <w:r w:rsidRPr="00863BA4">
                        <w:rPr>
                          <w:rFonts w:ascii="Arial" w:hAnsi="Arial" w:cs="Arial"/>
                          <w:sz w:val="24"/>
                          <w:szCs w:val="24"/>
                        </w:rPr>
                        <w:t>District Homeless Liaison</w:t>
                      </w:r>
                    </w:p>
                    <w:p w:rsidR="00342D70" w:rsidRPr="00863BA4" w:rsidRDefault="00342D70" w:rsidP="00543A1C">
                      <w:pPr>
                        <w:jc w:val="center"/>
                        <w:rPr>
                          <w:rFonts w:ascii="Arial" w:hAnsi="Arial" w:cs="Arial"/>
                          <w:color w:val="5B9BD5" w:themeColor="accent1"/>
                          <w:sz w:val="24"/>
                          <w:szCs w:val="24"/>
                        </w:rPr>
                      </w:pPr>
                      <w:r w:rsidRPr="00863BA4">
                        <w:rPr>
                          <w:rFonts w:ascii="Arial" w:hAnsi="Arial" w:cs="Arial"/>
                          <w:color w:val="5B9BD5" w:themeColor="accent1"/>
                          <w:sz w:val="24"/>
                          <w:szCs w:val="24"/>
                        </w:rPr>
                        <w:t>(Telephone number here)</w:t>
                      </w:r>
                    </w:p>
                  </w:txbxContent>
                </v:textbox>
                <w10:wrap type="square" anchorx="margin"/>
              </v:shape>
            </w:pict>
          </mc:Fallback>
        </mc:AlternateContent>
      </w:r>
    </w:p>
    <w:p w:rsidR="00183A86" w:rsidRPr="00CC63C2" w:rsidRDefault="00183A86" w:rsidP="00183A86">
      <w:pPr>
        <w:rPr>
          <w:rFonts w:ascii="Arial" w:hAnsi="Arial" w:cs="Arial"/>
        </w:rPr>
      </w:pPr>
    </w:p>
    <w:p w:rsidR="00183A86" w:rsidRPr="00CC63C2" w:rsidRDefault="00183A86" w:rsidP="00183A86">
      <w:pPr>
        <w:rPr>
          <w:rFonts w:ascii="Arial" w:hAnsi="Arial" w:cs="Arial"/>
        </w:rPr>
      </w:pPr>
    </w:p>
    <w:p w:rsidR="00183A86" w:rsidRPr="00CC63C2" w:rsidRDefault="00183A86" w:rsidP="00183A86">
      <w:pPr>
        <w:rPr>
          <w:rFonts w:ascii="Arial" w:hAnsi="Arial" w:cs="Arial"/>
        </w:rPr>
      </w:pPr>
    </w:p>
    <w:p w:rsidR="00183A86" w:rsidRPr="00CC63C2" w:rsidRDefault="00183A86" w:rsidP="00183A86">
      <w:pPr>
        <w:rPr>
          <w:rFonts w:ascii="Arial" w:hAnsi="Arial" w:cs="Arial"/>
        </w:rPr>
      </w:pPr>
    </w:p>
    <w:p w:rsidR="00183A86" w:rsidRPr="00CC63C2" w:rsidRDefault="00183A86" w:rsidP="00183A86">
      <w:pPr>
        <w:rPr>
          <w:rFonts w:ascii="Arial" w:hAnsi="Arial" w:cs="Arial"/>
        </w:rPr>
      </w:pPr>
    </w:p>
    <w:p w:rsidR="00183A86" w:rsidRPr="00CC63C2" w:rsidRDefault="00183A86" w:rsidP="00183A86">
      <w:pPr>
        <w:rPr>
          <w:rFonts w:ascii="Arial" w:hAnsi="Arial" w:cs="Arial"/>
        </w:rPr>
      </w:pPr>
    </w:p>
    <w:p w:rsidR="00183A86" w:rsidRPr="00CC63C2" w:rsidRDefault="00183A86" w:rsidP="00183A86">
      <w:pPr>
        <w:rPr>
          <w:rFonts w:ascii="Arial" w:hAnsi="Arial" w:cs="Arial"/>
        </w:rPr>
      </w:pPr>
    </w:p>
    <w:p w:rsidR="00183A86" w:rsidRPr="00CC63C2" w:rsidRDefault="00183A86" w:rsidP="00183A86">
      <w:pPr>
        <w:rPr>
          <w:rFonts w:ascii="Arial" w:hAnsi="Arial" w:cs="Arial"/>
        </w:rPr>
      </w:pPr>
    </w:p>
    <w:p w:rsidR="00183A86" w:rsidRPr="00CC63C2" w:rsidRDefault="00183A86" w:rsidP="00183A86">
      <w:pPr>
        <w:rPr>
          <w:rFonts w:ascii="Arial" w:hAnsi="Arial" w:cs="Arial"/>
        </w:rPr>
      </w:pPr>
    </w:p>
    <w:p w:rsidR="00183A86" w:rsidRPr="00CC63C2" w:rsidRDefault="00183A86" w:rsidP="00183A86">
      <w:pPr>
        <w:rPr>
          <w:rFonts w:ascii="Arial" w:hAnsi="Arial" w:cs="Arial"/>
        </w:rPr>
      </w:pPr>
    </w:p>
    <w:p w:rsidR="00A74CC1" w:rsidRPr="00CC63C2" w:rsidRDefault="00183A86" w:rsidP="00183A86">
      <w:pPr>
        <w:tabs>
          <w:tab w:val="left" w:pos="3516"/>
        </w:tabs>
        <w:rPr>
          <w:rFonts w:ascii="Arial" w:hAnsi="Arial" w:cs="Arial"/>
        </w:rPr>
      </w:pPr>
      <w:r w:rsidRPr="00CC63C2">
        <w:rPr>
          <w:rFonts w:ascii="Arial" w:hAnsi="Arial" w:cs="Arial"/>
        </w:rPr>
        <w:tab/>
      </w:r>
    </w:p>
    <w:p w:rsidR="00A74CC1" w:rsidRPr="00CC63C2" w:rsidRDefault="00A74CC1" w:rsidP="00183A86">
      <w:pPr>
        <w:tabs>
          <w:tab w:val="left" w:pos="3516"/>
        </w:tabs>
        <w:rPr>
          <w:rFonts w:ascii="Arial" w:hAnsi="Arial" w:cs="Arial"/>
        </w:rPr>
      </w:pPr>
    </w:p>
    <w:p w:rsidR="00A74CC1" w:rsidRPr="00CC63C2" w:rsidRDefault="00A74CC1" w:rsidP="00183A86">
      <w:pPr>
        <w:tabs>
          <w:tab w:val="left" w:pos="3516"/>
        </w:tabs>
        <w:rPr>
          <w:rFonts w:ascii="Arial" w:hAnsi="Arial" w:cs="Arial"/>
        </w:rPr>
      </w:pPr>
    </w:p>
    <w:p w:rsidR="00A74CC1" w:rsidRPr="00CC63C2" w:rsidRDefault="00A74CC1" w:rsidP="00183A86">
      <w:pPr>
        <w:tabs>
          <w:tab w:val="left" w:pos="3516"/>
        </w:tabs>
        <w:rPr>
          <w:rFonts w:ascii="Arial" w:hAnsi="Arial" w:cs="Arial"/>
        </w:rPr>
      </w:pPr>
    </w:p>
    <w:p w:rsidR="00A74CC1" w:rsidRPr="00CC63C2" w:rsidRDefault="00A74CC1" w:rsidP="00183A86">
      <w:pPr>
        <w:tabs>
          <w:tab w:val="left" w:pos="3516"/>
        </w:tabs>
        <w:rPr>
          <w:rFonts w:ascii="Arial" w:hAnsi="Arial" w:cs="Arial"/>
        </w:rPr>
      </w:pPr>
    </w:p>
    <w:p w:rsidR="00A74CC1" w:rsidRPr="00CC63C2" w:rsidRDefault="00A74CC1" w:rsidP="00183A86">
      <w:pPr>
        <w:tabs>
          <w:tab w:val="left" w:pos="3516"/>
        </w:tabs>
        <w:rPr>
          <w:rFonts w:ascii="Arial" w:hAnsi="Arial" w:cs="Arial"/>
        </w:rPr>
      </w:pPr>
    </w:p>
    <w:p w:rsidR="00A74CC1" w:rsidRPr="00CC63C2" w:rsidRDefault="00A74CC1" w:rsidP="00183A86">
      <w:pPr>
        <w:tabs>
          <w:tab w:val="left" w:pos="3516"/>
        </w:tabs>
        <w:rPr>
          <w:rFonts w:ascii="Arial" w:hAnsi="Arial" w:cs="Arial"/>
        </w:rPr>
      </w:pPr>
    </w:p>
    <w:p w:rsidR="00A74CC1" w:rsidRPr="00CC63C2" w:rsidRDefault="00A74CC1" w:rsidP="00183A86">
      <w:pPr>
        <w:tabs>
          <w:tab w:val="left" w:pos="3516"/>
        </w:tabs>
        <w:rPr>
          <w:rFonts w:ascii="Arial" w:hAnsi="Arial" w:cs="Arial"/>
        </w:rPr>
      </w:pPr>
    </w:p>
    <w:p w:rsidR="00543A1C" w:rsidRPr="00CC63C2" w:rsidRDefault="00183A86" w:rsidP="00183A86">
      <w:pPr>
        <w:tabs>
          <w:tab w:val="left" w:pos="3516"/>
        </w:tabs>
        <w:rPr>
          <w:rFonts w:ascii="Arial" w:hAnsi="Arial" w:cs="Arial"/>
          <w:b/>
          <w:sz w:val="40"/>
          <w:szCs w:val="40"/>
        </w:rPr>
      </w:pPr>
      <w:r w:rsidRPr="00CC63C2">
        <w:rPr>
          <w:rFonts w:ascii="Arial" w:hAnsi="Arial" w:cs="Arial"/>
          <w:b/>
          <w:sz w:val="40"/>
          <w:szCs w:val="40"/>
        </w:rPr>
        <w:lastRenderedPageBreak/>
        <w:t>Helpful Websites</w:t>
      </w:r>
    </w:p>
    <w:p w:rsidR="00183A86" w:rsidRPr="00CC63C2" w:rsidRDefault="00183A86" w:rsidP="00183A86">
      <w:pPr>
        <w:tabs>
          <w:tab w:val="left" w:pos="3516"/>
        </w:tabs>
        <w:rPr>
          <w:rFonts w:ascii="Arial" w:hAnsi="Arial" w:cs="Arial"/>
        </w:rPr>
      </w:pPr>
    </w:p>
    <w:p w:rsidR="00A15F66" w:rsidRPr="00CC63C2" w:rsidRDefault="00A15F66" w:rsidP="00A15F66">
      <w:pPr>
        <w:spacing w:after="0"/>
        <w:contextualSpacing/>
        <w:rPr>
          <w:rFonts w:ascii="Arial" w:hAnsi="Arial" w:cs="Arial"/>
          <w:sz w:val="24"/>
          <w:szCs w:val="24"/>
        </w:rPr>
      </w:pPr>
      <w:r w:rsidRPr="00CC63C2">
        <w:rPr>
          <w:rFonts w:ascii="Arial" w:hAnsi="Arial" w:cs="Arial"/>
          <w:b/>
          <w:sz w:val="24"/>
          <w:szCs w:val="24"/>
        </w:rPr>
        <w:t>National Center for Homeless Education (NCHE):</w:t>
      </w:r>
      <w:r w:rsidRPr="00CC63C2">
        <w:rPr>
          <w:rFonts w:ascii="Arial" w:hAnsi="Arial" w:cs="Arial"/>
          <w:sz w:val="24"/>
          <w:szCs w:val="24"/>
        </w:rPr>
        <w:t xml:space="preserve"> NCHE operates the U.S. Department of Education’s technical assistance center for the Education for Homeless Children and Youth program. NCHE provides a comprehensive website, webinars, onsite trainings, and publications that are updated on a regular basis. NCHE also hosts a listserv that provides updates, announcements, and links to resources. A Helpline to assist those who serve homeless children and youth with understanding and implementing the law is available via both phone (800-308-2145) and email (</w:t>
      </w:r>
      <w:hyperlink r:id="rId14" w:history="1">
        <w:r w:rsidRPr="00CC63C2">
          <w:rPr>
            <w:rStyle w:val="Hyperlink"/>
            <w:rFonts w:ascii="Arial" w:hAnsi="Arial" w:cs="Arial"/>
            <w:sz w:val="24"/>
            <w:szCs w:val="24"/>
          </w:rPr>
          <w:t>homeless@serve.org</w:t>
        </w:r>
      </w:hyperlink>
      <w:r w:rsidRPr="00CC63C2">
        <w:rPr>
          <w:rFonts w:ascii="Arial" w:hAnsi="Arial" w:cs="Arial"/>
          <w:sz w:val="24"/>
          <w:szCs w:val="24"/>
        </w:rPr>
        <w:t>).</w:t>
      </w:r>
    </w:p>
    <w:p w:rsidR="00A15F66" w:rsidRPr="00CC63C2" w:rsidRDefault="00A15F66" w:rsidP="00A15F66">
      <w:pPr>
        <w:tabs>
          <w:tab w:val="left" w:pos="3516"/>
        </w:tabs>
        <w:rPr>
          <w:rFonts w:ascii="Arial" w:hAnsi="Arial" w:cs="Arial"/>
          <w:sz w:val="24"/>
          <w:szCs w:val="24"/>
        </w:rPr>
      </w:pPr>
    </w:p>
    <w:p w:rsidR="00183A86" w:rsidRPr="00CC63C2" w:rsidRDefault="009A765E" w:rsidP="00183A86">
      <w:pPr>
        <w:tabs>
          <w:tab w:val="left" w:pos="3516"/>
        </w:tabs>
        <w:rPr>
          <w:rFonts w:ascii="Arial" w:hAnsi="Arial" w:cs="Arial"/>
          <w:sz w:val="28"/>
          <w:szCs w:val="28"/>
        </w:rPr>
      </w:pPr>
      <w:hyperlink r:id="rId15" w:history="1">
        <w:r w:rsidR="00183A86" w:rsidRPr="00CC63C2">
          <w:rPr>
            <w:rStyle w:val="Hyperlink"/>
            <w:rFonts w:ascii="Arial" w:hAnsi="Arial" w:cs="Arial"/>
            <w:sz w:val="28"/>
            <w:szCs w:val="28"/>
          </w:rPr>
          <w:t>https://nche.ed.gov/</w:t>
        </w:r>
      </w:hyperlink>
    </w:p>
    <w:p w:rsidR="00A15F66" w:rsidRPr="00CC63C2" w:rsidRDefault="00A15F66" w:rsidP="00A15F66">
      <w:pPr>
        <w:spacing w:after="0"/>
        <w:contextualSpacing/>
        <w:rPr>
          <w:rFonts w:ascii="Arial" w:hAnsi="Arial" w:cs="Arial"/>
          <w:b/>
          <w:sz w:val="24"/>
          <w:szCs w:val="24"/>
        </w:rPr>
      </w:pPr>
    </w:p>
    <w:p w:rsidR="00A15F66" w:rsidRDefault="00A15F66" w:rsidP="00A15F66">
      <w:pPr>
        <w:spacing w:after="0"/>
        <w:contextualSpacing/>
        <w:rPr>
          <w:rFonts w:ascii="Arial" w:hAnsi="Arial" w:cs="Arial"/>
          <w:sz w:val="24"/>
          <w:szCs w:val="24"/>
        </w:rPr>
      </w:pPr>
      <w:r w:rsidRPr="00CC63C2">
        <w:rPr>
          <w:rFonts w:ascii="Arial" w:hAnsi="Arial" w:cs="Arial"/>
          <w:b/>
          <w:sz w:val="24"/>
          <w:szCs w:val="24"/>
        </w:rPr>
        <w:t xml:space="preserve">National Association for the Education of Homeless Children and Youth (NAEHCY): </w:t>
      </w:r>
      <w:r w:rsidRPr="00CC63C2">
        <w:rPr>
          <w:rFonts w:ascii="Arial" w:hAnsi="Arial" w:cs="Arial"/>
          <w:sz w:val="24"/>
          <w:szCs w:val="24"/>
        </w:rPr>
        <w:t>NAEHCY is a leader in advocacy and policy development in the area of homeless education. NAEHCY provides publications and activities to keep members abreast of emerging issues and proposed policy changes. In partnership with NCHE, NAEHCY hosts an annual conference that brings State Coordinators, local homeless liaisons, shelter and service providers, researchers, and advocates together to learn and network.</w:t>
      </w:r>
    </w:p>
    <w:p w:rsidR="0064260D" w:rsidRPr="00CC63C2" w:rsidRDefault="0064260D" w:rsidP="00A15F66">
      <w:pPr>
        <w:spacing w:after="0"/>
        <w:contextualSpacing/>
        <w:rPr>
          <w:rFonts w:ascii="Arial" w:hAnsi="Arial" w:cs="Arial"/>
          <w:sz w:val="24"/>
          <w:szCs w:val="24"/>
        </w:rPr>
      </w:pPr>
    </w:p>
    <w:p w:rsidR="00A74CC1" w:rsidRPr="00CC63C2" w:rsidRDefault="009A765E" w:rsidP="00183A86">
      <w:pPr>
        <w:tabs>
          <w:tab w:val="left" w:pos="3516"/>
        </w:tabs>
        <w:rPr>
          <w:rFonts w:ascii="Arial" w:hAnsi="Arial" w:cs="Arial"/>
          <w:sz w:val="24"/>
          <w:szCs w:val="24"/>
        </w:rPr>
      </w:pPr>
      <w:hyperlink r:id="rId16" w:history="1">
        <w:r w:rsidR="00A74CC1" w:rsidRPr="00CC63C2">
          <w:rPr>
            <w:rStyle w:val="Hyperlink"/>
            <w:rFonts w:ascii="Arial" w:hAnsi="Arial" w:cs="Arial"/>
            <w:sz w:val="24"/>
            <w:szCs w:val="24"/>
          </w:rPr>
          <w:t>http://naehcy.org/</w:t>
        </w:r>
      </w:hyperlink>
    </w:p>
    <w:p w:rsidR="00A74CC1" w:rsidRPr="00CC63C2" w:rsidRDefault="00A74CC1" w:rsidP="00183A86">
      <w:pPr>
        <w:tabs>
          <w:tab w:val="left" w:pos="3516"/>
        </w:tabs>
        <w:rPr>
          <w:rFonts w:ascii="Arial" w:hAnsi="Arial" w:cs="Arial"/>
          <w:sz w:val="24"/>
          <w:szCs w:val="24"/>
        </w:rPr>
      </w:pPr>
    </w:p>
    <w:p w:rsidR="00A74CC1" w:rsidRPr="0064260D" w:rsidRDefault="00A74CC1" w:rsidP="00183A86">
      <w:pPr>
        <w:tabs>
          <w:tab w:val="left" w:pos="3516"/>
        </w:tabs>
        <w:rPr>
          <w:rFonts w:ascii="Arial" w:hAnsi="Arial" w:cs="Arial"/>
          <w:b/>
          <w:sz w:val="24"/>
          <w:szCs w:val="24"/>
        </w:rPr>
      </w:pPr>
      <w:r w:rsidRPr="0064260D">
        <w:rPr>
          <w:rFonts w:ascii="Arial" w:hAnsi="Arial" w:cs="Arial"/>
          <w:b/>
          <w:sz w:val="24"/>
          <w:szCs w:val="24"/>
        </w:rPr>
        <w:t>School House Connections</w:t>
      </w:r>
    </w:p>
    <w:p w:rsidR="00A74CC1" w:rsidRPr="00CC63C2" w:rsidRDefault="009A765E" w:rsidP="00183A86">
      <w:pPr>
        <w:tabs>
          <w:tab w:val="left" w:pos="3516"/>
        </w:tabs>
        <w:rPr>
          <w:rFonts w:ascii="Arial" w:hAnsi="Arial" w:cs="Arial"/>
          <w:sz w:val="24"/>
          <w:szCs w:val="24"/>
        </w:rPr>
      </w:pPr>
      <w:hyperlink r:id="rId17" w:history="1">
        <w:r w:rsidR="00A74CC1" w:rsidRPr="00CC63C2">
          <w:rPr>
            <w:rStyle w:val="Hyperlink"/>
            <w:rFonts w:ascii="Arial" w:hAnsi="Arial" w:cs="Arial"/>
            <w:sz w:val="24"/>
            <w:szCs w:val="24"/>
          </w:rPr>
          <w:t>http://www.schoolhouseconnection.org/</w:t>
        </w:r>
      </w:hyperlink>
    </w:p>
    <w:p w:rsidR="00A74CC1" w:rsidRPr="00CC63C2" w:rsidRDefault="00A74CC1" w:rsidP="00183A86">
      <w:pPr>
        <w:tabs>
          <w:tab w:val="left" w:pos="3516"/>
        </w:tabs>
        <w:rPr>
          <w:rFonts w:ascii="Arial" w:hAnsi="Arial" w:cs="Arial"/>
          <w:sz w:val="24"/>
          <w:szCs w:val="24"/>
        </w:rPr>
      </w:pPr>
    </w:p>
    <w:p w:rsidR="00A74CC1" w:rsidRPr="0064260D" w:rsidRDefault="00A74CC1" w:rsidP="00183A86">
      <w:pPr>
        <w:tabs>
          <w:tab w:val="left" w:pos="3516"/>
        </w:tabs>
        <w:rPr>
          <w:rFonts w:ascii="Arial" w:hAnsi="Arial" w:cs="Arial"/>
          <w:b/>
          <w:sz w:val="24"/>
          <w:szCs w:val="24"/>
        </w:rPr>
      </w:pPr>
      <w:r w:rsidRPr="0064260D">
        <w:rPr>
          <w:rFonts w:ascii="Arial" w:hAnsi="Arial" w:cs="Arial"/>
          <w:b/>
          <w:sz w:val="24"/>
          <w:szCs w:val="24"/>
        </w:rPr>
        <w:t>Hear Us</w:t>
      </w:r>
    </w:p>
    <w:p w:rsidR="00A74CC1" w:rsidRPr="00CC63C2" w:rsidRDefault="009A765E" w:rsidP="00183A86">
      <w:pPr>
        <w:tabs>
          <w:tab w:val="left" w:pos="3516"/>
        </w:tabs>
        <w:rPr>
          <w:rFonts w:ascii="Arial" w:hAnsi="Arial" w:cs="Arial"/>
          <w:sz w:val="24"/>
          <w:szCs w:val="24"/>
        </w:rPr>
      </w:pPr>
      <w:hyperlink r:id="rId18" w:history="1">
        <w:r w:rsidR="00A74CC1" w:rsidRPr="00CC63C2">
          <w:rPr>
            <w:rStyle w:val="Hyperlink"/>
            <w:rFonts w:ascii="Arial" w:hAnsi="Arial" w:cs="Arial"/>
            <w:sz w:val="24"/>
            <w:szCs w:val="24"/>
          </w:rPr>
          <w:t>http://hearus.us/</w:t>
        </w:r>
      </w:hyperlink>
    </w:p>
    <w:p w:rsidR="00A74CC1" w:rsidRPr="00CC63C2" w:rsidRDefault="00A74CC1" w:rsidP="00183A86">
      <w:pPr>
        <w:tabs>
          <w:tab w:val="left" w:pos="3516"/>
        </w:tabs>
        <w:rPr>
          <w:rFonts w:ascii="Arial" w:hAnsi="Arial" w:cs="Arial"/>
          <w:sz w:val="24"/>
          <w:szCs w:val="24"/>
        </w:rPr>
      </w:pPr>
    </w:p>
    <w:p w:rsidR="00A74CC1" w:rsidRDefault="00A74CC1" w:rsidP="00183A86">
      <w:pPr>
        <w:tabs>
          <w:tab w:val="left" w:pos="3516"/>
        </w:tabs>
        <w:rPr>
          <w:rFonts w:ascii="Arial" w:hAnsi="Arial" w:cs="Arial"/>
          <w:b/>
          <w:sz w:val="24"/>
          <w:szCs w:val="24"/>
        </w:rPr>
      </w:pPr>
      <w:r w:rsidRPr="0064260D">
        <w:rPr>
          <w:rFonts w:ascii="Arial" w:hAnsi="Arial" w:cs="Arial"/>
          <w:b/>
          <w:sz w:val="24"/>
          <w:szCs w:val="24"/>
        </w:rPr>
        <w:t>Arkansas Department of Education</w:t>
      </w:r>
      <w:r w:rsidR="009F0D33">
        <w:rPr>
          <w:rFonts w:ascii="Arial" w:hAnsi="Arial" w:cs="Arial"/>
          <w:b/>
          <w:sz w:val="24"/>
          <w:szCs w:val="24"/>
        </w:rPr>
        <w:t>/</w:t>
      </w:r>
    </w:p>
    <w:p w:rsidR="009F0D33" w:rsidRPr="0064260D" w:rsidRDefault="009F0D33" w:rsidP="00183A86">
      <w:pPr>
        <w:tabs>
          <w:tab w:val="left" w:pos="3516"/>
        </w:tabs>
        <w:rPr>
          <w:rFonts w:ascii="Arial" w:hAnsi="Arial" w:cs="Arial"/>
          <w:b/>
          <w:sz w:val="24"/>
          <w:szCs w:val="24"/>
        </w:rPr>
      </w:pPr>
      <w:r>
        <w:rPr>
          <w:rFonts w:ascii="Arial" w:hAnsi="Arial" w:cs="Arial"/>
          <w:b/>
          <w:sz w:val="24"/>
          <w:szCs w:val="24"/>
        </w:rPr>
        <w:t>Division of Elementary &amp; Secondary Education</w:t>
      </w:r>
    </w:p>
    <w:p w:rsidR="00DD1D49" w:rsidRDefault="009A765E" w:rsidP="00183A86">
      <w:pPr>
        <w:tabs>
          <w:tab w:val="left" w:pos="3516"/>
        </w:tabs>
        <w:rPr>
          <w:rStyle w:val="Hyperlink"/>
          <w:rFonts w:ascii="Arial" w:hAnsi="Arial" w:cs="Arial"/>
          <w:sz w:val="24"/>
          <w:szCs w:val="24"/>
        </w:rPr>
      </w:pPr>
      <w:hyperlink r:id="rId19" w:history="1">
        <w:r w:rsidR="009F0D33" w:rsidRPr="009F0D33">
          <w:rPr>
            <w:rStyle w:val="Hyperlink"/>
          </w:rPr>
          <w:t>http://dese.ade.arkansas.gov/</w:t>
        </w:r>
      </w:hyperlink>
    </w:p>
    <w:p w:rsidR="00DD1D49" w:rsidRDefault="00DD1D49" w:rsidP="00183A86">
      <w:pPr>
        <w:tabs>
          <w:tab w:val="left" w:pos="3516"/>
        </w:tabs>
        <w:rPr>
          <w:rStyle w:val="Hyperlink"/>
          <w:rFonts w:ascii="Arial" w:hAnsi="Arial" w:cs="Arial"/>
          <w:b/>
          <w:color w:val="auto"/>
          <w:sz w:val="24"/>
          <w:szCs w:val="24"/>
          <w:u w:val="none"/>
        </w:rPr>
      </w:pPr>
    </w:p>
    <w:p w:rsidR="00DD1D49" w:rsidRDefault="00DD1D49" w:rsidP="00183A86">
      <w:pPr>
        <w:tabs>
          <w:tab w:val="left" w:pos="3516"/>
        </w:tabs>
        <w:rPr>
          <w:rStyle w:val="Hyperlink"/>
          <w:rFonts w:ascii="Arial" w:hAnsi="Arial" w:cs="Arial"/>
          <w:b/>
          <w:color w:val="auto"/>
          <w:sz w:val="24"/>
          <w:szCs w:val="24"/>
          <w:u w:val="none"/>
        </w:rPr>
      </w:pPr>
    </w:p>
    <w:p w:rsidR="00DD1D49" w:rsidRDefault="00DD1D49" w:rsidP="00183A86">
      <w:pPr>
        <w:tabs>
          <w:tab w:val="left" w:pos="3516"/>
        </w:tabs>
        <w:rPr>
          <w:rStyle w:val="Hyperlink"/>
          <w:rFonts w:ascii="Arial" w:hAnsi="Arial" w:cs="Arial"/>
          <w:b/>
          <w:color w:val="auto"/>
          <w:sz w:val="24"/>
          <w:szCs w:val="24"/>
          <w:u w:val="none"/>
        </w:rPr>
      </w:pPr>
      <w:r w:rsidRPr="00DD1D49">
        <w:rPr>
          <w:rStyle w:val="Hyperlink"/>
          <w:rFonts w:ascii="Arial" w:hAnsi="Arial" w:cs="Arial"/>
          <w:b/>
          <w:color w:val="auto"/>
          <w:sz w:val="24"/>
          <w:szCs w:val="24"/>
          <w:u w:val="none"/>
        </w:rPr>
        <w:lastRenderedPageBreak/>
        <w:t>Arkansas Head Start</w:t>
      </w:r>
    </w:p>
    <w:p w:rsidR="00DD1D49" w:rsidRDefault="009A765E" w:rsidP="00183A86">
      <w:pPr>
        <w:tabs>
          <w:tab w:val="left" w:pos="3516"/>
        </w:tabs>
        <w:rPr>
          <w:rStyle w:val="Hyperlink"/>
          <w:rFonts w:ascii="Arial" w:hAnsi="Arial" w:cs="Arial"/>
          <w:b/>
          <w:color w:val="auto"/>
          <w:sz w:val="24"/>
          <w:szCs w:val="24"/>
          <w:u w:val="none"/>
        </w:rPr>
      </w:pPr>
      <w:hyperlink r:id="rId20" w:history="1">
        <w:r w:rsidR="00DD1D49" w:rsidRPr="00B736B8">
          <w:rPr>
            <w:rStyle w:val="Hyperlink"/>
            <w:rFonts w:ascii="Arial" w:hAnsi="Arial" w:cs="Arial"/>
            <w:b/>
            <w:sz w:val="24"/>
            <w:szCs w:val="24"/>
          </w:rPr>
          <w:t>http://arheadstart.org/</w:t>
        </w:r>
      </w:hyperlink>
    </w:p>
    <w:p w:rsidR="00DD1D49" w:rsidRDefault="00DD1D49" w:rsidP="00183A86">
      <w:pPr>
        <w:tabs>
          <w:tab w:val="left" w:pos="3516"/>
        </w:tabs>
        <w:rPr>
          <w:rStyle w:val="Hyperlink"/>
          <w:rFonts w:ascii="Arial" w:hAnsi="Arial" w:cs="Arial"/>
          <w:color w:val="auto"/>
          <w:sz w:val="24"/>
          <w:szCs w:val="24"/>
          <w:u w:val="none"/>
        </w:rPr>
      </w:pPr>
      <w:r w:rsidRPr="00DD1D49">
        <w:rPr>
          <w:rStyle w:val="Hyperlink"/>
          <w:rFonts w:ascii="Arial" w:hAnsi="Arial" w:cs="Arial"/>
          <w:color w:val="auto"/>
          <w:sz w:val="24"/>
          <w:szCs w:val="24"/>
          <w:u w:val="none"/>
        </w:rPr>
        <w:t>Training Modules</w:t>
      </w:r>
    </w:p>
    <w:p w:rsidR="00DD1D49" w:rsidRPr="00DD1D49" w:rsidRDefault="009A765E" w:rsidP="00DD1D49">
      <w:pPr>
        <w:tabs>
          <w:tab w:val="left" w:pos="3516"/>
        </w:tabs>
        <w:rPr>
          <w:rStyle w:val="Hyperlink"/>
          <w:rFonts w:ascii="Arial" w:hAnsi="Arial" w:cs="Arial"/>
          <w:color w:val="auto"/>
          <w:sz w:val="24"/>
          <w:szCs w:val="24"/>
          <w:u w:val="none"/>
        </w:rPr>
      </w:pPr>
      <w:hyperlink r:id="rId21" w:history="1">
        <w:r w:rsidR="00DD1D49" w:rsidRPr="00DD1D49">
          <w:rPr>
            <w:rFonts w:ascii="Arial" w:hAnsi="Arial"/>
            <w:color w:val="0563C1" w:themeColor="hyperlink"/>
            <w:sz w:val="24"/>
            <w:szCs w:val="24"/>
            <w:u w:val="single"/>
          </w:rPr>
          <w:t>https://eclkc.ohs.acf.hhs.gov/family-support-well-being/article/supporting-children-families-experiencing-homelessness</w:t>
        </w:r>
      </w:hyperlink>
    </w:p>
    <w:p w:rsidR="00DD1D49" w:rsidRDefault="00DD1D49" w:rsidP="00183A86">
      <w:pPr>
        <w:tabs>
          <w:tab w:val="left" w:pos="3516"/>
        </w:tabs>
        <w:rPr>
          <w:rStyle w:val="Hyperlink"/>
          <w:rFonts w:ascii="Arial" w:hAnsi="Arial" w:cs="Arial"/>
          <w:color w:val="auto"/>
          <w:sz w:val="24"/>
          <w:szCs w:val="24"/>
          <w:u w:val="none"/>
        </w:rPr>
      </w:pPr>
      <w:r w:rsidRPr="00DD1D49">
        <w:rPr>
          <w:rStyle w:val="Hyperlink"/>
          <w:rFonts w:ascii="Arial" w:hAnsi="Arial" w:cs="Arial"/>
          <w:color w:val="auto"/>
          <w:sz w:val="24"/>
          <w:szCs w:val="24"/>
          <w:u w:val="none"/>
        </w:rPr>
        <w:t>Head Start Contacts</w:t>
      </w:r>
    </w:p>
    <w:p w:rsidR="00DD1D49" w:rsidRPr="00DD1D49" w:rsidRDefault="009A765E" w:rsidP="00DD1D49">
      <w:pPr>
        <w:spacing w:after="0"/>
        <w:rPr>
          <w:rFonts w:ascii="Arial" w:hAnsi="Arial"/>
          <w:sz w:val="24"/>
          <w:szCs w:val="24"/>
        </w:rPr>
      </w:pPr>
      <w:hyperlink r:id="rId22" w:history="1">
        <w:r w:rsidR="00DD1D49" w:rsidRPr="00DD1D49">
          <w:rPr>
            <w:rFonts w:ascii="Arial" w:hAnsi="Arial"/>
            <w:color w:val="0563C1" w:themeColor="hyperlink"/>
            <w:sz w:val="24"/>
            <w:szCs w:val="24"/>
            <w:u w:val="single"/>
          </w:rPr>
          <w:t>http://arheadstart.org/index.php?option=com_content&amp;view=article&amp;id=97&amp;Itemid=135</w:t>
        </w:r>
      </w:hyperlink>
    </w:p>
    <w:p w:rsidR="00DD1D49" w:rsidRPr="00DD1D49" w:rsidRDefault="00DD1D49" w:rsidP="00DD1D49">
      <w:pPr>
        <w:spacing w:after="0"/>
        <w:rPr>
          <w:rFonts w:ascii="Arial" w:hAnsi="Arial"/>
          <w:sz w:val="24"/>
          <w:szCs w:val="24"/>
        </w:rPr>
      </w:pPr>
    </w:p>
    <w:p w:rsidR="00DD1D49" w:rsidRPr="00DD1D49" w:rsidRDefault="00DD1D49" w:rsidP="00DD1D49">
      <w:pPr>
        <w:spacing w:after="0"/>
        <w:rPr>
          <w:rFonts w:ascii="Arial" w:hAnsi="Arial"/>
          <w:sz w:val="24"/>
          <w:szCs w:val="24"/>
        </w:rPr>
      </w:pPr>
    </w:p>
    <w:p w:rsidR="00DD1D49" w:rsidRPr="00DD1D49" w:rsidRDefault="00DD1D49" w:rsidP="00183A86">
      <w:pPr>
        <w:tabs>
          <w:tab w:val="left" w:pos="3516"/>
        </w:tabs>
        <w:rPr>
          <w:rFonts w:ascii="Arial" w:hAnsi="Arial" w:cs="Arial"/>
          <w:sz w:val="24"/>
          <w:szCs w:val="24"/>
        </w:rPr>
      </w:pPr>
    </w:p>
    <w:p w:rsidR="00A74CC1" w:rsidRPr="00DD1D49" w:rsidRDefault="00A74CC1" w:rsidP="00183A86">
      <w:pPr>
        <w:tabs>
          <w:tab w:val="left" w:pos="3516"/>
        </w:tabs>
        <w:rPr>
          <w:rFonts w:ascii="Arial" w:hAnsi="Arial" w:cs="Arial"/>
          <w:sz w:val="24"/>
          <w:szCs w:val="24"/>
        </w:rPr>
      </w:pPr>
    </w:p>
    <w:p w:rsidR="00F821B2" w:rsidRDefault="00F821B2">
      <w:pPr>
        <w:rPr>
          <w:rFonts w:ascii="Arial" w:hAnsi="Arial" w:cs="Arial"/>
          <w:sz w:val="24"/>
          <w:szCs w:val="24"/>
        </w:rPr>
      </w:pPr>
      <w:r>
        <w:rPr>
          <w:rFonts w:ascii="Arial" w:hAnsi="Arial" w:cs="Arial"/>
          <w:sz w:val="24"/>
          <w:szCs w:val="24"/>
        </w:rPr>
        <w:br w:type="page"/>
      </w:r>
    </w:p>
    <w:p w:rsidR="00F43A2A" w:rsidRPr="00725CAC" w:rsidRDefault="00725CAC" w:rsidP="00725CAC">
      <w:pPr>
        <w:tabs>
          <w:tab w:val="left" w:pos="3516"/>
        </w:tabs>
        <w:jc w:val="center"/>
        <w:rPr>
          <w:rFonts w:ascii="Arial" w:hAnsi="Arial" w:cs="Arial"/>
          <w:color w:val="FF0000"/>
          <w:sz w:val="28"/>
          <w:szCs w:val="28"/>
        </w:rPr>
      </w:pPr>
      <w:r w:rsidRPr="00725CAC">
        <w:rPr>
          <w:rFonts w:ascii="Arial" w:hAnsi="Arial" w:cs="Arial"/>
          <w:color w:val="FF0000"/>
          <w:sz w:val="28"/>
          <w:szCs w:val="28"/>
        </w:rPr>
        <w:lastRenderedPageBreak/>
        <w:t>Below are some recommended links published by the National Center for Homeless Education (NCHE)</w:t>
      </w:r>
    </w:p>
    <w:tbl>
      <w:tblPr>
        <w:tblStyle w:val="ListTable1Light-Accent3"/>
        <w:tblW w:w="0" w:type="auto"/>
        <w:tblLook w:val="0480" w:firstRow="0" w:lastRow="0" w:firstColumn="1" w:lastColumn="0" w:noHBand="0" w:noVBand="1"/>
      </w:tblPr>
      <w:tblGrid>
        <w:gridCol w:w="8700"/>
      </w:tblGrid>
      <w:tr w:rsidR="0025156A" w:rsidRPr="00CC63C2" w:rsidTr="0025156A">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8136" w:type="dxa"/>
          </w:tcPr>
          <w:p w:rsidR="0025156A" w:rsidRPr="00CC63C2" w:rsidRDefault="0025156A" w:rsidP="0025156A">
            <w:pPr>
              <w:spacing w:line="276" w:lineRule="auto"/>
              <w:jc w:val="center"/>
              <w:rPr>
                <w:rFonts w:ascii="Arial" w:hAnsi="Arial" w:cs="Arial"/>
                <w:sz w:val="24"/>
              </w:rPr>
            </w:pPr>
            <w:r w:rsidRPr="00CC63C2">
              <w:rPr>
                <w:rFonts w:ascii="Arial" w:hAnsi="Arial" w:cs="Arial"/>
                <w:iCs/>
                <w:sz w:val="24"/>
                <w:szCs w:val="24"/>
              </w:rPr>
              <w:t>Title VII, Subtitle B of the</w:t>
            </w:r>
            <w:r w:rsidRPr="00CC63C2">
              <w:rPr>
                <w:rFonts w:ascii="Arial" w:hAnsi="Arial" w:cs="Arial"/>
                <w:sz w:val="24"/>
              </w:rPr>
              <w:t xml:space="preserve"> McKinney-Vento </w:t>
            </w:r>
            <w:r w:rsidRPr="00CC63C2">
              <w:rPr>
                <w:rFonts w:ascii="Arial" w:hAnsi="Arial" w:cs="Arial"/>
                <w:iCs/>
                <w:sz w:val="24"/>
                <w:szCs w:val="24"/>
              </w:rPr>
              <w:t xml:space="preserve">Homeless Assistance </w:t>
            </w:r>
            <w:r w:rsidRPr="00CC63C2">
              <w:rPr>
                <w:rFonts w:ascii="Arial" w:hAnsi="Arial" w:cs="Arial"/>
                <w:sz w:val="24"/>
              </w:rPr>
              <w:t>Act</w:t>
            </w:r>
            <w:r w:rsidRPr="00CC63C2">
              <w:rPr>
                <w:rFonts w:ascii="Arial" w:hAnsi="Arial" w:cs="Arial"/>
                <w:iCs/>
                <w:sz w:val="24"/>
                <w:szCs w:val="24"/>
              </w:rPr>
              <w:t xml:space="preserve"> (Education for Homeless Children and Youths)</w:t>
            </w:r>
          </w:p>
          <w:p w:rsidR="0025156A" w:rsidRPr="00CC63C2" w:rsidRDefault="0025156A" w:rsidP="0025156A">
            <w:pPr>
              <w:spacing w:line="276" w:lineRule="auto"/>
              <w:jc w:val="center"/>
              <w:rPr>
                <w:rFonts w:ascii="Arial" w:hAnsi="Arial" w:cs="Arial"/>
                <w:bCs w:val="0"/>
                <w:iCs/>
                <w:sz w:val="24"/>
                <w:szCs w:val="24"/>
              </w:rPr>
            </w:pPr>
            <w:r w:rsidRPr="00CC63C2">
              <w:rPr>
                <w:rFonts w:ascii="Arial" w:hAnsi="Arial" w:cs="Arial"/>
                <w:iCs/>
                <w:sz w:val="24"/>
                <w:szCs w:val="24"/>
              </w:rPr>
              <w:t xml:space="preserve">42 U.S.C. </w:t>
            </w:r>
            <w:r w:rsidRPr="00CC63C2">
              <w:rPr>
                <w:rFonts w:ascii="Arial" w:hAnsi="Arial" w:cs="Arial"/>
                <w:sz w:val="24"/>
                <w:szCs w:val="24"/>
              </w:rPr>
              <w:t>§§ 11431-11434a</w:t>
            </w:r>
          </w:p>
          <w:p w:rsidR="00725CAC" w:rsidRPr="00725CAC" w:rsidRDefault="009A765E" w:rsidP="00725CAC">
            <w:pPr>
              <w:jc w:val="center"/>
              <w:rPr>
                <w:rFonts w:ascii="Arial" w:hAnsi="Arial" w:cs="Arial"/>
                <w:sz w:val="24"/>
                <w:szCs w:val="24"/>
              </w:rPr>
            </w:pPr>
            <w:hyperlink r:id="rId23" w:history="1">
              <w:r w:rsidR="00725CAC" w:rsidRPr="00725CAC">
                <w:rPr>
                  <w:rStyle w:val="Hyperlink"/>
                  <w:rFonts w:ascii="Arial" w:hAnsi="Arial" w:cs="Arial"/>
                  <w:sz w:val="24"/>
                  <w:szCs w:val="24"/>
                </w:rPr>
                <w:t>https://nche.ed.gov/mckinney-vento/</w:t>
              </w:r>
            </w:hyperlink>
          </w:p>
          <w:p w:rsidR="00725CAC" w:rsidRPr="00CC63C2" w:rsidRDefault="00725CAC" w:rsidP="00725CAC">
            <w:pPr>
              <w:jc w:val="center"/>
              <w:rPr>
                <w:rFonts w:ascii="Arial" w:hAnsi="Arial" w:cs="Arial"/>
                <w:sz w:val="16"/>
              </w:rPr>
            </w:pPr>
          </w:p>
        </w:tc>
      </w:tr>
      <w:tr w:rsidR="0025156A" w:rsidRPr="00CC63C2" w:rsidTr="0025156A">
        <w:trPr>
          <w:trHeight w:val="970"/>
        </w:trPr>
        <w:tc>
          <w:tcPr>
            <w:cnfStyle w:val="001000000000" w:firstRow="0" w:lastRow="0" w:firstColumn="1" w:lastColumn="0" w:oddVBand="0" w:evenVBand="0" w:oddHBand="0" w:evenHBand="0" w:firstRowFirstColumn="0" w:firstRowLastColumn="0" w:lastRowFirstColumn="0" w:lastRowLastColumn="0"/>
            <w:tcW w:w="8136" w:type="dxa"/>
          </w:tcPr>
          <w:p w:rsidR="0025156A" w:rsidRPr="00CC63C2" w:rsidRDefault="0025156A" w:rsidP="0025156A">
            <w:pPr>
              <w:contextualSpacing/>
              <w:jc w:val="center"/>
              <w:rPr>
                <w:rFonts w:ascii="Arial" w:hAnsi="Arial" w:cs="Arial"/>
                <w:i/>
                <w:sz w:val="24"/>
              </w:rPr>
            </w:pPr>
            <w:r w:rsidRPr="00CC63C2">
              <w:rPr>
                <w:rFonts w:ascii="Arial" w:hAnsi="Arial" w:cs="Arial"/>
                <w:i/>
                <w:sz w:val="24"/>
              </w:rPr>
              <w:t>Education for Homeless Children and Youth Program Non-Regulatory Guidance</w:t>
            </w:r>
          </w:p>
          <w:p w:rsidR="0025156A" w:rsidRPr="00CC63C2" w:rsidRDefault="0025156A" w:rsidP="0025156A">
            <w:pPr>
              <w:contextualSpacing/>
              <w:jc w:val="center"/>
              <w:rPr>
                <w:rFonts w:ascii="Arial" w:hAnsi="Arial" w:cs="Arial"/>
                <w:sz w:val="24"/>
                <w:szCs w:val="24"/>
              </w:rPr>
            </w:pPr>
            <w:r w:rsidRPr="00CC63C2">
              <w:rPr>
                <w:rFonts w:ascii="Arial" w:hAnsi="Arial" w:cs="Arial"/>
                <w:sz w:val="24"/>
                <w:szCs w:val="24"/>
              </w:rPr>
              <w:t xml:space="preserve">U.S. Department of Education </w:t>
            </w:r>
          </w:p>
          <w:p w:rsidR="00106711" w:rsidRPr="00106711" w:rsidRDefault="009A765E" w:rsidP="00106711">
            <w:pPr>
              <w:contextualSpacing/>
              <w:rPr>
                <w:rFonts w:ascii="Arial" w:hAnsi="Arial"/>
                <w:sz w:val="24"/>
                <w:szCs w:val="24"/>
              </w:rPr>
            </w:pPr>
            <w:hyperlink r:id="rId24" w:history="1">
              <w:r w:rsidR="00106711" w:rsidRPr="00106711">
                <w:rPr>
                  <w:rFonts w:ascii="Arial" w:hAnsi="Arial"/>
                  <w:color w:val="0563C1" w:themeColor="hyperlink"/>
                  <w:sz w:val="24"/>
                  <w:szCs w:val="24"/>
                  <w:u w:val="single"/>
                </w:rPr>
                <w:t>https://www2.ed.gov/policy/elsec/leg/essa/160240ehcyguidance072716.pdf</w:t>
              </w:r>
            </w:hyperlink>
          </w:p>
          <w:p w:rsidR="00106711" w:rsidRPr="00106711" w:rsidRDefault="00106711" w:rsidP="00106711">
            <w:pPr>
              <w:ind w:left="720"/>
              <w:contextualSpacing/>
              <w:jc w:val="center"/>
              <w:rPr>
                <w:rFonts w:ascii="Arial" w:hAnsi="Arial"/>
                <w:sz w:val="24"/>
                <w:szCs w:val="24"/>
              </w:rPr>
            </w:pPr>
          </w:p>
          <w:p w:rsidR="0025156A" w:rsidRPr="00CC63C2" w:rsidRDefault="0025156A" w:rsidP="00106711">
            <w:pPr>
              <w:contextualSpacing/>
              <w:jc w:val="center"/>
              <w:rPr>
                <w:rFonts w:ascii="Arial" w:hAnsi="Arial" w:cs="Arial"/>
                <w:b w:val="0"/>
                <w:sz w:val="24"/>
                <w:szCs w:val="24"/>
              </w:rPr>
            </w:pPr>
          </w:p>
        </w:tc>
      </w:tr>
      <w:tr w:rsidR="0025156A" w:rsidRPr="00CC63C2" w:rsidTr="0025156A">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8136" w:type="dxa"/>
          </w:tcPr>
          <w:p w:rsidR="00106711" w:rsidRPr="00106711" w:rsidRDefault="00106711" w:rsidP="0025156A">
            <w:pPr>
              <w:contextualSpacing/>
              <w:jc w:val="center"/>
              <w:rPr>
                <w:rFonts w:ascii="Arial" w:hAnsi="Arial" w:cs="Arial"/>
                <w:i/>
                <w:sz w:val="24"/>
              </w:rPr>
            </w:pPr>
            <w:r w:rsidRPr="00106711">
              <w:rPr>
                <w:rFonts w:ascii="Arial" w:hAnsi="Arial" w:cs="Arial"/>
                <w:i/>
                <w:sz w:val="24"/>
              </w:rPr>
              <w:t>Briefs on Various Topics</w:t>
            </w:r>
          </w:p>
          <w:p w:rsidR="0025156A" w:rsidRDefault="009A765E" w:rsidP="0025156A">
            <w:pPr>
              <w:contextualSpacing/>
              <w:jc w:val="center"/>
              <w:rPr>
                <w:rFonts w:ascii="Arial" w:hAnsi="Arial" w:cs="Arial"/>
                <w:sz w:val="24"/>
              </w:rPr>
            </w:pPr>
            <w:hyperlink r:id="rId25" w:history="1">
              <w:r w:rsidR="00106711" w:rsidRPr="00B736B8">
                <w:rPr>
                  <w:rStyle w:val="Hyperlink"/>
                  <w:rFonts w:ascii="Arial" w:hAnsi="Arial" w:cs="Arial"/>
                  <w:sz w:val="24"/>
                </w:rPr>
                <w:t>https://nche.ed.gov/topics/</w:t>
              </w:r>
            </w:hyperlink>
          </w:p>
          <w:p w:rsidR="00106711" w:rsidRPr="00CC63C2" w:rsidRDefault="00106711" w:rsidP="0025156A">
            <w:pPr>
              <w:contextualSpacing/>
              <w:jc w:val="center"/>
              <w:rPr>
                <w:rFonts w:ascii="Arial" w:hAnsi="Arial" w:cs="Arial"/>
                <w:b w:val="0"/>
                <w:sz w:val="24"/>
              </w:rPr>
            </w:pPr>
          </w:p>
        </w:tc>
      </w:tr>
      <w:tr w:rsidR="0025156A" w:rsidRPr="00CC63C2" w:rsidTr="0025156A">
        <w:trPr>
          <w:trHeight w:val="880"/>
        </w:trPr>
        <w:tc>
          <w:tcPr>
            <w:cnfStyle w:val="001000000000" w:firstRow="0" w:lastRow="0" w:firstColumn="1" w:lastColumn="0" w:oddVBand="0" w:evenVBand="0" w:oddHBand="0" w:evenHBand="0" w:firstRowFirstColumn="0" w:firstRowLastColumn="0" w:lastRowFirstColumn="0" w:lastRowLastColumn="0"/>
            <w:tcW w:w="8136" w:type="dxa"/>
          </w:tcPr>
          <w:p w:rsidR="0025156A" w:rsidRPr="00725CAC" w:rsidRDefault="00725CAC" w:rsidP="0025156A">
            <w:pPr>
              <w:contextualSpacing/>
              <w:jc w:val="center"/>
              <w:rPr>
                <w:rFonts w:ascii="Arial" w:hAnsi="Arial" w:cs="Arial"/>
                <w:sz w:val="24"/>
                <w:szCs w:val="24"/>
              </w:rPr>
            </w:pPr>
            <w:r w:rsidRPr="00725CAC">
              <w:rPr>
                <w:rFonts w:ascii="Arial" w:hAnsi="Arial" w:cs="Arial"/>
                <w:bCs w:val="0"/>
                <w:sz w:val="24"/>
                <w:szCs w:val="24"/>
              </w:rPr>
              <w:t xml:space="preserve">Issue Brief: </w:t>
            </w:r>
            <w:r>
              <w:rPr>
                <w:rFonts w:ascii="Arial" w:hAnsi="Arial" w:cs="Arial"/>
                <w:bCs w:val="0"/>
                <w:sz w:val="24"/>
                <w:szCs w:val="24"/>
              </w:rPr>
              <w:t xml:space="preserve">Access to </w:t>
            </w:r>
            <w:r w:rsidRPr="00725CAC">
              <w:rPr>
                <w:rFonts w:ascii="Arial" w:hAnsi="Arial" w:cs="Arial"/>
                <w:bCs w:val="0"/>
                <w:sz w:val="24"/>
                <w:szCs w:val="24"/>
              </w:rPr>
              <w:t>Higher</w:t>
            </w:r>
            <w:r w:rsidR="0025156A" w:rsidRPr="00725CAC">
              <w:rPr>
                <w:rFonts w:ascii="Arial" w:hAnsi="Arial" w:cs="Arial"/>
                <w:sz w:val="24"/>
                <w:szCs w:val="24"/>
              </w:rPr>
              <w:t xml:space="preserve"> </w:t>
            </w:r>
            <w:r>
              <w:rPr>
                <w:rFonts w:ascii="Arial" w:hAnsi="Arial" w:cs="Arial"/>
                <w:sz w:val="24"/>
                <w:szCs w:val="24"/>
              </w:rPr>
              <w:t>Education</w:t>
            </w:r>
          </w:p>
          <w:p w:rsidR="00725CAC" w:rsidRDefault="009A765E" w:rsidP="0025156A">
            <w:pPr>
              <w:contextualSpacing/>
              <w:jc w:val="center"/>
              <w:rPr>
                <w:rFonts w:ascii="Arial" w:hAnsi="Arial" w:cs="Arial"/>
                <w:b w:val="0"/>
                <w:sz w:val="24"/>
                <w:szCs w:val="24"/>
              </w:rPr>
            </w:pPr>
            <w:hyperlink r:id="rId26" w:history="1">
              <w:r w:rsidR="00725CAC" w:rsidRPr="00B736B8">
                <w:rPr>
                  <w:rStyle w:val="Hyperlink"/>
                  <w:rFonts w:ascii="Arial" w:hAnsi="Arial" w:cs="Arial"/>
                  <w:sz w:val="24"/>
                  <w:szCs w:val="24"/>
                </w:rPr>
                <w:t>https://nche.ed.gov/higher-education/</w:t>
              </w:r>
            </w:hyperlink>
          </w:p>
          <w:p w:rsidR="00725CAC" w:rsidRPr="00725CAC" w:rsidRDefault="00725CAC" w:rsidP="0025156A">
            <w:pPr>
              <w:contextualSpacing/>
              <w:jc w:val="center"/>
              <w:rPr>
                <w:rFonts w:ascii="Arial" w:hAnsi="Arial" w:cs="Arial"/>
                <w:b w:val="0"/>
                <w:sz w:val="24"/>
                <w:szCs w:val="24"/>
              </w:rPr>
            </w:pPr>
          </w:p>
        </w:tc>
      </w:tr>
      <w:tr w:rsidR="0025156A" w:rsidRPr="00CC63C2" w:rsidTr="0025156A">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8136" w:type="dxa"/>
          </w:tcPr>
          <w:p w:rsidR="00106711" w:rsidRDefault="00106711" w:rsidP="0025156A">
            <w:pPr>
              <w:contextualSpacing/>
              <w:jc w:val="center"/>
              <w:rPr>
                <w:rFonts w:ascii="Arial" w:hAnsi="Arial" w:cs="Arial"/>
                <w:bCs w:val="0"/>
                <w:sz w:val="24"/>
                <w:szCs w:val="24"/>
              </w:rPr>
            </w:pPr>
            <w:r w:rsidRPr="00106711">
              <w:rPr>
                <w:rFonts w:ascii="Arial" w:hAnsi="Arial" w:cs="Arial"/>
                <w:bCs w:val="0"/>
                <w:sz w:val="24"/>
                <w:szCs w:val="24"/>
              </w:rPr>
              <w:t xml:space="preserve">Issue Brief: </w:t>
            </w:r>
            <w:hyperlink r:id="rId27" w:history="1">
              <w:r w:rsidRPr="00106711">
                <w:rPr>
                  <w:rFonts w:ascii="Arial" w:hAnsi="Arial" w:cs="Arial"/>
                  <w:bCs w:val="0"/>
                  <w:sz w:val="24"/>
                  <w:szCs w:val="24"/>
                  <w:u w:val="single"/>
                </w:rPr>
                <w:t>Early Childhood Education | Preschool</w:t>
              </w:r>
            </w:hyperlink>
          </w:p>
          <w:p w:rsidR="00106711" w:rsidRDefault="009A765E" w:rsidP="0025156A">
            <w:pPr>
              <w:contextualSpacing/>
              <w:jc w:val="center"/>
              <w:rPr>
                <w:rFonts w:ascii="Arial" w:hAnsi="Arial" w:cs="Arial"/>
                <w:sz w:val="24"/>
                <w:szCs w:val="24"/>
              </w:rPr>
            </w:pPr>
            <w:hyperlink r:id="rId28" w:history="1">
              <w:r w:rsidR="00106711" w:rsidRPr="00B736B8">
                <w:rPr>
                  <w:rStyle w:val="Hyperlink"/>
                  <w:rFonts w:ascii="Arial" w:hAnsi="Arial" w:cs="Arial"/>
                  <w:sz w:val="24"/>
                  <w:szCs w:val="24"/>
                </w:rPr>
                <w:t>https://nche.ed.gov/preschool-early-childhood/</w:t>
              </w:r>
            </w:hyperlink>
          </w:p>
          <w:p w:rsidR="0025156A" w:rsidRPr="00106711" w:rsidRDefault="0025156A" w:rsidP="0025156A">
            <w:pPr>
              <w:contextualSpacing/>
              <w:jc w:val="center"/>
              <w:rPr>
                <w:rFonts w:ascii="Arial" w:hAnsi="Arial" w:cs="Arial"/>
                <w:sz w:val="24"/>
                <w:szCs w:val="24"/>
              </w:rPr>
            </w:pPr>
            <w:r w:rsidRPr="00106711">
              <w:rPr>
                <w:rFonts w:ascii="Arial" w:hAnsi="Arial" w:cs="Arial"/>
                <w:sz w:val="24"/>
                <w:szCs w:val="24"/>
              </w:rPr>
              <w:t xml:space="preserve"> </w:t>
            </w:r>
          </w:p>
        </w:tc>
      </w:tr>
      <w:tr w:rsidR="0025156A" w:rsidRPr="00CC63C2" w:rsidTr="0025156A">
        <w:trPr>
          <w:trHeight w:val="970"/>
        </w:trPr>
        <w:tc>
          <w:tcPr>
            <w:cnfStyle w:val="001000000000" w:firstRow="0" w:lastRow="0" w:firstColumn="1" w:lastColumn="0" w:oddVBand="0" w:evenVBand="0" w:oddHBand="0" w:evenHBand="0" w:firstRowFirstColumn="0" w:firstRowLastColumn="0" w:lastRowFirstColumn="0" w:lastRowLastColumn="0"/>
            <w:tcW w:w="8136" w:type="dxa"/>
          </w:tcPr>
          <w:p w:rsidR="0025156A" w:rsidRPr="00CC63C2" w:rsidRDefault="0025156A" w:rsidP="0025156A">
            <w:pPr>
              <w:contextualSpacing/>
              <w:jc w:val="center"/>
              <w:rPr>
                <w:rFonts w:ascii="Arial" w:hAnsi="Arial" w:cs="Arial"/>
                <w:i/>
                <w:sz w:val="24"/>
              </w:rPr>
            </w:pPr>
            <w:r w:rsidRPr="00CC63C2">
              <w:rPr>
                <w:rFonts w:ascii="Arial" w:hAnsi="Arial" w:cs="Arial"/>
                <w:sz w:val="24"/>
              </w:rPr>
              <w:t xml:space="preserve">Issue Brief: </w:t>
            </w:r>
            <w:r w:rsidRPr="00CC63C2">
              <w:rPr>
                <w:rFonts w:ascii="Arial" w:hAnsi="Arial" w:cs="Arial"/>
                <w:i/>
                <w:sz w:val="24"/>
              </w:rPr>
              <w:t>Determining Eligibility for Rights and Services under the McKinney-Vento Act</w:t>
            </w:r>
          </w:p>
          <w:p w:rsidR="00106711" w:rsidRDefault="009A765E" w:rsidP="00106711">
            <w:pPr>
              <w:contextualSpacing/>
              <w:jc w:val="center"/>
              <w:rPr>
                <w:rFonts w:ascii="Arial" w:hAnsi="Arial" w:cs="Arial"/>
                <w:b w:val="0"/>
                <w:sz w:val="24"/>
              </w:rPr>
            </w:pPr>
            <w:hyperlink r:id="rId29" w:history="1">
              <w:r w:rsidR="00106711" w:rsidRPr="00B736B8">
                <w:rPr>
                  <w:rStyle w:val="Hyperlink"/>
                  <w:rFonts w:ascii="Arial" w:hAnsi="Arial" w:cs="Arial"/>
                  <w:sz w:val="24"/>
                </w:rPr>
                <w:t>https://nche.ed.gov/determining-eligibility/</w:t>
              </w:r>
            </w:hyperlink>
          </w:p>
          <w:p w:rsidR="00106711" w:rsidRPr="00CC63C2" w:rsidRDefault="00106711" w:rsidP="00106711">
            <w:pPr>
              <w:contextualSpacing/>
              <w:rPr>
                <w:rFonts w:ascii="Arial" w:hAnsi="Arial" w:cs="Arial"/>
                <w:b w:val="0"/>
                <w:sz w:val="24"/>
              </w:rPr>
            </w:pPr>
          </w:p>
        </w:tc>
      </w:tr>
      <w:tr w:rsidR="0025156A" w:rsidRPr="00CC63C2" w:rsidTr="0025156A">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8136" w:type="dxa"/>
          </w:tcPr>
          <w:p w:rsidR="0025156A" w:rsidRPr="00CC63C2" w:rsidRDefault="0025156A" w:rsidP="0025156A">
            <w:pPr>
              <w:contextualSpacing/>
              <w:jc w:val="center"/>
              <w:rPr>
                <w:rFonts w:ascii="Arial" w:hAnsi="Arial" w:cs="Arial"/>
                <w:sz w:val="24"/>
              </w:rPr>
            </w:pPr>
            <w:r w:rsidRPr="00CC63C2">
              <w:rPr>
                <w:rFonts w:ascii="Arial" w:hAnsi="Arial" w:cs="Arial"/>
                <w:sz w:val="24"/>
              </w:rPr>
              <w:t xml:space="preserve">Issue Brief: </w:t>
            </w:r>
            <w:r w:rsidRPr="00CC63C2">
              <w:rPr>
                <w:rFonts w:ascii="Arial" w:hAnsi="Arial" w:cs="Arial"/>
                <w:i/>
                <w:sz w:val="24"/>
              </w:rPr>
              <w:t>School Selection</w:t>
            </w:r>
            <w:r w:rsidR="00106711">
              <w:rPr>
                <w:rFonts w:ascii="Arial" w:hAnsi="Arial" w:cs="Arial"/>
                <w:i/>
                <w:sz w:val="24"/>
              </w:rPr>
              <w:t xml:space="preserve"> and Best Interest</w:t>
            </w:r>
          </w:p>
          <w:p w:rsidR="0025156A" w:rsidRDefault="009A765E" w:rsidP="0025156A">
            <w:pPr>
              <w:contextualSpacing/>
              <w:jc w:val="center"/>
              <w:rPr>
                <w:rFonts w:ascii="Arial" w:hAnsi="Arial" w:cs="Arial"/>
                <w:b w:val="0"/>
                <w:sz w:val="24"/>
              </w:rPr>
            </w:pPr>
            <w:hyperlink r:id="rId30" w:history="1">
              <w:r w:rsidR="00106711" w:rsidRPr="00B736B8">
                <w:rPr>
                  <w:rStyle w:val="Hyperlink"/>
                  <w:rFonts w:ascii="Arial" w:hAnsi="Arial" w:cs="Arial"/>
                  <w:sz w:val="24"/>
                </w:rPr>
                <w:t>https://nche.ed.gov/school-selection/</w:t>
              </w:r>
            </w:hyperlink>
          </w:p>
          <w:p w:rsidR="00106711" w:rsidRPr="00CC63C2" w:rsidRDefault="00106711" w:rsidP="0025156A">
            <w:pPr>
              <w:contextualSpacing/>
              <w:jc w:val="center"/>
              <w:rPr>
                <w:rFonts w:ascii="Arial" w:hAnsi="Arial" w:cs="Arial"/>
                <w:b w:val="0"/>
                <w:sz w:val="24"/>
              </w:rPr>
            </w:pPr>
          </w:p>
        </w:tc>
      </w:tr>
    </w:tbl>
    <w:p w:rsidR="00A74CC1" w:rsidRPr="00CC63C2" w:rsidRDefault="00A74CC1" w:rsidP="00183A86">
      <w:pPr>
        <w:tabs>
          <w:tab w:val="left" w:pos="3516"/>
        </w:tabs>
        <w:rPr>
          <w:rFonts w:ascii="Arial" w:hAnsi="Arial" w:cs="Arial"/>
          <w:sz w:val="24"/>
          <w:szCs w:val="24"/>
        </w:rPr>
      </w:pPr>
    </w:p>
    <w:p w:rsidR="00A74CC1" w:rsidRPr="00CC63C2" w:rsidRDefault="00A74CC1" w:rsidP="00183A86">
      <w:pPr>
        <w:tabs>
          <w:tab w:val="left" w:pos="3516"/>
        </w:tabs>
        <w:rPr>
          <w:rFonts w:ascii="Arial" w:hAnsi="Arial" w:cs="Arial"/>
          <w:sz w:val="28"/>
          <w:szCs w:val="28"/>
        </w:rPr>
      </w:pPr>
    </w:p>
    <w:p w:rsidR="00183A86" w:rsidRPr="00CC63C2" w:rsidRDefault="00183A86" w:rsidP="00183A86">
      <w:pPr>
        <w:tabs>
          <w:tab w:val="left" w:pos="3516"/>
        </w:tabs>
        <w:rPr>
          <w:rFonts w:ascii="Arial" w:hAnsi="Arial" w:cs="Arial"/>
        </w:rPr>
      </w:pPr>
    </w:p>
    <w:sectPr w:rsidR="00183A86" w:rsidRPr="00CC63C2">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65E" w:rsidRDefault="009A765E" w:rsidP="00844047">
      <w:pPr>
        <w:spacing w:after="0" w:line="240" w:lineRule="auto"/>
      </w:pPr>
      <w:r>
        <w:separator/>
      </w:r>
    </w:p>
  </w:endnote>
  <w:endnote w:type="continuationSeparator" w:id="0">
    <w:p w:rsidR="009A765E" w:rsidRDefault="009A765E" w:rsidP="0084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n-e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535830"/>
      <w:docPartObj>
        <w:docPartGallery w:val="Page Numbers (Bottom of Page)"/>
        <w:docPartUnique/>
      </w:docPartObj>
    </w:sdtPr>
    <w:sdtEndPr>
      <w:rPr>
        <w:noProof/>
      </w:rPr>
    </w:sdtEndPr>
    <w:sdtContent>
      <w:p w:rsidR="00342D70" w:rsidRDefault="00342D70">
        <w:pPr>
          <w:pStyle w:val="Footer"/>
          <w:jc w:val="right"/>
        </w:pPr>
        <w:r>
          <w:fldChar w:fldCharType="begin"/>
        </w:r>
        <w:r>
          <w:instrText xml:space="preserve"> PAGE   \* MERGEFORMAT </w:instrText>
        </w:r>
        <w:r>
          <w:fldChar w:fldCharType="separate"/>
        </w:r>
        <w:r w:rsidR="000A3CD2">
          <w:rPr>
            <w:noProof/>
          </w:rPr>
          <w:t>29</w:t>
        </w:r>
        <w:r>
          <w:rPr>
            <w:noProof/>
          </w:rPr>
          <w:fldChar w:fldCharType="end"/>
        </w:r>
      </w:p>
    </w:sdtContent>
  </w:sdt>
  <w:p w:rsidR="00342D70" w:rsidRDefault="00342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65E" w:rsidRDefault="009A765E" w:rsidP="00844047">
      <w:pPr>
        <w:spacing w:after="0" w:line="240" w:lineRule="auto"/>
      </w:pPr>
      <w:r>
        <w:separator/>
      </w:r>
    </w:p>
  </w:footnote>
  <w:footnote w:type="continuationSeparator" w:id="0">
    <w:p w:rsidR="009A765E" w:rsidRDefault="009A765E" w:rsidP="00844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69B"/>
    <w:multiLevelType w:val="hybridMultilevel"/>
    <w:tmpl w:val="ACDA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5140"/>
    <w:multiLevelType w:val="hybridMultilevel"/>
    <w:tmpl w:val="6CB6106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85D07"/>
    <w:multiLevelType w:val="hybridMultilevel"/>
    <w:tmpl w:val="DCDA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E28C9"/>
    <w:multiLevelType w:val="hybridMultilevel"/>
    <w:tmpl w:val="9918D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284D05"/>
    <w:multiLevelType w:val="hybridMultilevel"/>
    <w:tmpl w:val="AA0899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F87F78"/>
    <w:multiLevelType w:val="hybridMultilevel"/>
    <w:tmpl w:val="BF48B5B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070A13"/>
    <w:multiLevelType w:val="hybridMultilevel"/>
    <w:tmpl w:val="5748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D44CB"/>
    <w:multiLevelType w:val="hybridMultilevel"/>
    <w:tmpl w:val="C59C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93EA2"/>
    <w:multiLevelType w:val="hybridMultilevel"/>
    <w:tmpl w:val="0300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34716"/>
    <w:multiLevelType w:val="hybridMultilevel"/>
    <w:tmpl w:val="B6AE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E2762"/>
    <w:multiLevelType w:val="hybridMultilevel"/>
    <w:tmpl w:val="2A86A896"/>
    <w:lvl w:ilvl="0" w:tplc="17FEF0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FF3C17"/>
    <w:multiLevelType w:val="hybridMultilevel"/>
    <w:tmpl w:val="CF44E8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3302154"/>
    <w:multiLevelType w:val="hybridMultilevel"/>
    <w:tmpl w:val="E36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87965"/>
    <w:multiLevelType w:val="hybridMultilevel"/>
    <w:tmpl w:val="BA66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93D34"/>
    <w:multiLevelType w:val="hybridMultilevel"/>
    <w:tmpl w:val="4EF455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B42EBA"/>
    <w:multiLevelType w:val="hybridMultilevel"/>
    <w:tmpl w:val="ABC2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33C52"/>
    <w:multiLevelType w:val="hybridMultilevel"/>
    <w:tmpl w:val="9C9E0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C6E10"/>
    <w:multiLevelType w:val="hybridMultilevel"/>
    <w:tmpl w:val="9C0E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D0408"/>
    <w:multiLevelType w:val="hybridMultilevel"/>
    <w:tmpl w:val="47BC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92F2C"/>
    <w:multiLevelType w:val="hybridMultilevel"/>
    <w:tmpl w:val="96EE93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7C0EF6"/>
    <w:multiLevelType w:val="hybridMultilevel"/>
    <w:tmpl w:val="5BD6A9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B172E47"/>
    <w:multiLevelType w:val="hybridMultilevel"/>
    <w:tmpl w:val="4A80A71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C4285"/>
    <w:multiLevelType w:val="hybridMultilevel"/>
    <w:tmpl w:val="49E2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24B5D"/>
    <w:multiLevelType w:val="hybridMultilevel"/>
    <w:tmpl w:val="9C4E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4458C"/>
    <w:multiLevelType w:val="hybridMultilevel"/>
    <w:tmpl w:val="EBBA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52563"/>
    <w:multiLevelType w:val="hybridMultilevel"/>
    <w:tmpl w:val="4E86ECA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E22121"/>
    <w:multiLevelType w:val="hybridMultilevel"/>
    <w:tmpl w:val="63D2DF7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2403FB"/>
    <w:multiLevelType w:val="hybridMultilevel"/>
    <w:tmpl w:val="8C76EDF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206D25"/>
    <w:multiLevelType w:val="hybridMultilevel"/>
    <w:tmpl w:val="C54CA7D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63185C"/>
    <w:multiLevelType w:val="hybridMultilevel"/>
    <w:tmpl w:val="87E4B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3A3D48"/>
    <w:multiLevelType w:val="hybridMultilevel"/>
    <w:tmpl w:val="1BFC0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10020"/>
    <w:multiLevelType w:val="hybridMultilevel"/>
    <w:tmpl w:val="D964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41BCE"/>
    <w:multiLevelType w:val="hybridMultilevel"/>
    <w:tmpl w:val="C45EC65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0D51B9"/>
    <w:multiLevelType w:val="hybridMultilevel"/>
    <w:tmpl w:val="C2E0937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BC77DE"/>
    <w:multiLevelType w:val="hybridMultilevel"/>
    <w:tmpl w:val="FAAC477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49279D"/>
    <w:multiLevelType w:val="hybridMultilevel"/>
    <w:tmpl w:val="3EB8752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063BDE"/>
    <w:multiLevelType w:val="hybridMultilevel"/>
    <w:tmpl w:val="D0247D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721C1B"/>
    <w:multiLevelType w:val="hybridMultilevel"/>
    <w:tmpl w:val="ECF4EB52"/>
    <w:lvl w:ilvl="0" w:tplc="04090001">
      <w:start w:val="1"/>
      <w:numFmt w:val="bullet"/>
      <w:lvlText w:val=""/>
      <w:lvlJc w:val="left"/>
      <w:pPr>
        <w:tabs>
          <w:tab w:val="num" w:pos="720"/>
        </w:tabs>
        <w:ind w:left="720" w:hanging="360"/>
      </w:pPr>
      <w:rPr>
        <w:rFonts w:ascii="Symbol" w:hAnsi="Symbol" w:hint="default"/>
      </w:rPr>
    </w:lvl>
    <w:lvl w:ilvl="1" w:tplc="1C58DF1A">
      <w:numFmt w:val="bullet"/>
      <w:lvlText w:val="–"/>
      <w:lvlJc w:val="left"/>
      <w:pPr>
        <w:tabs>
          <w:tab w:val="num" w:pos="1440"/>
        </w:tabs>
        <w:ind w:left="1440" w:hanging="360"/>
      </w:pPr>
      <w:rPr>
        <w:rFonts w:ascii="Arial" w:hAnsi="Arial" w:hint="default"/>
      </w:rPr>
    </w:lvl>
    <w:lvl w:ilvl="2" w:tplc="AC84D870" w:tentative="1">
      <w:start w:val="1"/>
      <w:numFmt w:val="bullet"/>
      <w:lvlText w:val="•"/>
      <w:lvlJc w:val="left"/>
      <w:pPr>
        <w:tabs>
          <w:tab w:val="num" w:pos="2160"/>
        </w:tabs>
        <w:ind w:left="2160" w:hanging="360"/>
      </w:pPr>
      <w:rPr>
        <w:rFonts w:ascii="Arial" w:hAnsi="Arial" w:hint="default"/>
      </w:rPr>
    </w:lvl>
    <w:lvl w:ilvl="3" w:tplc="BFE65AFA" w:tentative="1">
      <w:start w:val="1"/>
      <w:numFmt w:val="bullet"/>
      <w:lvlText w:val="•"/>
      <w:lvlJc w:val="left"/>
      <w:pPr>
        <w:tabs>
          <w:tab w:val="num" w:pos="2880"/>
        </w:tabs>
        <w:ind w:left="2880" w:hanging="360"/>
      </w:pPr>
      <w:rPr>
        <w:rFonts w:ascii="Arial" w:hAnsi="Arial" w:hint="default"/>
      </w:rPr>
    </w:lvl>
    <w:lvl w:ilvl="4" w:tplc="819488F6" w:tentative="1">
      <w:start w:val="1"/>
      <w:numFmt w:val="bullet"/>
      <w:lvlText w:val="•"/>
      <w:lvlJc w:val="left"/>
      <w:pPr>
        <w:tabs>
          <w:tab w:val="num" w:pos="3600"/>
        </w:tabs>
        <w:ind w:left="3600" w:hanging="360"/>
      </w:pPr>
      <w:rPr>
        <w:rFonts w:ascii="Arial" w:hAnsi="Arial" w:hint="default"/>
      </w:rPr>
    </w:lvl>
    <w:lvl w:ilvl="5" w:tplc="A98E4996" w:tentative="1">
      <w:start w:val="1"/>
      <w:numFmt w:val="bullet"/>
      <w:lvlText w:val="•"/>
      <w:lvlJc w:val="left"/>
      <w:pPr>
        <w:tabs>
          <w:tab w:val="num" w:pos="4320"/>
        </w:tabs>
        <w:ind w:left="4320" w:hanging="360"/>
      </w:pPr>
      <w:rPr>
        <w:rFonts w:ascii="Arial" w:hAnsi="Arial" w:hint="default"/>
      </w:rPr>
    </w:lvl>
    <w:lvl w:ilvl="6" w:tplc="5E008BA0" w:tentative="1">
      <w:start w:val="1"/>
      <w:numFmt w:val="bullet"/>
      <w:lvlText w:val="•"/>
      <w:lvlJc w:val="left"/>
      <w:pPr>
        <w:tabs>
          <w:tab w:val="num" w:pos="5040"/>
        </w:tabs>
        <w:ind w:left="5040" w:hanging="360"/>
      </w:pPr>
      <w:rPr>
        <w:rFonts w:ascii="Arial" w:hAnsi="Arial" w:hint="default"/>
      </w:rPr>
    </w:lvl>
    <w:lvl w:ilvl="7" w:tplc="14904FE8" w:tentative="1">
      <w:start w:val="1"/>
      <w:numFmt w:val="bullet"/>
      <w:lvlText w:val="•"/>
      <w:lvlJc w:val="left"/>
      <w:pPr>
        <w:tabs>
          <w:tab w:val="num" w:pos="5760"/>
        </w:tabs>
        <w:ind w:left="5760" w:hanging="360"/>
      </w:pPr>
      <w:rPr>
        <w:rFonts w:ascii="Arial" w:hAnsi="Arial" w:hint="default"/>
      </w:rPr>
    </w:lvl>
    <w:lvl w:ilvl="8" w:tplc="DDA8F97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583995"/>
    <w:multiLevelType w:val="hybridMultilevel"/>
    <w:tmpl w:val="AFBE8D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1"/>
  </w:num>
  <w:num w:numId="2">
    <w:abstractNumId w:val="24"/>
  </w:num>
  <w:num w:numId="3">
    <w:abstractNumId w:val="17"/>
  </w:num>
  <w:num w:numId="4">
    <w:abstractNumId w:val="7"/>
  </w:num>
  <w:num w:numId="5">
    <w:abstractNumId w:val="37"/>
  </w:num>
  <w:num w:numId="6">
    <w:abstractNumId w:val="6"/>
  </w:num>
  <w:num w:numId="7">
    <w:abstractNumId w:val="15"/>
  </w:num>
  <w:num w:numId="8">
    <w:abstractNumId w:val="26"/>
  </w:num>
  <w:num w:numId="9">
    <w:abstractNumId w:val="21"/>
  </w:num>
  <w:num w:numId="10">
    <w:abstractNumId w:val="22"/>
  </w:num>
  <w:num w:numId="11">
    <w:abstractNumId w:val="8"/>
  </w:num>
  <w:num w:numId="12">
    <w:abstractNumId w:val="25"/>
  </w:num>
  <w:num w:numId="13">
    <w:abstractNumId w:val="13"/>
  </w:num>
  <w:num w:numId="14">
    <w:abstractNumId w:val="32"/>
  </w:num>
  <w:num w:numId="15">
    <w:abstractNumId w:val="28"/>
  </w:num>
  <w:num w:numId="16">
    <w:abstractNumId w:val="9"/>
  </w:num>
  <w:num w:numId="17">
    <w:abstractNumId w:val="18"/>
  </w:num>
  <w:num w:numId="18">
    <w:abstractNumId w:val="33"/>
  </w:num>
  <w:num w:numId="19">
    <w:abstractNumId w:val="14"/>
  </w:num>
  <w:num w:numId="20">
    <w:abstractNumId w:val="10"/>
  </w:num>
  <w:num w:numId="21">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
  </w:num>
  <w:num w:numId="25">
    <w:abstractNumId w:val="23"/>
  </w:num>
  <w:num w:numId="26">
    <w:abstractNumId w:val="34"/>
  </w:num>
  <w:num w:numId="27">
    <w:abstractNumId w:val="29"/>
  </w:num>
  <w:num w:numId="28">
    <w:abstractNumId w:val="2"/>
  </w:num>
  <w:num w:numId="29">
    <w:abstractNumId w:val="4"/>
  </w:num>
  <w:num w:numId="30">
    <w:abstractNumId w:val="11"/>
  </w:num>
  <w:num w:numId="31">
    <w:abstractNumId w:val="1"/>
  </w:num>
  <w:num w:numId="32">
    <w:abstractNumId w:val="27"/>
  </w:num>
  <w:num w:numId="33">
    <w:abstractNumId w:val="36"/>
  </w:num>
  <w:num w:numId="34">
    <w:abstractNumId w:val="5"/>
  </w:num>
  <w:num w:numId="35">
    <w:abstractNumId w:val="35"/>
  </w:num>
  <w:num w:numId="36">
    <w:abstractNumId w:val="19"/>
  </w:num>
  <w:num w:numId="37">
    <w:abstractNumId w:val="12"/>
  </w:num>
  <w:num w:numId="38">
    <w:abstractNumId w:val="0"/>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2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79B"/>
    <w:rsid w:val="00006CAC"/>
    <w:rsid w:val="000154AA"/>
    <w:rsid w:val="000367D5"/>
    <w:rsid w:val="000522FF"/>
    <w:rsid w:val="000820AA"/>
    <w:rsid w:val="0009199E"/>
    <w:rsid w:val="000A3CD2"/>
    <w:rsid w:val="000A5AB2"/>
    <w:rsid w:val="000C6033"/>
    <w:rsid w:val="000D1630"/>
    <w:rsid w:val="000D35A2"/>
    <w:rsid w:val="000D4DFF"/>
    <w:rsid w:val="000D5BD8"/>
    <w:rsid w:val="000E0970"/>
    <w:rsid w:val="00106711"/>
    <w:rsid w:val="0012479B"/>
    <w:rsid w:val="001341E1"/>
    <w:rsid w:val="00160D7F"/>
    <w:rsid w:val="0016182B"/>
    <w:rsid w:val="00165A4A"/>
    <w:rsid w:val="00183A86"/>
    <w:rsid w:val="00185E44"/>
    <w:rsid w:val="0019120B"/>
    <w:rsid w:val="0019570F"/>
    <w:rsid w:val="001E162A"/>
    <w:rsid w:val="001E279A"/>
    <w:rsid w:val="001E70F3"/>
    <w:rsid w:val="00234136"/>
    <w:rsid w:val="0025156A"/>
    <w:rsid w:val="0025630B"/>
    <w:rsid w:val="00284024"/>
    <w:rsid w:val="00291548"/>
    <w:rsid w:val="002A7DD9"/>
    <w:rsid w:val="002E73DC"/>
    <w:rsid w:val="00327D01"/>
    <w:rsid w:val="00333104"/>
    <w:rsid w:val="00342D70"/>
    <w:rsid w:val="003563E8"/>
    <w:rsid w:val="0038414D"/>
    <w:rsid w:val="003950C2"/>
    <w:rsid w:val="003A7F12"/>
    <w:rsid w:val="003B343B"/>
    <w:rsid w:val="003B4857"/>
    <w:rsid w:val="003B6852"/>
    <w:rsid w:val="003F38F4"/>
    <w:rsid w:val="003F50A5"/>
    <w:rsid w:val="004A4235"/>
    <w:rsid w:val="004A7C4A"/>
    <w:rsid w:val="004C1A85"/>
    <w:rsid w:val="004C4582"/>
    <w:rsid w:val="004D37A1"/>
    <w:rsid w:val="004D458B"/>
    <w:rsid w:val="00522437"/>
    <w:rsid w:val="00523066"/>
    <w:rsid w:val="00523E27"/>
    <w:rsid w:val="00524C46"/>
    <w:rsid w:val="00542366"/>
    <w:rsid w:val="00543A1C"/>
    <w:rsid w:val="00547BE4"/>
    <w:rsid w:val="00550EB2"/>
    <w:rsid w:val="0056772E"/>
    <w:rsid w:val="00576794"/>
    <w:rsid w:val="005A14FB"/>
    <w:rsid w:val="005B244D"/>
    <w:rsid w:val="00604F09"/>
    <w:rsid w:val="006055F9"/>
    <w:rsid w:val="00612F83"/>
    <w:rsid w:val="0062382C"/>
    <w:rsid w:val="00632D86"/>
    <w:rsid w:val="00642289"/>
    <w:rsid w:val="0064260D"/>
    <w:rsid w:val="00707C20"/>
    <w:rsid w:val="00725CAC"/>
    <w:rsid w:val="007A66D0"/>
    <w:rsid w:val="007B6E02"/>
    <w:rsid w:val="007C0A00"/>
    <w:rsid w:val="007E4F29"/>
    <w:rsid w:val="0080071E"/>
    <w:rsid w:val="00811811"/>
    <w:rsid w:val="00827938"/>
    <w:rsid w:val="00844047"/>
    <w:rsid w:val="00863BA4"/>
    <w:rsid w:val="00874091"/>
    <w:rsid w:val="0088691E"/>
    <w:rsid w:val="00886F40"/>
    <w:rsid w:val="008C1EB1"/>
    <w:rsid w:val="008D76A9"/>
    <w:rsid w:val="00931D9B"/>
    <w:rsid w:val="009342B5"/>
    <w:rsid w:val="00955AC9"/>
    <w:rsid w:val="00970C3A"/>
    <w:rsid w:val="009A765E"/>
    <w:rsid w:val="009B5DF1"/>
    <w:rsid w:val="009C0F92"/>
    <w:rsid w:val="009C4DA5"/>
    <w:rsid w:val="009D2EA7"/>
    <w:rsid w:val="009E0399"/>
    <w:rsid w:val="009F079E"/>
    <w:rsid w:val="009F0D33"/>
    <w:rsid w:val="00A04335"/>
    <w:rsid w:val="00A15F66"/>
    <w:rsid w:val="00A351E8"/>
    <w:rsid w:val="00A35F09"/>
    <w:rsid w:val="00A74CC1"/>
    <w:rsid w:val="00A77EE0"/>
    <w:rsid w:val="00AC328A"/>
    <w:rsid w:val="00AE772C"/>
    <w:rsid w:val="00B06A03"/>
    <w:rsid w:val="00B10CD0"/>
    <w:rsid w:val="00B20A41"/>
    <w:rsid w:val="00B51AE5"/>
    <w:rsid w:val="00B522D9"/>
    <w:rsid w:val="00B73487"/>
    <w:rsid w:val="00BA3AC9"/>
    <w:rsid w:val="00BD2CAD"/>
    <w:rsid w:val="00BE54E6"/>
    <w:rsid w:val="00C31CE4"/>
    <w:rsid w:val="00C502B3"/>
    <w:rsid w:val="00C560FB"/>
    <w:rsid w:val="00C70CB4"/>
    <w:rsid w:val="00C74553"/>
    <w:rsid w:val="00C8160A"/>
    <w:rsid w:val="00C8449B"/>
    <w:rsid w:val="00CC41E1"/>
    <w:rsid w:val="00CC63C2"/>
    <w:rsid w:val="00CD238F"/>
    <w:rsid w:val="00D10FB1"/>
    <w:rsid w:val="00D21C93"/>
    <w:rsid w:val="00D25F9B"/>
    <w:rsid w:val="00D3702C"/>
    <w:rsid w:val="00D37CAE"/>
    <w:rsid w:val="00D44D0F"/>
    <w:rsid w:val="00D63A97"/>
    <w:rsid w:val="00D76331"/>
    <w:rsid w:val="00D85204"/>
    <w:rsid w:val="00D93AF9"/>
    <w:rsid w:val="00DA0D37"/>
    <w:rsid w:val="00DB2DBB"/>
    <w:rsid w:val="00DD1D49"/>
    <w:rsid w:val="00DD7461"/>
    <w:rsid w:val="00DE35E4"/>
    <w:rsid w:val="00E34EEC"/>
    <w:rsid w:val="00E368F6"/>
    <w:rsid w:val="00EA1F11"/>
    <w:rsid w:val="00EB28BB"/>
    <w:rsid w:val="00EB6FD3"/>
    <w:rsid w:val="00ED4F7B"/>
    <w:rsid w:val="00EE58D0"/>
    <w:rsid w:val="00F157A7"/>
    <w:rsid w:val="00F417AD"/>
    <w:rsid w:val="00F43A2A"/>
    <w:rsid w:val="00F821B2"/>
    <w:rsid w:val="00F90EE9"/>
    <w:rsid w:val="00F95471"/>
    <w:rsid w:val="00FA7E34"/>
    <w:rsid w:val="00FC002B"/>
    <w:rsid w:val="00FE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272E8"/>
  <w15:chartTrackingRefBased/>
  <w15:docId w15:val="{A0BDA846-58F5-458D-821C-0EDE8B01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A7E34"/>
    <w:pPr>
      <w:keepNext/>
      <w:spacing w:after="0" w:line="240" w:lineRule="auto"/>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79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247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5BD8"/>
    <w:rPr>
      <w:color w:val="0563C1" w:themeColor="hyperlink"/>
      <w:u w:val="single"/>
    </w:rPr>
  </w:style>
  <w:style w:type="character" w:customStyle="1" w:styleId="Heading1Char">
    <w:name w:val="Heading 1 Char"/>
    <w:basedOn w:val="DefaultParagraphFont"/>
    <w:link w:val="Heading1"/>
    <w:rsid w:val="00FA7E34"/>
    <w:rPr>
      <w:rFonts w:ascii="Times New Roman" w:eastAsia="Times New Roman" w:hAnsi="Times New Roman" w:cs="Times New Roman"/>
      <w:i/>
      <w:iCs/>
      <w:sz w:val="24"/>
      <w:szCs w:val="24"/>
    </w:rPr>
  </w:style>
  <w:style w:type="paragraph" w:styleId="Title">
    <w:name w:val="Title"/>
    <w:basedOn w:val="Normal"/>
    <w:link w:val="TitleChar"/>
    <w:qFormat/>
    <w:rsid w:val="00FA7E3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A7E34"/>
    <w:rPr>
      <w:rFonts w:ascii="Times New Roman" w:eastAsia="Times New Roman" w:hAnsi="Times New Roman" w:cs="Times New Roman"/>
      <w:b/>
      <w:bCs/>
      <w:sz w:val="24"/>
      <w:szCs w:val="24"/>
    </w:rPr>
  </w:style>
  <w:style w:type="paragraph" w:customStyle="1" w:styleId="Default">
    <w:name w:val="Default"/>
    <w:rsid w:val="00C74553"/>
    <w:pPr>
      <w:autoSpaceDE w:val="0"/>
      <w:autoSpaceDN w:val="0"/>
      <w:adjustRightInd w:val="0"/>
      <w:spacing w:after="0" w:line="240" w:lineRule="auto"/>
    </w:pPr>
    <w:rPr>
      <w:rFonts w:ascii="Cambria" w:hAnsi="Cambria" w:cs="Cambria"/>
      <w:color w:val="000000"/>
      <w:sz w:val="24"/>
      <w:szCs w:val="24"/>
    </w:rPr>
  </w:style>
  <w:style w:type="paragraph" w:customStyle="1" w:styleId="Pa6">
    <w:name w:val="Pa6"/>
    <w:basedOn w:val="Default"/>
    <w:next w:val="Default"/>
    <w:uiPriority w:val="99"/>
    <w:rsid w:val="00543A1C"/>
    <w:pPr>
      <w:spacing w:line="241" w:lineRule="atLeast"/>
    </w:pPr>
    <w:rPr>
      <w:rFonts w:ascii="Rockwell" w:hAnsi="Rockwell" w:cstheme="minorBidi"/>
      <w:color w:val="auto"/>
    </w:rPr>
  </w:style>
  <w:style w:type="paragraph" w:customStyle="1" w:styleId="Pa5">
    <w:name w:val="Pa5"/>
    <w:basedOn w:val="Default"/>
    <w:next w:val="Default"/>
    <w:uiPriority w:val="99"/>
    <w:rsid w:val="00543A1C"/>
    <w:pPr>
      <w:spacing w:line="221" w:lineRule="atLeast"/>
    </w:pPr>
    <w:rPr>
      <w:rFonts w:ascii="Rockwell" w:hAnsi="Rockwell" w:cstheme="minorBidi"/>
      <w:color w:val="auto"/>
    </w:rPr>
  </w:style>
  <w:style w:type="paragraph" w:customStyle="1" w:styleId="Pa7">
    <w:name w:val="Pa7"/>
    <w:basedOn w:val="Default"/>
    <w:next w:val="Default"/>
    <w:uiPriority w:val="99"/>
    <w:rsid w:val="00543A1C"/>
    <w:pPr>
      <w:spacing w:line="221" w:lineRule="atLeast"/>
    </w:pPr>
    <w:rPr>
      <w:rFonts w:ascii="Rockwell" w:hAnsi="Rockwell" w:cstheme="minorBidi"/>
      <w:color w:val="auto"/>
    </w:rPr>
  </w:style>
  <w:style w:type="paragraph" w:customStyle="1" w:styleId="Pa8">
    <w:name w:val="Pa8"/>
    <w:basedOn w:val="Default"/>
    <w:next w:val="Default"/>
    <w:uiPriority w:val="99"/>
    <w:rsid w:val="00543A1C"/>
    <w:pPr>
      <w:spacing w:line="221" w:lineRule="atLeast"/>
    </w:pPr>
    <w:rPr>
      <w:rFonts w:ascii="Century Schoolbook" w:hAnsi="Century Schoolbook" w:cstheme="minorBidi"/>
      <w:color w:val="auto"/>
    </w:rPr>
  </w:style>
  <w:style w:type="paragraph" w:styleId="CommentText">
    <w:name w:val="annotation text"/>
    <w:basedOn w:val="Normal"/>
    <w:link w:val="CommentTextChar"/>
    <w:uiPriority w:val="99"/>
    <w:unhideWhenUsed/>
    <w:rsid w:val="0025156A"/>
    <w:pPr>
      <w:spacing w:after="200" w:line="240" w:lineRule="auto"/>
    </w:pPr>
    <w:rPr>
      <w:sz w:val="20"/>
      <w:szCs w:val="20"/>
    </w:rPr>
  </w:style>
  <w:style w:type="character" w:customStyle="1" w:styleId="CommentTextChar">
    <w:name w:val="Comment Text Char"/>
    <w:basedOn w:val="DefaultParagraphFont"/>
    <w:link w:val="CommentText"/>
    <w:uiPriority w:val="99"/>
    <w:rsid w:val="0025156A"/>
    <w:rPr>
      <w:sz w:val="20"/>
      <w:szCs w:val="20"/>
    </w:rPr>
  </w:style>
  <w:style w:type="table" w:styleId="ListTable1Light-Accent3">
    <w:name w:val="List Table 1 Light Accent 3"/>
    <w:basedOn w:val="TableNormal"/>
    <w:uiPriority w:val="46"/>
    <w:rsid w:val="0025156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7C0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A00"/>
    <w:rPr>
      <w:rFonts w:ascii="Segoe UI" w:hAnsi="Segoe UI" w:cs="Segoe UI"/>
      <w:sz w:val="18"/>
      <w:szCs w:val="18"/>
    </w:rPr>
  </w:style>
  <w:style w:type="paragraph" w:styleId="Header">
    <w:name w:val="header"/>
    <w:basedOn w:val="Normal"/>
    <w:link w:val="HeaderChar"/>
    <w:uiPriority w:val="99"/>
    <w:unhideWhenUsed/>
    <w:rsid w:val="00844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047"/>
  </w:style>
  <w:style w:type="paragraph" w:styleId="Footer">
    <w:name w:val="footer"/>
    <w:basedOn w:val="Normal"/>
    <w:link w:val="FooterChar"/>
    <w:uiPriority w:val="99"/>
    <w:unhideWhenUsed/>
    <w:rsid w:val="00844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047"/>
  </w:style>
  <w:style w:type="character" w:styleId="FollowedHyperlink">
    <w:name w:val="FollowedHyperlink"/>
    <w:basedOn w:val="DefaultParagraphFont"/>
    <w:uiPriority w:val="99"/>
    <w:semiHidden/>
    <w:unhideWhenUsed/>
    <w:rsid w:val="00106711"/>
    <w:rPr>
      <w:color w:val="954F72" w:themeColor="followedHyperlink"/>
      <w:u w:val="single"/>
    </w:rPr>
  </w:style>
  <w:style w:type="table" w:styleId="TableGrid">
    <w:name w:val="Table Grid"/>
    <w:basedOn w:val="TableNormal"/>
    <w:uiPriority w:val="39"/>
    <w:rsid w:val="00B2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108">
      <w:bodyDiv w:val="1"/>
      <w:marLeft w:val="0"/>
      <w:marRight w:val="0"/>
      <w:marTop w:val="0"/>
      <w:marBottom w:val="0"/>
      <w:divBdr>
        <w:top w:val="none" w:sz="0" w:space="0" w:color="auto"/>
        <w:left w:val="none" w:sz="0" w:space="0" w:color="auto"/>
        <w:bottom w:val="none" w:sz="0" w:space="0" w:color="auto"/>
        <w:right w:val="none" w:sz="0" w:space="0" w:color="auto"/>
      </w:divBdr>
      <w:divsChild>
        <w:div w:id="681712479">
          <w:marLeft w:val="547"/>
          <w:marRight w:val="0"/>
          <w:marTop w:val="154"/>
          <w:marBottom w:val="120"/>
          <w:divBdr>
            <w:top w:val="none" w:sz="0" w:space="0" w:color="auto"/>
            <w:left w:val="none" w:sz="0" w:space="0" w:color="auto"/>
            <w:bottom w:val="none" w:sz="0" w:space="0" w:color="auto"/>
            <w:right w:val="none" w:sz="0" w:space="0" w:color="auto"/>
          </w:divBdr>
        </w:div>
        <w:div w:id="391733556">
          <w:marLeft w:val="1152"/>
          <w:marRight w:val="0"/>
          <w:marTop w:val="134"/>
          <w:marBottom w:val="120"/>
          <w:divBdr>
            <w:top w:val="none" w:sz="0" w:space="0" w:color="auto"/>
            <w:left w:val="none" w:sz="0" w:space="0" w:color="auto"/>
            <w:bottom w:val="none" w:sz="0" w:space="0" w:color="auto"/>
            <w:right w:val="none" w:sz="0" w:space="0" w:color="auto"/>
          </w:divBdr>
        </w:div>
        <w:div w:id="374892665">
          <w:marLeft w:val="1152"/>
          <w:marRight w:val="0"/>
          <w:marTop w:val="134"/>
          <w:marBottom w:val="120"/>
          <w:divBdr>
            <w:top w:val="none" w:sz="0" w:space="0" w:color="auto"/>
            <w:left w:val="none" w:sz="0" w:space="0" w:color="auto"/>
            <w:bottom w:val="none" w:sz="0" w:space="0" w:color="auto"/>
            <w:right w:val="none" w:sz="0" w:space="0" w:color="auto"/>
          </w:divBdr>
        </w:div>
        <w:div w:id="2121996686">
          <w:marLeft w:val="1152"/>
          <w:marRight w:val="0"/>
          <w:marTop w:val="134"/>
          <w:marBottom w:val="120"/>
          <w:divBdr>
            <w:top w:val="none" w:sz="0" w:space="0" w:color="auto"/>
            <w:left w:val="none" w:sz="0" w:space="0" w:color="auto"/>
            <w:bottom w:val="none" w:sz="0" w:space="0" w:color="auto"/>
            <w:right w:val="none" w:sz="0" w:space="0" w:color="auto"/>
          </w:divBdr>
        </w:div>
        <w:div w:id="408305551">
          <w:marLeft w:val="1152"/>
          <w:marRight w:val="0"/>
          <w:marTop w:val="134"/>
          <w:marBottom w:val="120"/>
          <w:divBdr>
            <w:top w:val="none" w:sz="0" w:space="0" w:color="auto"/>
            <w:left w:val="none" w:sz="0" w:space="0" w:color="auto"/>
            <w:bottom w:val="none" w:sz="0" w:space="0" w:color="auto"/>
            <w:right w:val="none" w:sz="0" w:space="0" w:color="auto"/>
          </w:divBdr>
        </w:div>
        <w:div w:id="756949848">
          <w:marLeft w:val="1152"/>
          <w:marRight w:val="0"/>
          <w:marTop w:val="134"/>
          <w:marBottom w:val="120"/>
          <w:divBdr>
            <w:top w:val="none" w:sz="0" w:space="0" w:color="auto"/>
            <w:left w:val="none" w:sz="0" w:space="0" w:color="auto"/>
            <w:bottom w:val="none" w:sz="0" w:space="0" w:color="auto"/>
            <w:right w:val="none" w:sz="0" w:space="0" w:color="auto"/>
          </w:divBdr>
        </w:div>
      </w:divsChild>
    </w:div>
    <w:div w:id="65733264">
      <w:bodyDiv w:val="1"/>
      <w:marLeft w:val="0"/>
      <w:marRight w:val="0"/>
      <w:marTop w:val="0"/>
      <w:marBottom w:val="0"/>
      <w:divBdr>
        <w:top w:val="none" w:sz="0" w:space="0" w:color="auto"/>
        <w:left w:val="none" w:sz="0" w:space="0" w:color="auto"/>
        <w:bottom w:val="none" w:sz="0" w:space="0" w:color="auto"/>
        <w:right w:val="none" w:sz="0" w:space="0" w:color="auto"/>
      </w:divBdr>
      <w:divsChild>
        <w:div w:id="1474298853">
          <w:marLeft w:val="547"/>
          <w:marRight w:val="0"/>
          <w:marTop w:val="144"/>
          <w:marBottom w:val="0"/>
          <w:divBdr>
            <w:top w:val="none" w:sz="0" w:space="0" w:color="auto"/>
            <w:left w:val="none" w:sz="0" w:space="0" w:color="auto"/>
            <w:bottom w:val="none" w:sz="0" w:space="0" w:color="auto"/>
            <w:right w:val="none" w:sz="0" w:space="0" w:color="auto"/>
          </w:divBdr>
        </w:div>
        <w:div w:id="2011592241">
          <w:marLeft w:val="547"/>
          <w:marRight w:val="0"/>
          <w:marTop w:val="144"/>
          <w:marBottom w:val="0"/>
          <w:divBdr>
            <w:top w:val="none" w:sz="0" w:space="0" w:color="auto"/>
            <w:left w:val="none" w:sz="0" w:space="0" w:color="auto"/>
            <w:bottom w:val="none" w:sz="0" w:space="0" w:color="auto"/>
            <w:right w:val="none" w:sz="0" w:space="0" w:color="auto"/>
          </w:divBdr>
        </w:div>
        <w:div w:id="690762218">
          <w:marLeft w:val="547"/>
          <w:marRight w:val="0"/>
          <w:marTop w:val="144"/>
          <w:marBottom w:val="0"/>
          <w:divBdr>
            <w:top w:val="none" w:sz="0" w:space="0" w:color="auto"/>
            <w:left w:val="none" w:sz="0" w:space="0" w:color="auto"/>
            <w:bottom w:val="none" w:sz="0" w:space="0" w:color="auto"/>
            <w:right w:val="none" w:sz="0" w:space="0" w:color="auto"/>
          </w:divBdr>
        </w:div>
      </w:divsChild>
    </w:div>
    <w:div w:id="91554858">
      <w:bodyDiv w:val="1"/>
      <w:marLeft w:val="0"/>
      <w:marRight w:val="0"/>
      <w:marTop w:val="0"/>
      <w:marBottom w:val="0"/>
      <w:divBdr>
        <w:top w:val="none" w:sz="0" w:space="0" w:color="auto"/>
        <w:left w:val="none" w:sz="0" w:space="0" w:color="auto"/>
        <w:bottom w:val="none" w:sz="0" w:space="0" w:color="auto"/>
        <w:right w:val="none" w:sz="0" w:space="0" w:color="auto"/>
      </w:divBdr>
      <w:divsChild>
        <w:div w:id="233468694">
          <w:marLeft w:val="720"/>
          <w:marRight w:val="0"/>
          <w:marTop w:val="134"/>
          <w:marBottom w:val="240"/>
          <w:divBdr>
            <w:top w:val="none" w:sz="0" w:space="0" w:color="auto"/>
            <w:left w:val="none" w:sz="0" w:space="0" w:color="auto"/>
            <w:bottom w:val="none" w:sz="0" w:space="0" w:color="auto"/>
            <w:right w:val="none" w:sz="0" w:space="0" w:color="auto"/>
          </w:divBdr>
        </w:div>
        <w:div w:id="1971596156">
          <w:marLeft w:val="720"/>
          <w:marRight w:val="0"/>
          <w:marTop w:val="134"/>
          <w:marBottom w:val="0"/>
          <w:divBdr>
            <w:top w:val="none" w:sz="0" w:space="0" w:color="auto"/>
            <w:left w:val="none" w:sz="0" w:space="0" w:color="auto"/>
            <w:bottom w:val="none" w:sz="0" w:space="0" w:color="auto"/>
            <w:right w:val="none" w:sz="0" w:space="0" w:color="auto"/>
          </w:divBdr>
        </w:div>
        <w:div w:id="178782725">
          <w:marLeft w:val="1166"/>
          <w:marRight w:val="0"/>
          <w:marTop w:val="125"/>
          <w:marBottom w:val="0"/>
          <w:divBdr>
            <w:top w:val="none" w:sz="0" w:space="0" w:color="auto"/>
            <w:left w:val="none" w:sz="0" w:space="0" w:color="auto"/>
            <w:bottom w:val="none" w:sz="0" w:space="0" w:color="auto"/>
            <w:right w:val="none" w:sz="0" w:space="0" w:color="auto"/>
          </w:divBdr>
        </w:div>
      </w:divsChild>
    </w:div>
    <w:div w:id="131336272">
      <w:bodyDiv w:val="1"/>
      <w:marLeft w:val="0"/>
      <w:marRight w:val="0"/>
      <w:marTop w:val="0"/>
      <w:marBottom w:val="0"/>
      <w:divBdr>
        <w:top w:val="none" w:sz="0" w:space="0" w:color="auto"/>
        <w:left w:val="none" w:sz="0" w:space="0" w:color="auto"/>
        <w:bottom w:val="none" w:sz="0" w:space="0" w:color="auto"/>
        <w:right w:val="none" w:sz="0" w:space="0" w:color="auto"/>
      </w:divBdr>
      <w:divsChild>
        <w:div w:id="897740447">
          <w:marLeft w:val="2160"/>
          <w:marRight w:val="0"/>
          <w:marTop w:val="115"/>
          <w:marBottom w:val="0"/>
          <w:divBdr>
            <w:top w:val="none" w:sz="0" w:space="0" w:color="auto"/>
            <w:left w:val="none" w:sz="0" w:space="0" w:color="auto"/>
            <w:bottom w:val="none" w:sz="0" w:space="0" w:color="auto"/>
            <w:right w:val="none" w:sz="0" w:space="0" w:color="auto"/>
          </w:divBdr>
        </w:div>
        <w:div w:id="1160347167">
          <w:marLeft w:val="2160"/>
          <w:marRight w:val="0"/>
          <w:marTop w:val="115"/>
          <w:marBottom w:val="0"/>
          <w:divBdr>
            <w:top w:val="none" w:sz="0" w:space="0" w:color="auto"/>
            <w:left w:val="none" w:sz="0" w:space="0" w:color="auto"/>
            <w:bottom w:val="none" w:sz="0" w:space="0" w:color="auto"/>
            <w:right w:val="none" w:sz="0" w:space="0" w:color="auto"/>
          </w:divBdr>
        </w:div>
        <w:div w:id="741869842">
          <w:marLeft w:val="2160"/>
          <w:marRight w:val="0"/>
          <w:marTop w:val="115"/>
          <w:marBottom w:val="0"/>
          <w:divBdr>
            <w:top w:val="none" w:sz="0" w:space="0" w:color="auto"/>
            <w:left w:val="none" w:sz="0" w:space="0" w:color="auto"/>
            <w:bottom w:val="none" w:sz="0" w:space="0" w:color="auto"/>
            <w:right w:val="none" w:sz="0" w:space="0" w:color="auto"/>
          </w:divBdr>
        </w:div>
      </w:divsChild>
    </w:div>
    <w:div w:id="196625639">
      <w:bodyDiv w:val="1"/>
      <w:marLeft w:val="0"/>
      <w:marRight w:val="0"/>
      <w:marTop w:val="0"/>
      <w:marBottom w:val="0"/>
      <w:divBdr>
        <w:top w:val="none" w:sz="0" w:space="0" w:color="auto"/>
        <w:left w:val="none" w:sz="0" w:space="0" w:color="auto"/>
        <w:bottom w:val="none" w:sz="0" w:space="0" w:color="auto"/>
        <w:right w:val="none" w:sz="0" w:space="0" w:color="auto"/>
      </w:divBdr>
    </w:div>
    <w:div w:id="384909344">
      <w:bodyDiv w:val="1"/>
      <w:marLeft w:val="0"/>
      <w:marRight w:val="0"/>
      <w:marTop w:val="0"/>
      <w:marBottom w:val="0"/>
      <w:divBdr>
        <w:top w:val="none" w:sz="0" w:space="0" w:color="auto"/>
        <w:left w:val="none" w:sz="0" w:space="0" w:color="auto"/>
        <w:bottom w:val="none" w:sz="0" w:space="0" w:color="auto"/>
        <w:right w:val="none" w:sz="0" w:space="0" w:color="auto"/>
      </w:divBdr>
      <w:divsChild>
        <w:div w:id="569653262">
          <w:marLeft w:val="547"/>
          <w:marRight w:val="0"/>
          <w:marTop w:val="134"/>
          <w:marBottom w:val="240"/>
          <w:divBdr>
            <w:top w:val="none" w:sz="0" w:space="0" w:color="auto"/>
            <w:left w:val="none" w:sz="0" w:space="0" w:color="auto"/>
            <w:bottom w:val="none" w:sz="0" w:space="0" w:color="auto"/>
            <w:right w:val="none" w:sz="0" w:space="0" w:color="auto"/>
          </w:divBdr>
        </w:div>
        <w:div w:id="211505294">
          <w:marLeft w:val="1166"/>
          <w:marRight w:val="0"/>
          <w:marTop w:val="134"/>
          <w:marBottom w:val="0"/>
          <w:divBdr>
            <w:top w:val="none" w:sz="0" w:space="0" w:color="auto"/>
            <w:left w:val="none" w:sz="0" w:space="0" w:color="auto"/>
            <w:bottom w:val="none" w:sz="0" w:space="0" w:color="auto"/>
            <w:right w:val="none" w:sz="0" w:space="0" w:color="auto"/>
          </w:divBdr>
        </w:div>
        <w:div w:id="1722439346">
          <w:marLeft w:val="1166"/>
          <w:marRight w:val="0"/>
          <w:marTop w:val="134"/>
          <w:marBottom w:val="0"/>
          <w:divBdr>
            <w:top w:val="none" w:sz="0" w:space="0" w:color="auto"/>
            <w:left w:val="none" w:sz="0" w:space="0" w:color="auto"/>
            <w:bottom w:val="none" w:sz="0" w:space="0" w:color="auto"/>
            <w:right w:val="none" w:sz="0" w:space="0" w:color="auto"/>
          </w:divBdr>
        </w:div>
      </w:divsChild>
    </w:div>
    <w:div w:id="432751550">
      <w:bodyDiv w:val="1"/>
      <w:marLeft w:val="0"/>
      <w:marRight w:val="0"/>
      <w:marTop w:val="0"/>
      <w:marBottom w:val="0"/>
      <w:divBdr>
        <w:top w:val="none" w:sz="0" w:space="0" w:color="auto"/>
        <w:left w:val="none" w:sz="0" w:space="0" w:color="auto"/>
        <w:bottom w:val="none" w:sz="0" w:space="0" w:color="auto"/>
        <w:right w:val="none" w:sz="0" w:space="0" w:color="auto"/>
      </w:divBdr>
      <w:divsChild>
        <w:div w:id="904101644">
          <w:marLeft w:val="634"/>
          <w:marRight w:val="0"/>
          <w:marTop w:val="0"/>
          <w:marBottom w:val="0"/>
          <w:divBdr>
            <w:top w:val="none" w:sz="0" w:space="0" w:color="auto"/>
            <w:left w:val="none" w:sz="0" w:space="0" w:color="auto"/>
            <w:bottom w:val="none" w:sz="0" w:space="0" w:color="auto"/>
            <w:right w:val="none" w:sz="0" w:space="0" w:color="auto"/>
          </w:divBdr>
        </w:div>
      </w:divsChild>
    </w:div>
    <w:div w:id="445776579">
      <w:bodyDiv w:val="1"/>
      <w:marLeft w:val="0"/>
      <w:marRight w:val="0"/>
      <w:marTop w:val="0"/>
      <w:marBottom w:val="0"/>
      <w:divBdr>
        <w:top w:val="none" w:sz="0" w:space="0" w:color="auto"/>
        <w:left w:val="none" w:sz="0" w:space="0" w:color="auto"/>
        <w:bottom w:val="none" w:sz="0" w:space="0" w:color="auto"/>
        <w:right w:val="none" w:sz="0" w:space="0" w:color="auto"/>
      </w:divBdr>
      <w:divsChild>
        <w:div w:id="1629776107">
          <w:marLeft w:val="547"/>
          <w:marRight w:val="0"/>
          <w:marTop w:val="184"/>
          <w:marBottom w:val="240"/>
          <w:divBdr>
            <w:top w:val="none" w:sz="0" w:space="0" w:color="auto"/>
            <w:left w:val="none" w:sz="0" w:space="0" w:color="auto"/>
            <w:bottom w:val="none" w:sz="0" w:space="0" w:color="auto"/>
            <w:right w:val="none" w:sz="0" w:space="0" w:color="auto"/>
          </w:divBdr>
        </w:div>
        <w:div w:id="483283181">
          <w:marLeft w:val="1166"/>
          <w:marRight w:val="0"/>
          <w:marTop w:val="115"/>
          <w:marBottom w:val="240"/>
          <w:divBdr>
            <w:top w:val="none" w:sz="0" w:space="0" w:color="auto"/>
            <w:left w:val="none" w:sz="0" w:space="0" w:color="auto"/>
            <w:bottom w:val="none" w:sz="0" w:space="0" w:color="auto"/>
            <w:right w:val="none" w:sz="0" w:space="0" w:color="auto"/>
          </w:divBdr>
        </w:div>
        <w:div w:id="1736080450">
          <w:marLeft w:val="1166"/>
          <w:marRight w:val="0"/>
          <w:marTop w:val="115"/>
          <w:marBottom w:val="240"/>
          <w:divBdr>
            <w:top w:val="none" w:sz="0" w:space="0" w:color="auto"/>
            <w:left w:val="none" w:sz="0" w:space="0" w:color="auto"/>
            <w:bottom w:val="none" w:sz="0" w:space="0" w:color="auto"/>
            <w:right w:val="none" w:sz="0" w:space="0" w:color="auto"/>
          </w:divBdr>
        </w:div>
        <w:div w:id="240719351">
          <w:marLeft w:val="547"/>
          <w:marRight w:val="0"/>
          <w:marTop w:val="184"/>
          <w:marBottom w:val="240"/>
          <w:divBdr>
            <w:top w:val="none" w:sz="0" w:space="0" w:color="auto"/>
            <w:left w:val="none" w:sz="0" w:space="0" w:color="auto"/>
            <w:bottom w:val="none" w:sz="0" w:space="0" w:color="auto"/>
            <w:right w:val="none" w:sz="0" w:space="0" w:color="auto"/>
          </w:divBdr>
        </w:div>
        <w:div w:id="1975865009">
          <w:marLeft w:val="1166"/>
          <w:marRight w:val="0"/>
          <w:marTop w:val="115"/>
          <w:marBottom w:val="240"/>
          <w:divBdr>
            <w:top w:val="none" w:sz="0" w:space="0" w:color="auto"/>
            <w:left w:val="none" w:sz="0" w:space="0" w:color="auto"/>
            <w:bottom w:val="none" w:sz="0" w:space="0" w:color="auto"/>
            <w:right w:val="none" w:sz="0" w:space="0" w:color="auto"/>
          </w:divBdr>
        </w:div>
        <w:div w:id="194469692">
          <w:marLeft w:val="1166"/>
          <w:marRight w:val="0"/>
          <w:marTop w:val="115"/>
          <w:marBottom w:val="240"/>
          <w:divBdr>
            <w:top w:val="none" w:sz="0" w:space="0" w:color="auto"/>
            <w:left w:val="none" w:sz="0" w:space="0" w:color="auto"/>
            <w:bottom w:val="none" w:sz="0" w:space="0" w:color="auto"/>
            <w:right w:val="none" w:sz="0" w:space="0" w:color="auto"/>
          </w:divBdr>
        </w:div>
      </w:divsChild>
    </w:div>
    <w:div w:id="453326741">
      <w:bodyDiv w:val="1"/>
      <w:marLeft w:val="0"/>
      <w:marRight w:val="0"/>
      <w:marTop w:val="0"/>
      <w:marBottom w:val="0"/>
      <w:divBdr>
        <w:top w:val="none" w:sz="0" w:space="0" w:color="auto"/>
        <w:left w:val="none" w:sz="0" w:space="0" w:color="auto"/>
        <w:bottom w:val="none" w:sz="0" w:space="0" w:color="auto"/>
        <w:right w:val="none" w:sz="0" w:space="0" w:color="auto"/>
      </w:divBdr>
      <w:divsChild>
        <w:div w:id="1417828382">
          <w:marLeft w:val="547"/>
          <w:marRight w:val="0"/>
          <w:marTop w:val="130"/>
          <w:marBottom w:val="0"/>
          <w:divBdr>
            <w:top w:val="none" w:sz="0" w:space="0" w:color="auto"/>
            <w:left w:val="none" w:sz="0" w:space="0" w:color="auto"/>
            <w:bottom w:val="none" w:sz="0" w:space="0" w:color="auto"/>
            <w:right w:val="none" w:sz="0" w:space="0" w:color="auto"/>
          </w:divBdr>
        </w:div>
        <w:div w:id="1093671707">
          <w:marLeft w:val="547"/>
          <w:marRight w:val="0"/>
          <w:marTop w:val="130"/>
          <w:marBottom w:val="0"/>
          <w:divBdr>
            <w:top w:val="none" w:sz="0" w:space="0" w:color="auto"/>
            <w:left w:val="none" w:sz="0" w:space="0" w:color="auto"/>
            <w:bottom w:val="none" w:sz="0" w:space="0" w:color="auto"/>
            <w:right w:val="none" w:sz="0" w:space="0" w:color="auto"/>
          </w:divBdr>
        </w:div>
        <w:div w:id="1085759652">
          <w:marLeft w:val="547"/>
          <w:marRight w:val="0"/>
          <w:marTop w:val="130"/>
          <w:marBottom w:val="0"/>
          <w:divBdr>
            <w:top w:val="none" w:sz="0" w:space="0" w:color="auto"/>
            <w:left w:val="none" w:sz="0" w:space="0" w:color="auto"/>
            <w:bottom w:val="none" w:sz="0" w:space="0" w:color="auto"/>
            <w:right w:val="none" w:sz="0" w:space="0" w:color="auto"/>
          </w:divBdr>
        </w:div>
      </w:divsChild>
    </w:div>
    <w:div w:id="525942232">
      <w:bodyDiv w:val="1"/>
      <w:marLeft w:val="0"/>
      <w:marRight w:val="0"/>
      <w:marTop w:val="0"/>
      <w:marBottom w:val="0"/>
      <w:divBdr>
        <w:top w:val="none" w:sz="0" w:space="0" w:color="auto"/>
        <w:left w:val="none" w:sz="0" w:space="0" w:color="auto"/>
        <w:bottom w:val="none" w:sz="0" w:space="0" w:color="auto"/>
        <w:right w:val="none" w:sz="0" w:space="0" w:color="auto"/>
      </w:divBdr>
    </w:div>
    <w:div w:id="619145365">
      <w:bodyDiv w:val="1"/>
      <w:marLeft w:val="0"/>
      <w:marRight w:val="0"/>
      <w:marTop w:val="0"/>
      <w:marBottom w:val="0"/>
      <w:divBdr>
        <w:top w:val="none" w:sz="0" w:space="0" w:color="auto"/>
        <w:left w:val="none" w:sz="0" w:space="0" w:color="auto"/>
        <w:bottom w:val="none" w:sz="0" w:space="0" w:color="auto"/>
        <w:right w:val="none" w:sz="0" w:space="0" w:color="auto"/>
      </w:divBdr>
      <w:divsChild>
        <w:div w:id="1885216040">
          <w:marLeft w:val="547"/>
          <w:marRight w:val="0"/>
          <w:marTop w:val="144"/>
          <w:marBottom w:val="0"/>
          <w:divBdr>
            <w:top w:val="none" w:sz="0" w:space="0" w:color="auto"/>
            <w:left w:val="none" w:sz="0" w:space="0" w:color="auto"/>
            <w:bottom w:val="none" w:sz="0" w:space="0" w:color="auto"/>
            <w:right w:val="none" w:sz="0" w:space="0" w:color="auto"/>
          </w:divBdr>
        </w:div>
        <w:div w:id="149684403">
          <w:marLeft w:val="1166"/>
          <w:marRight w:val="0"/>
          <w:marTop w:val="115"/>
          <w:marBottom w:val="0"/>
          <w:divBdr>
            <w:top w:val="none" w:sz="0" w:space="0" w:color="auto"/>
            <w:left w:val="none" w:sz="0" w:space="0" w:color="auto"/>
            <w:bottom w:val="none" w:sz="0" w:space="0" w:color="auto"/>
            <w:right w:val="none" w:sz="0" w:space="0" w:color="auto"/>
          </w:divBdr>
        </w:div>
        <w:div w:id="1115058926">
          <w:marLeft w:val="1166"/>
          <w:marRight w:val="0"/>
          <w:marTop w:val="115"/>
          <w:marBottom w:val="0"/>
          <w:divBdr>
            <w:top w:val="none" w:sz="0" w:space="0" w:color="auto"/>
            <w:left w:val="none" w:sz="0" w:space="0" w:color="auto"/>
            <w:bottom w:val="none" w:sz="0" w:space="0" w:color="auto"/>
            <w:right w:val="none" w:sz="0" w:space="0" w:color="auto"/>
          </w:divBdr>
        </w:div>
        <w:div w:id="1681658967">
          <w:marLeft w:val="1166"/>
          <w:marRight w:val="0"/>
          <w:marTop w:val="115"/>
          <w:marBottom w:val="0"/>
          <w:divBdr>
            <w:top w:val="none" w:sz="0" w:space="0" w:color="auto"/>
            <w:left w:val="none" w:sz="0" w:space="0" w:color="auto"/>
            <w:bottom w:val="none" w:sz="0" w:space="0" w:color="auto"/>
            <w:right w:val="none" w:sz="0" w:space="0" w:color="auto"/>
          </w:divBdr>
        </w:div>
        <w:div w:id="624584795">
          <w:marLeft w:val="1166"/>
          <w:marRight w:val="0"/>
          <w:marTop w:val="115"/>
          <w:marBottom w:val="0"/>
          <w:divBdr>
            <w:top w:val="none" w:sz="0" w:space="0" w:color="auto"/>
            <w:left w:val="none" w:sz="0" w:space="0" w:color="auto"/>
            <w:bottom w:val="none" w:sz="0" w:space="0" w:color="auto"/>
            <w:right w:val="none" w:sz="0" w:space="0" w:color="auto"/>
          </w:divBdr>
        </w:div>
        <w:div w:id="1575896530">
          <w:marLeft w:val="1166"/>
          <w:marRight w:val="0"/>
          <w:marTop w:val="115"/>
          <w:marBottom w:val="0"/>
          <w:divBdr>
            <w:top w:val="none" w:sz="0" w:space="0" w:color="auto"/>
            <w:left w:val="none" w:sz="0" w:space="0" w:color="auto"/>
            <w:bottom w:val="none" w:sz="0" w:space="0" w:color="auto"/>
            <w:right w:val="none" w:sz="0" w:space="0" w:color="auto"/>
          </w:divBdr>
        </w:div>
      </w:divsChild>
    </w:div>
    <w:div w:id="622426933">
      <w:bodyDiv w:val="1"/>
      <w:marLeft w:val="0"/>
      <w:marRight w:val="0"/>
      <w:marTop w:val="0"/>
      <w:marBottom w:val="0"/>
      <w:divBdr>
        <w:top w:val="none" w:sz="0" w:space="0" w:color="auto"/>
        <w:left w:val="none" w:sz="0" w:space="0" w:color="auto"/>
        <w:bottom w:val="none" w:sz="0" w:space="0" w:color="auto"/>
        <w:right w:val="none" w:sz="0" w:space="0" w:color="auto"/>
      </w:divBdr>
      <w:divsChild>
        <w:div w:id="1143038872">
          <w:marLeft w:val="547"/>
          <w:marRight w:val="0"/>
          <w:marTop w:val="144"/>
          <w:marBottom w:val="120"/>
          <w:divBdr>
            <w:top w:val="none" w:sz="0" w:space="0" w:color="auto"/>
            <w:left w:val="none" w:sz="0" w:space="0" w:color="auto"/>
            <w:bottom w:val="none" w:sz="0" w:space="0" w:color="auto"/>
            <w:right w:val="none" w:sz="0" w:space="0" w:color="auto"/>
          </w:divBdr>
        </w:div>
        <w:div w:id="1057240542">
          <w:marLeft w:val="547"/>
          <w:marRight w:val="0"/>
          <w:marTop w:val="144"/>
          <w:marBottom w:val="120"/>
          <w:divBdr>
            <w:top w:val="none" w:sz="0" w:space="0" w:color="auto"/>
            <w:left w:val="none" w:sz="0" w:space="0" w:color="auto"/>
            <w:bottom w:val="none" w:sz="0" w:space="0" w:color="auto"/>
            <w:right w:val="none" w:sz="0" w:space="0" w:color="auto"/>
          </w:divBdr>
        </w:div>
      </w:divsChild>
    </w:div>
    <w:div w:id="646861354">
      <w:bodyDiv w:val="1"/>
      <w:marLeft w:val="0"/>
      <w:marRight w:val="0"/>
      <w:marTop w:val="0"/>
      <w:marBottom w:val="0"/>
      <w:divBdr>
        <w:top w:val="none" w:sz="0" w:space="0" w:color="auto"/>
        <w:left w:val="none" w:sz="0" w:space="0" w:color="auto"/>
        <w:bottom w:val="none" w:sz="0" w:space="0" w:color="auto"/>
        <w:right w:val="none" w:sz="0" w:space="0" w:color="auto"/>
      </w:divBdr>
      <w:divsChild>
        <w:div w:id="1886327878">
          <w:marLeft w:val="547"/>
          <w:marRight w:val="0"/>
          <w:marTop w:val="154"/>
          <w:marBottom w:val="0"/>
          <w:divBdr>
            <w:top w:val="none" w:sz="0" w:space="0" w:color="auto"/>
            <w:left w:val="none" w:sz="0" w:space="0" w:color="auto"/>
            <w:bottom w:val="none" w:sz="0" w:space="0" w:color="auto"/>
            <w:right w:val="none" w:sz="0" w:space="0" w:color="auto"/>
          </w:divBdr>
        </w:div>
        <w:div w:id="620844144">
          <w:marLeft w:val="1166"/>
          <w:marRight w:val="0"/>
          <w:marTop w:val="134"/>
          <w:marBottom w:val="0"/>
          <w:divBdr>
            <w:top w:val="none" w:sz="0" w:space="0" w:color="auto"/>
            <w:left w:val="none" w:sz="0" w:space="0" w:color="auto"/>
            <w:bottom w:val="none" w:sz="0" w:space="0" w:color="auto"/>
            <w:right w:val="none" w:sz="0" w:space="0" w:color="auto"/>
          </w:divBdr>
        </w:div>
        <w:div w:id="403648220">
          <w:marLeft w:val="1166"/>
          <w:marRight w:val="0"/>
          <w:marTop w:val="134"/>
          <w:marBottom w:val="0"/>
          <w:divBdr>
            <w:top w:val="none" w:sz="0" w:space="0" w:color="auto"/>
            <w:left w:val="none" w:sz="0" w:space="0" w:color="auto"/>
            <w:bottom w:val="none" w:sz="0" w:space="0" w:color="auto"/>
            <w:right w:val="none" w:sz="0" w:space="0" w:color="auto"/>
          </w:divBdr>
        </w:div>
        <w:div w:id="451560247">
          <w:marLeft w:val="1166"/>
          <w:marRight w:val="0"/>
          <w:marTop w:val="134"/>
          <w:marBottom w:val="0"/>
          <w:divBdr>
            <w:top w:val="none" w:sz="0" w:space="0" w:color="auto"/>
            <w:left w:val="none" w:sz="0" w:space="0" w:color="auto"/>
            <w:bottom w:val="none" w:sz="0" w:space="0" w:color="auto"/>
            <w:right w:val="none" w:sz="0" w:space="0" w:color="auto"/>
          </w:divBdr>
        </w:div>
        <w:div w:id="1814758501">
          <w:marLeft w:val="1166"/>
          <w:marRight w:val="0"/>
          <w:marTop w:val="134"/>
          <w:marBottom w:val="0"/>
          <w:divBdr>
            <w:top w:val="none" w:sz="0" w:space="0" w:color="auto"/>
            <w:left w:val="none" w:sz="0" w:space="0" w:color="auto"/>
            <w:bottom w:val="none" w:sz="0" w:space="0" w:color="auto"/>
            <w:right w:val="none" w:sz="0" w:space="0" w:color="auto"/>
          </w:divBdr>
        </w:div>
      </w:divsChild>
    </w:div>
    <w:div w:id="666786199">
      <w:bodyDiv w:val="1"/>
      <w:marLeft w:val="0"/>
      <w:marRight w:val="0"/>
      <w:marTop w:val="0"/>
      <w:marBottom w:val="0"/>
      <w:divBdr>
        <w:top w:val="none" w:sz="0" w:space="0" w:color="auto"/>
        <w:left w:val="none" w:sz="0" w:space="0" w:color="auto"/>
        <w:bottom w:val="none" w:sz="0" w:space="0" w:color="auto"/>
        <w:right w:val="none" w:sz="0" w:space="0" w:color="auto"/>
      </w:divBdr>
      <w:divsChild>
        <w:div w:id="1188832199">
          <w:marLeft w:val="547"/>
          <w:marRight w:val="0"/>
          <w:marTop w:val="184"/>
          <w:marBottom w:val="120"/>
          <w:divBdr>
            <w:top w:val="none" w:sz="0" w:space="0" w:color="auto"/>
            <w:left w:val="none" w:sz="0" w:space="0" w:color="auto"/>
            <w:bottom w:val="none" w:sz="0" w:space="0" w:color="auto"/>
            <w:right w:val="none" w:sz="0" w:space="0" w:color="auto"/>
          </w:divBdr>
        </w:div>
        <w:div w:id="408039310">
          <w:marLeft w:val="1166"/>
          <w:marRight w:val="0"/>
          <w:marTop w:val="169"/>
          <w:marBottom w:val="120"/>
          <w:divBdr>
            <w:top w:val="none" w:sz="0" w:space="0" w:color="auto"/>
            <w:left w:val="none" w:sz="0" w:space="0" w:color="auto"/>
            <w:bottom w:val="none" w:sz="0" w:space="0" w:color="auto"/>
            <w:right w:val="none" w:sz="0" w:space="0" w:color="auto"/>
          </w:divBdr>
        </w:div>
        <w:div w:id="1018848364">
          <w:marLeft w:val="1166"/>
          <w:marRight w:val="0"/>
          <w:marTop w:val="169"/>
          <w:marBottom w:val="120"/>
          <w:divBdr>
            <w:top w:val="none" w:sz="0" w:space="0" w:color="auto"/>
            <w:left w:val="none" w:sz="0" w:space="0" w:color="auto"/>
            <w:bottom w:val="none" w:sz="0" w:space="0" w:color="auto"/>
            <w:right w:val="none" w:sz="0" w:space="0" w:color="auto"/>
          </w:divBdr>
        </w:div>
        <w:div w:id="757867480">
          <w:marLeft w:val="1166"/>
          <w:marRight w:val="0"/>
          <w:marTop w:val="169"/>
          <w:marBottom w:val="120"/>
          <w:divBdr>
            <w:top w:val="none" w:sz="0" w:space="0" w:color="auto"/>
            <w:left w:val="none" w:sz="0" w:space="0" w:color="auto"/>
            <w:bottom w:val="none" w:sz="0" w:space="0" w:color="auto"/>
            <w:right w:val="none" w:sz="0" w:space="0" w:color="auto"/>
          </w:divBdr>
        </w:div>
      </w:divsChild>
    </w:div>
    <w:div w:id="668100655">
      <w:bodyDiv w:val="1"/>
      <w:marLeft w:val="0"/>
      <w:marRight w:val="0"/>
      <w:marTop w:val="0"/>
      <w:marBottom w:val="0"/>
      <w:divBdr>
        <w:top w:val="none" w:sz="0" w:space="0" w:color="auto"/>
        <w:left w:val="none" w:sz="0" w:space="0" w:color="auto"/>
        <w:bottom w:val="none" w:sz="0" w:space="0" w:color="auto"/>
        <w:right w:val="none" w:sz="0" w:space="0" w:color="auto"/>
      </w:divBdr>
      <w:divsChild>
        <w:div w:id="1088767983">
          <w:marLeft w:val="547"/>
          <w:marRight w:val="0"/>
          <w:marTop w:val="130"/>
          <w:marBottom w:val="0"/>
          <w:divBdr>
            <w:top w:val="none" w:sz="0" w:space="0" w:color="auto"/>
            <w:left w:val="none" w:sz="0" w:space="0" w:color="auto"/>
            <w:bottom w:val="none" w:sz="0" w:space="0" w:color="auto"/>
            <w:right w:val="none" w:sz="0" w:space="0" w:color="auto"/>
          </w:divBdr>
        </w:div>
        <w:div w:id="653072604">
          <w:marLeft w:val="547"/>
          <w:marRight w:val="0"/>
          <w:marTop w:val="130"/>
          <w:marBottom w:val="0"/>
          <w:divBdr>
            <w:top w:val="none" w:sz="0" w:space="0" w:color="auto"/>
            <w:left w:val="none" w:sz="0" w:space="0" w:color="auto"/>
            <w:bottom w:val="none" w:sz="0" w:space="0" w:color="auto"/>
            <w:right w:val="none" w:sz="0" w:space="0" w:color="auto"/>
          </w:divBdr>
        </w:div>
        <w:div w:id="1823892273">
          <w:marLeft w:val="547"/>
          <w:marRight w:val="0"/>
          <w:marTop w:val="130"/>
          <w:marBottom w:val="0"/>
          <w:divBdr>
            <w:top w:val="none" w:sz="0" w:space="0" w:color="auto"/>
            <w:left w:val="none" w:sz="0" w:space="0" w:color="auto"/>
            <w:bottom w:val="none" w:sz="0" w:space="0" w:color="auto"/>
            <w:right w:val="none" w:sz="0" w:space="0" w:color="auto"/>
          </w:divBdr>
        </w:div>
        <w:div w:id="1689258182">
          <w:marLeft w:val="547"/>
          <w:marRight w:val="0"/>
          <w:marTop w:val="130"/>
          <w:marBottom w:val="0"/>
          <w:divBdr>
            <w:top w:val="none" w:sz="0" w:space="0" w:color="auto"/>
            <w:left w:val="none" w:sz="0" w:space="0" w:color="auto"/>
            <w:bottom w:val="none" w:sz="0" w:space="0" w:color="auto"/>
            <w:right w:val="none" w:sz="0" w:space="0" w:color="auto"/>
          </w:divBdr>
        </w:div>
        <w:div w:id="1965961270">
          <w:marLeft w:val="1166"/>
          <w:marRight w:val="0"/>
          <w:marTop w:val="96"/>
          <w:marBottom w:val="0"/>
          <w:divBdr>
            <w:top w:val="none" w:sz="0" w:space="0" w:color="auto"/>
            <w:left w:val="none" w:sz="0" w:space="0" w:color="auto"/>
            <w:bottom w:val="none" w:sz="0" w:space="0" w:color="auto"/>
            <w:right w:val="none" w:sz="0" w:space="0" w:color="auto"/>
          </w:divBdr>
        </w:div>
      </w:divsChild>
    </w:div>
    <w:div w:id="719748536">
      <w:bodyDiv w:val="1"/>
      <w:marLeft w:val="0"/>
      <w:marRight w:val="0"/>
      <w:marTop w:val="0"/>
      <w:marBottom w:val="0"/>
      <w:divBdr>
        <w:top w:val="none" w:sz="0" w:space="0" w:color="auto"/>
        <w:left w:val="none" w:sz="0" w:space="0" w:color="auto"/>
        <w:bottom w:val="none" w:sz="0" w:space="0" w:color="auto"/>
        <w:right w:val="none" w:sz="0" w:space="0" w:color="auto"/>
      </w:divBdr>
      <w:divsChild>
        <w:div w:id="288828407">
          <w:marLeft w:val="547"/>
          <w:marRight w:val="0"/>
          <w:marTop w:val="154"/>
          <w:marBottom w:val="120"/>
          <w:divBdr>
            <w:top w:val="none" w:sz="0" w:space="0" w:color="auto"/>
            <w:left w:val="none" w:sz="0" w:space="0" w:color="auto"/>
            <w:bottom w:val="none" w:sz="0" w:space="0" w:color="auto"/>
            <w:right w:val="none" w:sz="0" w:space="0" w:color="auto"/>
          </w:divBdr>
        </w:div>
      </w:divsChild>
    </w:div>
    <w:div w:id="785588375">
      <w:bodyDiv w:val="1"/>
      <w:marLeft w:val="0"/>
      <w:marRight w:val="0"/>
      <w:marTop w:val="0"/>
      <w:marBottom w:val="0"/>
      <w:divBdr>
        <w:top w:val="none" w:sz="0" w:space="0" w:color="auto"/>
        <w:left w:val="none" w:sz="0" w:space="0" w:color="auto"/>
        <w:bottom w:val="none" w:sz="0" w:space="0" w:color="auto"/>
        <w:right w:val="none" w:sz="0" w:space="0" w:color="auto"/>
      </w:divBdr>
    </w:div>
    <w:div w:id="786394479">
      <w:bodyDiv w:val="1"/>
      <w:marLeft w:val="0"/>
      <w:marRight w:val="0"/>
      <w:marTop w:val="0"/>
      <w:marBottom w:val="0"/>
      <w:divBdr>
        <w:top w:val="none" w:sz="0" w:space="0" w:color="auto"/>
        <w:left w:val="none" w:sz="0" w:space="0" w:color="auto"/>
        <w:bottom w:val="none" w:sz="0" w:space="0" w:color="auto"/>
        <w:right w:val="none" w:sz="0" w:space="0" w:color="auto"/>
      </w:divBdr>
      <w:divsChild>
        <w:div w:id="338969384">
          <w:marLeft w:val="547"/>
          <w:marRight w:val="0"/>
          <w:marTop w:val="130"/>
          <w:marBottom w:val="120"/>
          <w:divBdr>
            <w:top w:val="none" w:sz="0" w:space="0" w:color="auto"/>
            <w:left w:val="none" w:sz="0" w:space="0" w:color="auto"/>
            <w:bottom w:val="none" w:sz="0" w:space="0" w:color="auto"/>
            <w:right w:val="none" w:sz="0" w:space="0" w:color="auto"/>
          </w:divBdr>
        </w:div>
        <w:div w:id="1882665174">
          <w:marLeft w:val="547"/>
          <w:marRight w:val="0"/>
          <w:marTop w:val="130"/>
          <w:marBottom w:val="120"/>
          <w:divBdr>
            <w:top w:val="none" w:sz="0" w:space="0" w:color="auto"/>
            <w:left w:val="none" w:sz="0" w:space="0" w:color="auto"/>
            <w:bottom w:val="none" w:sz="0" w:space="0" w:color="auto"/>
            <w:right w:val="none" w:sz="0" w:space="0" w:color="auto"/>
          </w:divBdr>
        </w:div>
        <w:div w:id="1311326595">
          <w:marLeft w:val="1166"/>
          <w:marRight w:val="0"/>
          <w:marTop w:val="106"/>
          <w:marBottom w:val="120"/>
          <w:divBdr>
            <w:top w:val="none" w:sz="0" w:space="0" w:color="auto"/>
            <w:left w:val="none" w:sz="0" w:space="0" w:color="auto"/>
            <w:bottom w:val="none" w:sz="0" w:space="0" w:color="auto"/>
            <w:right w:val="none" w:sz="0" w:space="0" w:color="auto"/>
          </w:divBdr>
        </w:div>
        <w:div w:id="1779714351">
          <w:marLeft w:val="1166"/>
          <w:marRight w:val="0"/>
          <w:marTop w:val="106"/>
          <w:marBottom w:val="120"/>
          <w:divBdr>
            <w:top w:val="none" w:sz="0" w:space="0" w:color="auto"/>
            <w:left w:val="none" w:sz="0" w:space="0" w:color="auto"/>
            <w:bottom w:val="none" w:sz="0" w:space="0" w:color="auto"/>
            <w:right w:val="none" w:sz="0" w:space="0" w:color="auto"/>
          </w:divBdr>
        </w:div>
      </w:divsChild>
    </w:div>
    <w:div w:id="990595243">
      <w:bodyDiv w:val="1"/>
      <w:marLeft w:val="0"/>
      <w:marRight w:val="0"/>
      <w:marTop w:val="0"/>
      <w:marBottom w:val="0"/>
      <w:divBdr>
        <w:top w:val="none" w:sz="0" w:space="0" w:color="auto"/>
        <w:left w:val="none" w:sz="0" w:space="0" w:color="auto"/>
        <w:bottom w:val="none" w:sz="0" w:space="0" w:color="auto"/>
        <w:right w:val="none" w:sz="0" w:space="0" w:color="auto"/>
      </w:divBdr>
    </w:div>
    <w:div w:id="1040282323">
      <w:bodyDiv w:val="1"/>
      <w:marLeft w:val="0"/>
      <w:marRight w:val="0"/>
      <w:marTop w:val="0"/>
      <w:marBottom w:val="0"/>
      <w:divBdr>
        <w:top w:val="none" w:sz="0" w:space="0" w:color="auto"/>
        <w:left w:val="none" w:sz="0" w:space="0" w:color="auto"/>
        <w:bottom w:val="none" w:sz="0" w:space="0" w:color="auto"/>
        <w:right w:val="none" w:sz="0" w:space="0" w:color="auto"/>
      </w:divBdr>
      <w:divsChild>
        <w:div w:id="764570765">
          <w:marLeft w:val="547"/>
          <w:marRight w:val="0"/>
          <w:marTop w:val="134"/>
          <w:marBottom w:val="0"/>
          <w:divBdr>
            <w:top w:val="none" w:sz="0" w:space="0" w:color="auto"/>
            <w:left w:val="none" w:sz="0" w:space="0" w:color="auto"/>
            <w:bottom w:val="none" w:sz="0" w:space="0" w:color="auto"/>
            <w:right w:val="none" w:sz="0" w:space="0" w:color="auto"/>
          </w:divBdr>
        </w:div>
        <w:div w:id="1031036329">
          <w:marLeft w:val="547"/>
          <w:marRight w:val="0"/>
          <w:marTop w:val="134"/>
          <w:marBottom w:val="0"/>
          <w:divBdr>
            <w:top w:val="none" w:sz="0" w:space="0" w:color="auto"/>
            <w:left w:val="none" w:sz="0" w:space="0" w:color="auto"/>
            <w:bottom w:val="none" w:sz="0" w:space="0" w:color="auto"/>
            <w:right w:val="none" w:sz="0" w:space="0" w:color="auto"/>
          </w:divBdr>
        </w:div>
        <w:div w:id="172766768">
          <w:marLeft w:val="1166"/>
          <w:marRight w:val="0"/>
          <w:marTop w:val="106"/>
          <w:marBottom w:val="0"/>
          <w:divBdr>
            <w:top w:val="none" w:sz="0" w:space="0" w:color="auto"/>
            <w:left w:val="none" w:sz="0" w:space="0" w:color="auto"/>
            <w:bottom w:val="none" w:sz="0" w:space="0" w:color="auto"/>
            <w:right w:val="none" w:sz="0" w:space="0" w:color="auto"/>
          </w:divBdr>
        </w:div>
        <w:div w:id="1190411577">
          <w:marLeft w:val="1166"/>
          <w:marRight w:val="0"/>
          <w:marTop w:val="106"/>
          <w:marBottom w:val="0"/>
          <w:divBdr>
            <w:top w:val="none" w:sz="0" w:space="0" w:color="auto"/>
            <w:left w:val="none" w:sz="0" w:space="0" w:color="auto"/>
            <w:bottom w:val="none" w:sz="0" w:space="0" w:color="auto"/>
            <w:right w:val="none" w:sz="0" w:space="0" w:color="auto"/>
          </w:divBdr>
        </w:div>
        <w:div w:id="486167377">
          <w:marLeft w:val="1166"/>
          <w:marRight w:val="0"/>
          <w:marTop w:val="106"/>
          <w:marBottom w:val="0"/>
          <w:divBdr>
            <w:top w:val="none" w:sz="0" w:space="0" w:color="auto"/>
            <w:left w:val="none" w:sz="0" w:space="0" w:color="auto"/>
            <w:bottom w:val="none" w:sz="0" w:space="0" w:color="auto"/>
            <w:right w:val="none" w:sz="0" w:space="0" w:color="auto"/>
          </w:divBdr>
        </w:div>
        <w:div w:id="1127164746">
          <w:marLeft w:val="1166"/>
          <w:marRight w:val="0"/>
          <w:marTop w:val="106"/>
          <w:marBottom w:val="0"/>
          <w:divBdr>
            <w:top w:val="none" w:sz="0" w:space="0" w:color="auto"/>
            <w:left w:val="none" w:sz="0" w:space="0" w:color="auto"/>
            <w:bottom w:val="none" w:sz="0" w:space="0" w:color="auto"/>
            <w:right w:val="none" w:sz="0" w:space="0" w:color="auto"/>
          </w:divBdr>
        </w:div>
        <w:div w:id="858353373">
          <w:marLeft w:val="1166"/>
          <w:marRight w:val="0"/>
          <w:marTop w:val="106"/>
          <w:marBottom w:val="0"/>
          <w:divBdr>
            <w:top w:val="none" w:sz="0" w:space="0" w:color="auto"/>
            <w:left w:val="none" w:sz="0" w:space="0" w:color="auto"/>
            <w:bottom w:val="none" w:sz="0" w:space="0" w:color="auto"/>
            <w:right w:val="none" w:sz="0" w:space="0" w:color="auto"/>
          </w:divBdr>
        </w:div>
      </w:divsChild>
    </w:div>
    <w:div w:id="1060205304">
      <w:bodyDiv w:val="1"/>
      <w:marLeft w:val="0"/>
      <w:marRight w:val="0"/>
      <w:marTop w:val="0"/>
      <w:marBottom w:val="0"/>
      <w:divBdr>
        <w:top w:val="none" w:sz="0" w:space="0" w:color="auto"/>
        <w:left w:val="none" w:sz="0" w:space="0" w:color="auto"/>
        <w:bottom w:val="none" w:sz="0" w:space="0" w:color="auto"/>
        <w:right w:val="none" w:sz="0" w:space="0" w:color="auto"/>
      </w:divBdr>
      <w:divsChild>
        <w:div w:id="685788453">
          <w:marLeft w:val="547"/>
          <w:marRight w:val="0"/>
          <w:marTop w:val="115"/>
          <w:marBottom w:val="120"/>
          <w:divBdr>
            <w:top w:val="none" w:sz="0" w:space="0" w:color="auto"/>
            <w:left w:val="none" w:sz="0" w:space="0" w:color="auto"/>
            <w:bottom w:val="none" w:sz="0" w:space="0" w:color="auto"/>
            <w:right w:val="none" w:sz="0" w:space="0" w:color="auto"/>
          </w:divBdr>
        </w:div>
        <w:div w:id="1099063679">
          <w:marLeft w:val="547"/>
          <w:marRight w:val="0"/>
          <w:marTop w:val="115"/>
          <w:marBottom w:val="120"/>
          <w:divBdr>
            <w:top w:val="none" w:sz="0" w:space="0" w:color="auto"/>
            <w:left w:val="none" w:sz="0" w:space="0" w:color="auto"/>
            <w:bottom w:val="none" w:sz="0" w:space="0" w:color="auto"/>
            <w:right w:val="none" w:sz="0" w:space="0" w:color="auto"/>
          </w:divBdr>
        </w:div>
        <w:div w:id="628508405">
          <w:marLeft w:val="547"/>
          <w:marRight w:val="0"/>
          <w:marTop w:val="115"/>
          <w:marBottom w:val="0"/>
          <w:divBdr>
            <w:top w:val="none" w:sz="0" w:space="0" w:color="auto"/>
            <w:left w:val="none" w:sz="0" w:space="0" w:color="auto"/>
            <w:bottom w:val="none" w:sz="0" w:space="0" w:color="auto"/>
            <w:right w:val="none" w:sz="0" w:space="0" w:color="auto"/>
          </w:divBdr>
        </w:div>
      </w:divsChild>
    </w:div>
    <w:div w:id="1075587745">
      <w:bodyDiv w:val="1"/>
      <w:marLeft w:val="0"/>
      <w:marRight w:val="0"/>
      <w:marTop w:val="0"/>
      <w:marBottom w:val="0"/>
      <w:divBdr>
        <w:top w:val="none" w:sz="0" w:space="0" w:color="auto"/>
        <w:left w:val="none" w:sz="0" w:space="0" w:color="auto"/>
        <w:bottom w:val="none" w:sz="0" w:space="0" w:color="auto"/>
        <w:right w:val="none" w:sz="0" w:space="0" w:color="auto"/>
      </w:divBdr>
      <w:divsChild>
        <w:div w:id="1482966864">
          <w:marLeft w:val="1094"/>
          <w:marRight w:val="0"/>
          <w:marTop w:val="144"/>
          <w:marBottom w:val="0"/>
          <w:divBdr>
            <w:top w:val="none" w:sz="0" w:space="0" w:color="auto"/>
            <w:left w:val="none" w:sz="0" w:space="0" w:color="auto"/>
            <w:bottom w:val="none" w:sz="0" w:space="0" w:color="auto"/>
            <w:right w:val="none" w:sz="0" w:space="0" w:color="auto"/>
          </w:divBdr>
        </w:div>
        <w:div w:id="769011777">
          <w:marLeft w:val="1094"/>
          <w:marRight w:val="0"/>
          <w:marTop w:val="144"/>
          <w:marBottom w:val="0"/>
          <w:divBdr>
            <w:top w:val="none" w:sz="0" w:space="0" w:color="auto"/>
            <w:left w:val="none" w:sz="0" w:space="0" w:color="auto"/>
            <w:bottom w:val="none" w:sz="0" w:space="0" w:color="auto"/>
            <w:right w:val="none" w:sz="0" w:space="0" w:color="auto"/>
          </w:divBdr>
        </w:div>
        <w:div w:id="325741560">
          <w:marLeft w:val="1094"/>
          <w:marRight w:val="0"/>
          <w:marTop w:val="144"/>
          <w:marBottom w:val="0"/>
          <w:divBdr>
            <w:top w:val="none" w:sz="0" w:space="0" w:color="auto"/>
            <w:left w:val="none" w:sz="0" w:space="0" w:color="auto"/>
            <w:bottom w:val="none" w:sz="0" w:space="0" w:color="auto"/>
            <w:right w:val="none" w:sz="0" w:space="0" w:color="auto"/>
          </w:divBdr>
        </w:div>
      </w:divsChild>
    </w:div>
    <w:div w:id="1233781771">
      <w:bodyDiv w:val="1"/>
      <w:marLeft w:val="0"/>
      <w:marRight w:val="0"/>
      <w:marTop w:val="0"/>
      <w:marBottom w:val="0"/>
      <w:divBdr>
        <w:top w:val="none" w:sz="0" w:space="0" w:color="auto"/>
        <w:left w:val="none" w:sz="0" w:space="0" w:color="auto"/>
        <w:bottom w:val="none" w:sz="0" w:space="0" w:color="auto"/>
        <w:right w:val="none" w:sz="0" w:space="0" w:color="auto"/>
      </w:divBdr>
      <w:divsChild>
        <w:div w:id="1390575575">
          <w:marLeft w:val="547"/>
          <w:marRight w:val="0"/>
          <w:marTop w:val="144"/>
          <w:marBottom w:val="120"/>
          <w:divBdr>
            <w:top w:val="none" w:sz="0" w:space="0" w:color="auto"/>
            <w:left w:val="none" w:sz="0" w:space="0" w:color="auto"/>
            <w:bottom w:val="none" w:sz="0" w:space="0" w:color="auto"/>
            <w:right w:val="none" w:sz="0" w:space="0" w:color="auto"/>
          </w:divBdr>
        </w:div>
        <w:div w:id="619609320">
          <w:marLeft w:val="1166"/>
          <w:marRight w:val="0"/>
          <w:marTop w:val="125"/>
          <w:marBottom w:val="120"/>
          <w:divBdr>
            <w:top w:val="none" w:sz="0" w:space="0" w:color="auto"/>
            <w:left w:val="none" w:sz="0" w:space="0" w:color="auto"/>
            <w:bottom w:val="none" w:sz="0" w:space="0" w:color="auto"/>
            <w:right w:val="none" w:sz="0" w:space="0" w:color="auto"/>
          </w:divBdr>
        </w:div>
        <w:div w:id="1104106511">
          <w:marLeft w:val="547"/>
          <w:marRight w:val="0"/>
          <w:marTop w:val="144"/>
          <w:marBottom w:val="120"/>
          <w:divBdr>
            <w:top w:val="none" w:sz="0" w:space="0" w:color="auto"/>
            <w:left w:val="none" w:sz="0" w:space="0" w:color="auto"/>
            <w:bottom w:val="none" w:sz="0" w:space="0" w:color="auto"/>
            <w:right w:val="none" w:sz="0" w:space="0" w:color="auto"/>
          </w:divBdr>
        </w:div>
        <w:div w:id="434399605">
          <w:marLeft w:val="1166"/>
          <w:marRight w:val="0"/>
          <w:marTop w:val="125"/>
          <w:marBottom w:val="120"/>
          <w:divBdr>
            <w:top w:val="none" w:sz="0" w:space="0" w:color="auto"/>
            <w:left w:val="none" w:sz="0" w:space="0" w:color="auto"/>
            <w:bottom w:val="none" w:sz="0" w:space="0" w:color="auto"/>
            <w:right w:val="none" w:sz="0" w:space="0" w:color="auto"/>
          </w:divBdr>
        </w:div>
      </w:divsChild>
    </w:div>
    <w:div w:id="1528834895">
      <w:bodyDiv w:val="1"/>
      <w:marLeft w:val="0"/>
      <w:marRight w:val="0"/>
      <w:marTop w:val="0"/>
      <w:marBottom w:val="0"/>
      <w:divBdr>
        <w:top w:val="none" w:sz="0" w:space="0" w:color="auto"/>
        <w:left w:val="none" w:sz="0" w:space="0" w:color="auto"/>
        <w:bottom w:val="none" w:sz="0" w:space="0" w:color="auto"/>
        <w:right w:val="none" w:sz="0" w:space="0" w:color="auto"/>
      </w:divBdr>
      <w:divsChild>
        <w:div w:id="854534079">
          <w:marLeft w:val="547"/>
          <w:marRight w:val="0"/>
          <w:marTop w:val="144"/>
          <w:marBottom w:val="120"/>
          <w:divBdr>
            <w:top w:val="none" w:sz="0" w:space="0" w:color="auto"/>
            <w:left w:val="none" w:sz="0" w:space="0" w:color="auto"/>
            <w:bottom w:val="none" w:sz="0" w:space="0" w:color="auto"/>
            <w:right w:val="none" w:sz="0" w:space="0" w:color="auto"/>
          </w:divBdr>
        </w:div>
      </w:divsChild>
    </w:div>
    <w:div w:id="1624843079">
      <w:bodyDiv w:val="1"/>
      <w:marLeft w:val="0"/>
      <w:marRight w:val="0"/>
      <w:marTop w:val="0"/>
      <w:marBottom w:val="0"/>
      <w:divBdr>
        <w:top w:val="none" w:sz="0" w:space="0" w:color="auto"/>
        <w:left w:val="none" w:sz="0" w:space="0" w:color="auto"/>
        <w:bottom w:val="none" w:sz="0" w:space="0" w:color="auto"/>
        <w:right w:val="none" w:sz="0" w:space="0" w:color="auto"/>
      </w:divBdr>
    </w:div>
    <w:div w:id="1647122126">
      <w:bodyDiv w:val="1"/>
      <w:marLeft w:val="0"/>
      <w:marRight w:val="0"/>
      <w:marTop w:val="0"/>
      <w:marBottom w:val="0"/>
      <w:divBdr>
        <w:top w:val="none" w:sz="0" w:space="0" w:color="auto"/>
        <w:left w:val="none" w:sz="0" w:space="0" w:color="auto"/>
        <w:bottom w:val="none" w:sz="0" w:space="0" w:color="auto"/>
        <w:right w:val="none" w:sz="0" w:space="0" w:color="auto"/>
      </w:divBdr>
    </w:div>
    <w:div w:id="1729642682">
      <w:bodyDiv w:val="1"/>
      <w:marLeft w:val="0"/>
      <w:marRight w:val="0"/>
      <w:marTop w:val="0"/>
      <w:marBottom w:val="0"/>
      <w:divBdr>
        <w:top w:val="none" w:sz="0" w:space="0" w:color="auto"/>
        <w:left w:val="none" w:sz="0" w:space="0" w:color="auto"/>
        <w:bottom w:val="none" w:sz="0" w:space="0" w:color="auto"/>
        <w:right w:val="none" w:sz="0" w:space="0" w:color="auto"/>
      </w:divBdr>
      <w:divsChild>
        <w:div w:id="426579967">
          <w:marLeft w:val="547"/>
          <w:marRight w:val="0"/>
          <w:marTop w:val="154"/>
          <w:marBottom w:val="120"/>
          <w:divBdr>
            <w:top w:val="none" w:sz="0" w:space="0" w:color="auto"/>
            <w:left w:val="none" w:sz="0" w:space="0" w:color="auto"/>
            <w:bottom w:val="none" w:sz="0" w:space="0" w:color="auto"/>
            <w:right w:val="none" w:sz="0" w:space="0" w:color="auto"/>
          </w:divBdr>
        </w:div>
        <w:div w:id="1283419898">
          <w:marLeft w:val="1166"/>
          <w:marRight w:val="0"/>
          <w:marTop w:val="144"/>
          <w:marBottom w:val="120"/>
          <w:divBdr>
            <w:top w:val="none" w:sz="0" w:space="0" w:color="auto"/>
            <w:left w:val="none" w:sz="0" w:space="0" w:color="auto"/>
            <w:bottom w:val="none" w:sz="0" w:space="0" w:color="auto"/>
            <w:right w:val="none" w:sz="0" w:space="0" w:color="auto"/>
          </w:divBdr>
        </w:div>
        <w:div w:id="847603413">
          <w:marLeft w:val="1166"/>
          <w:marRight w:val="0"/>
          <w:marTop w:val="144"/>
          <w:marBottom w:val="120"/>
          <w:divBdr>
            <w:top w:val="none" w:sz="0" w:space="0" w:color="auto"/>
            <w:left w:val="none" w:sz="0" w:space="0" w:color="auto"/>
            <w:bottom w:val="none" w:sz="0" w:space="0" w:color="auto"/>
            <w:right w:val="none" w:sz="0" w:space="0" w:color="auto"/>
          </w:divBdr>
        </w:div>
        <w:div w:id="150028812">
          <w:marLeft w:val="547"/>
          <w:marRight w:val="0"/>
          <w:marTop w:val="154"/>
          <w:marBottom w:val="120"/>
          <w:divBdr>
            <w:top w:val="none" w:sz="0" w:space="0" w:color="auto"/>
            <w:left w:val="none" w:sz="0" w:space="0" w:color="auto"/>
            <w:bottom w:val="none" w:sz="0" w:space="0" w:color="auto"/>
            <w:right w:val="none" w:sz="0" w:space="0" w:color="auto"/>
          </w:divBdr>
        </w:div>
      </w:divsChild>
    </w:div>
    <w:div w:id="1775976706">
      <w:bodyDiv w:val="1"/>
      <w:marLeft w:val="0"/>
      <w:marRight w:val="0"/>
      <w:marTop w:val="0"/>
      <w:marBottom w:val="0"/>
      <w:divBdr>
        <w:top w:val="none" w:sz="0" w:space="0" w:color="auto"/>
        <w:left w:val="none" w:sz="0" w:space="0" w:color="auto"/>
        <w:bottom w:val="none" w:sz="0" w:space="0" w:color="auto"/>
        <w:right w:val="none" w:sz="0" w:space="0" w:color="auto"/>
      </w:divBdr>
      <w:divsChild>
        <w:div w:id="1094743013">
          <w:marLeft w:val="547"/>
          <w:marRight w:val="0"/>
          <w:marTop w:val="144"/>
          <w:marBottom w:val="0"/>
          <w:divBdr>
            <w:top w:val="none" w:sz="0" w:space="0" w:color="auto"/>
            <w:left w:val="none" w:sz="0" w:space="0" w:color="auto"/>
            <w:bottom w:val="none" w:sz="0" w:space="0" w:color="auto"/>
            <w:right w:val="none" w:sz="0" w:space="0" w:color="auto"/>
          </w:divBdr>
        </w:div>
        <w:div w:id="1018237400">
          <w:marLeft w:val="547"/>
          <w:marRight w:val="0"/>
          <w:marTop w:val="144"/>
          <w:marBottom w:val="0"/>
          <w:divBdr>
            <w:top w:val="none" w:sz="0" w:space="0" w:color="auto"/>
            <w:left w:val="none" w:sz="0" w:space="0" w:color="auto"/>
            <w:bottom w:val="none" w:sz="0" w:space="0" w:color="auto"/>
            <w:right w:val="none" w:sz="0" w:space="0" w:color="auto"/>
          </w:divBdr>
        </w:div>
        <w:div w:id="1472942318">
          <w:marLeft w:val="547"/>
          <w:marRight w:val="0"/>
          <w:marTop w:val="144"/>
          <w:marBottom w:val="0"/>
          <w:divBdr>
            <w:top w:val="none" w:sz="0" w:space="0" w:color="auto"/>
            <w:left w:val="none" w:sz="0" w:space="0" w:color="auto"/>
            <w:bottom w:val="none" w:sz="0" w:space="0" w:color="auto"/>
            <w:right w:val="none" w:sz="0" w:space="0" w:color="auto"/>
          </w:divBdr>
        </w:div>
        <w:div w:id="309217318">
          <w:marLeft w:val="547"/>
          <w:marRight w:val="0"/>
          <w:marTop w:val="144"/>
          <w:marBottom w:val="0"/>
          <w:divBdr>
            <w:top w:val="none" w:sz="0" w:space="0" w:color="auto"/>
            <w:left w:val="none" w:sz="0" w:space="0" w:color="auto"/>
            <w:bottom w:val="none" w:sz="0" w:space="0" w:color="auto"/>
            <w:right w:val="none" w:sz="0" w:space="0" w:color="auto"/>
          </w:divBdr>
        </w:div>
      </w:divsChild>
    </w:div>
    <w:div w:id="2022002761">
      <w:bodyDiv w:val="1"/>
      <w:marLeft w:val="0"/>
      <w:marRight w:val="0"/>
      <w:marTop w:val="0"/>
      <w:marBottom w:val="0"/>
      <w:divBdr>
        <w:top w:val="none" w:sz="0" w:space="0" w:color="auto"/>
        <w:left w:val="none" w:sz="0" w:space="0" w:color="auto"/>
        <w:bottom w:val="none" w:sz="0" w:space="0" w:color="auto"/>
        <w:right w:val="none" w:sz="0" w:space="0" w:color="auto"/>
      </w:divBdr>
      <w:divsChild>
        <w:div w:id="683046631">
          <w:marLeft w:val="547"/>
          <w:marRight w:val="0"/>
          <w:marTop w:val="125"/>
          <w:marBottom w:val="0"/>
          <w:divBdr>
            <w:top w:val="none" w:sz="0" w:space="0" w:color="auto"/>
            <w:left w:val="none" w:sz="0" w:space="0" w:color="auto"/>
            <w:bottom w:val="none" w:sz="0" w:space="0" w:color="auto"/>
            <w:right w:val="none" w:sz="0" w:space="0" w:color="auto"/>
          </w:divBdr>
        </w:div>
        <w:div w:id="11417440">
          <w:marLeft w:val="1166"/>
          <w:marRight w:val="0"/>
          <w:marTop w:val="104"/>
          <w:marBottom w:val="0"/>
          <w:divBdr>
            <w:top w:val="none" w:sz="0" w:space="0" w:color="auto"/>
            <w:left w:val="none" w:sz="0" w:space="0" w:color="auto"/>
            <w:bottom w:val="none" w:sz="0" w:space="0" w:color="auto"/>
            <w:right w:val="none" w:sz="0" w:space="0" w:color="auto"/>
          </w:divBdr>
        </w:div>
        <w:div w:id="1775203211">
          <w:marLeft w:val="547"/>
          <w:marRight w:val="0"/>
          <w:marTop w:val="125"/>
          <w:marBottom w:val="0"/>
          <w:divBdr>
            <w:top w:val="none" w:sz="0" w:space="0" w:color="auto"/>
            <w:left w:val="none" w:sz="0" w:space="0" w:color="auto"/>
            <w:bottom w:val="none" w:sz="0" w:space="0" w:color="auto"/>
            <w:right w:val="none" w:sz="0" w:space="0" w:color="auto"/>
          </w:divBdr>
        </w:div>
        <w:div w:id="1703361148">
          <w:marLeft w:val="1166"/>
          <w:marRight w:val="0"/>
          <w:marTop w:val="104"/>
          <w:marBottom w:val="0"/>
          <w:divBdr>
            <w:top w:val="none" w:sz="0" w:space="0" w:color="auto"/>
            <w:left w:val="none" w:sz="0" w:space="0" w:color="auto"/>
            <w:bottom w:val="none" w:sz="0" w:space="0" w:color="auto"/>
            <w:right w:val="none" w:sz="0" w:space="0" w:color="auto"/>
          </w:divBdr>
        </w:div>
        <w:div w:id="279263221">
          <w:marLeft w:val="547"/>
          <w:marRight w:val="0"/>
          <w:marTop w:val="125"/>
          <w:marBottom w:val="0"/>
          <w:divBdr>
            <w:top w:val="none" w:sz="0" w:space="0" w:color="auto"/>
            <w:left w:val="none" w:sz="0" w:space="0" w:color="auto"/>
            <w:bottom w:val="none" w:sz="0" w:space="0" w:color="auto"/>
            <w:right w:val="none" w:sz="0" w:space="0" w:color="auto"/>
          </w:divBdr>
        </w:div>
        <w:div w:id="1394304717">
          <w:marLeft w:val="547"/>
          <w:marRight w:val="0"/>
          <w:marTop w:val="125"/>
          <w:marBottom w:val="0"/>
          <w:divBdr>
            <w:top w:val="none" w:sz="0" w:space="0" w:color="auto"/>
            <w:left w:val="none" w:sz="0" w:space="0" w:color="auto"/>
            <w:bottom w:val="none" w:sz="0" w:space="0" w:color="auto"/>
            <w:right w:val="none" w:sz="0" w:space="0" w:color="auto"/>
          </w:divBdr>
        </w:div>
      </w:divsChild>
    </w:div>
    <w:div w:id="2036732576">
      <w:bodyDiv w:val="1"/>
      <w:marLeft w:val="0"/>
      <w:marRight w:val="0"/>
      <w:marTop w:val="0"/>
      <w:marBottom w:val="0"/>
      <w:divBdr>
        <w:top w:val="none" w:sz="0" w:space="0" w:color="auto"/>
        <w:left w:val="none" w:sz="0" w:space="0" w:color="auto"/>
        <w:bottom w:val="none" w:sz="0" w:space="0" w:color="auto"/>
        <w:right w:val="none" w:sz="0" w:space="0" w:color="auto"/>
      </w:divBdr>
      <w:divsChild>
        <w:div w:id="726218792">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he.ed.gov/online_order.php" TargetMode="External"/><Relationship Id="rId18" Type="http://schemas.openxmlformats.org/officeDocument/2006/relationships/hyperlink" Target="http://hearus.us/" TargetMode="External"/><Relationship Id="rId26" Type="http://schemas.openxmlformats.org/officeDocument/2006/relationships/hyperlink" Target="https://nche.ed.gov/higher-education/" TargetMode="External"/><Relationship Id="rId3" Type="http://schemas.openxmlformats.org/officeDocument/2006/relationships/styles" Target="styles.xml"/><Relationship Id="rId21" Type="http://schemas.openxmlformats.org/officeDocument/2006/relationships/hyperlink" Target="https://eclkc.ohs.acf.hhs.gov/family-support-well-being/article/supporting-children-families-experiencing-homelessness" TargetMode="External"/><Relationship Id="rId7" Type="http://schemas.openxmlformats.org/officeDocument/2006/relationships/endnotes" Target="endnotes.xml"/><Relationship Id="rId12" Type="http://schemas.openxmlformats.org/officeDocument/2006/relationships/hyperlink" Target="https://nche.ed.gov/" TargetMode="External"/><Relationship Id="rId17" Type="http://schemas.openxmlformats.org/officeDocument/2006/relationships/hyperlink" Target="http://www.schoolhouseconnection.org/" TargetMode="External"/><Relationship Id="rId25" Type="http://schemas.openxmlformats.org/officeDocument/2006/relationships/hyperlink" Target="https://nche.ed.gov/topic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aehcy.org/" TargetMode="External"/><Relationship Id="rId20" Type="http://schemas.openxmlformats.org/officeDocument/2006/relationships/hyperlink" Target="http://arheadstart.org/" TargetMode="External"/><Relationship Id="rId29" Type="http://schemas.openxmlformats.org/officeDocument/2006/relationships/hyperlink" Target="https://nche.ed.gov/determining-eligi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policy/elsec/leg/essa/160240ehcyguidance072716.pdf" TargetMode="External"/><Relationship Id="rId24" Type="http://schemas.openxmlformats.org/officeDocument/2006/relationships/hyperlink" Target="https://www2.ed.gov/policy/elsec/leg/essa/160240ehcyguidance072716.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che.ed.gov/" TargetMode="External"/><Relationship Id="rId23" Type="http://schemas.openxmlformats.org/officeDocument/2006/relationships/hyperlink" Target="https://nche.ed.gov/mckinney-vento/" TargetMode="External"/><Relationship Id="rId28" Type="http://schemas.openxmlformats.org/officeDocument/2006/relationships/hyperlink" Target="https://nche.ed.gov/preschool-early-childhood/" TargetMode="External"/><Relationship Id="rId10" Type="http://schemas.openxmlformats.org/officeDocument/2006/relationships/hyperlink" Target="https://www2.ed.gov/policy/elsec/leg/esea02/pg116.html" TargetMode="External"/><Relationship Id="rId19" Type="http://schemas.openxmlformats.org/officeDocument/2006/relationships/hyperlink" Target="http://dese.ade.arkansas.go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omeless@serve.org" TargetMode="External"/><Relationship Id="rId22" Type="http://schemas.openxmlformats.org/officeDocument/2006/relationships/hyperlink" Target="http://arheadstart.org/index.php?option=com_content&amp;view=article&amp;id=97&amp;Itemid=135" TargetMode="External"/><Relationship Id="rId27" Type="http://schemas.openxmlformats.org/officeDocument/2006/relationships/hyperlink" Target="https://nche.ed.gov/preschool-early-childhood" TargetMode="External"/><Relationship Id="rId30" Type="http://schemas.openxmlformats.org/officeDocument/2006/relationships/hyperlink" Target="https://nche.ed.gov/school-selection/"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C0AFE-4DB4-444C-AA74-962DE695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6646</Words>
  <Characters>37884</Characters>
  <Application>Microsoft Office Word</Application>
  <DocSecurity>2</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Davis (ADE)</dc:creator>
  <cp:keywords/>
  <dc:description/>
  <cp:lastModifiedBy>Microsoft Office User</cp:lastModifiedBy>
  <cp:revision>3</cp:revision>
  <cp:lastPrinted>2019-05-22T13:05:00Z</cp:lastPrinted>
  <dcterms:created xsi:type="dcterms:W3CDTF">2020-07-29T18:54:00Z</dcterms:created>
  <dcterms:modified xsi:type="dcterms:W3CDTF">2020-07-29T18:54:00Z</dcterms:modified>
</cp:coreProperties>
</file>