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950"/>
        <w:gridCol w:w="1890"/>
        <w:gridCol w:w="5418"/>
      </w:tblGrid>
      <w:tr w:rsidR="008A5278" w:rsidRPr="008A5278" w:rsidTr="008A5278">
        <w:trPr>
          <w:trHeight w:val="340"/>
        </w:trPr>
        <w:tc>
          <w:tcPr>
            <w:tcW w:w="7308" w:type="dxa"/>
            <w:gridSpan w:val="2"/>
            <w:vMerge w:val="restart"/>
          </w:tcPr>
          <w:p w:rsidR="008A5278" w:rsidRPr="008A5278" w:rsidRDefault="008A527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A5278">
              <w:rPr>
                <w:b/>
                <w:sz w:val="24"/>
                <w:szCs w:val="24"/>
                <w:u w:val="single"/>
              </w:rPr>
              <w:t>Compelling Question</w:t>
            </w:r>
            <w:r w:rsidRPr="008A5278">
              <w:rPr>
                <w:b/>
                <w:sz w:val="24"/>
                <w:szCs w:val="24"/>
              </w:rPr>
              <w:t xml:space="preserve">: </w:t>
            </w:r>
            <w:r w:rsidRPr="008A5278">
              <w:rPr>
                <w:sz w:val="24"/>
                <w:szCs w:val="24"/>
              </w:rPr>
              <w:t xml:space="preserve"> </w:t>
            </w:r>
          </w:p>
          <w:p w:rsidR="008A5278" w:rsidRPr="008A5278" w:rsidRDefault="008A5278" w:rsidP="00837C78">
            <w:pPr>
              <w:rPr>
                <w:b/>
                <w:sz w:val="24"/>
                <w:szCs w:val="24"/>
              </w:rPr>
            </w:pPr>
            <w:r w:rsidRPr="008A5278">
              <w:rPr>
                <w:b/>
                <w:sz w:val="24"/>
                <w:szCs w:val="24"/>
              </w:rPr>
              <w:t>How did conflict and reform shape the United States?</w:t>
            </w:r>
          </w:p>
        </w:tc>
        <w:tc>
          <w:tcPr>
            <w:tcW w:w="7308" w:type="dxa"/>
            <w:gridSpan w:val="2"/>
          </w:tcPr>
          <w:p w:rsidR="008A5278" w:rsidRPr="008A5278" w:rsidRDefault="008A5278" w:rsidP="008A5278">
            <w:pPr>
              <w:rPr>
                <w:b/>
                <w:sz w:val="20"/>
                <w:szCs w:val="20"/>
                <w:u w:val="single"/>
              </w:rPr>
            </w:pPr>
            <w:r w:rsidRPr="008A5278">
              <w:rPr>
                <w:b/>
                <w:sz w:val="20"/>
                <w:szCs w:val="20"/>
                <w:u w:val="single"/>
              </w:rPr>
              <w:t xml:space="preserve">ADE Curriculum Framework: </w:t>
            </w:r>
            <w:r w:rsidRPr="008A5278">
              <w:rPr>
                <w:sz w:val="20"/>
                <w:szCs w:val="20"/>
              </w:rPr>
              <w:t>This is a review of Grades 5 and 8 U.S. History Eras 1-6.</w:t>
            </w:r>
          </w:p>
        </w:tc>
      </w:tr>
      <w:tr w:rsidR="008A5278" w:rsidRPr="008A5278" w:rsidTr="00905698">
        <w:trPr>
          <w:trHeight w:val="340"/>
        </w:trPr>
        <w:tc>
          <w:tcPr>
            <w:tcW w:w="7308" w:type="dxa"/>
            <w:gridSpan w:val="2"/>
            <w:vMerge/>
          </w:tcPr>
          <w:p w:rsidR="008A5278" w:rsidRPr="008A5278" w:rsidRDefault="008A527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08" w:type="dxa"/>
            <w:gridSpan w:val="2"/>
          </w:tcPr>
          <w:p w:rsidR="008A5278" w:rsidRPr="008A5278" w:rsidRDefault="008A5278" w:rsidP="007461B1">
            <w:pPr>
              <w:rPr>
                <w:b/>
                <w:sz w:val="20"/>
                <w:szCs w:val="20"/>
                <w:u w:val="single"/>
              </w:rPr>
            </w:pPr>
            <w:r w:rsidRPr="008A5278">
              <w:rPr>
                <w:b/>
                <w:sz w:val="20"/>
                <w:szCs w:val="20"/>
                <w:u w:val="single"/>
              </w:rPr>
              <w:t>C3 Framework</w:t>
            </w:r>
            <w:r w:rsidRPr="007461B1">
              <w:rPr>
                <w:b/>
                <w:sz w:val="20"/>
                <w:szCs w:val="20"/>
                <w:u w:val="single"/>
              </w:rPr>
              <w:t xml:space="preserve">: </w:t>
            </w:r>
            <w:r w:rsidR="007461B1" w:rsidRPr="007461B1">
              <w:rPr>
                <w:b/>
                <w:sz w:val="20"/>
                <w:szCs w:val="20"/>
              </w:rPr>
              <w:t>D1.</w:t>
            </w:r>
            <w:r w:rsidR="007461B1" w:rsidRPr="007461B1">
              <w:rPr>
                <w:sz w:val="20"/>
                <w:szCs w:val="20"/>
              </w:rPr>
              <w:t xml:space="preserve">1,4,5.9-12; </w:t>
            </w:r>
            <w:r w:rsidR="007461B1" w:rsidRPr="007461B1">
              <w:rPr>
                <w:b/>
                <w:sz w:val="20"/>
                <w:szCs w:val="20"/>
              </w:rPr>
              <w:t>D2.Civ.</w:t>
            </w:r>
            <w:r w:rsidR="007461B1" w:rsidRPr="007461B1">
              <w:rPr>
                <w:sz w:val="20"/>
                <w:szCs w:val="20"/>
              </w:rPr>
              <w:t xml:space="preserve">2-14.9-12; </w:t>
            </w:r>
            <w:r w:rsidR="007461B1" w:rsidRPr="007461B1">
              <w:rPr>
                <w:b/>
                <w:sz w:val="20"/>
                <w:szCs w:val="20"/>
              </w:rPr>
              <w:t>D2.Eco.</w:t>
            </w:r>
            <w:r w:rsidR="007461B1" w:rsidRPr="007461B1">
              <w:rPr>
                <w:sz w:val="20"/>
                <w:szCs w:val="20"/>
              </w:rPr>
              <w:t xml:space="preserve">1-3,5-9,13.9-12; </w:t>
            </w:r>
            <w:r w:rsidR="007461B1" w:rsidRPr="007461B1">
              <w:rPr>
                <w:b/>
                <w:sz w:val="20"/>
                <w:szCs w:val="20"/>
              </w:rPr>
              <w:t>D2.Geo.</w:t>
            </w:r>
            <w:r w:rsidR="007461B1" w:rsidRPr="007461B1">
              <w:rPr>
                <w:sz w:val="20"/>
                <w:szCs w:val="20"/>
              </w:rPr>
              <w:t xml:space="preserve">2,5-9,11.9-12; </w:t>
            </w:r>
            <w:r w:rsidR="007461B1" w:rsidRPr="007461B1">
              <w:rPr>
                <w:b/>
                <w:sz w:val="20"/>
                <w:szCs w:val="20"/>
              </w:rPr>
              <w:t>D2.His.</w:t>
            </w:r>
            <w:r w:rsidR="007461B1" w:rsidRPr="007461B1">
              <w:rPr>
                <w:sz w:val="20"/>
                <w:szCs w:val="20"/>
              </w:rPr>
              <w:t xml:space="preserve">1-5,7,8,11,14-16.9-12; </w:t>
            </w:r>
            <w:r w:rsidR="007461B1" w:rsidRPr="007461B1">
              <w:rPr>
                <w:b/>
                <w:sz w:val="20"/>
                <w:szCs w:val="20"/>
              </w:rPr>
              <w:t>D3.</w:t>
            </w:r>
            <w:r w:rsidR="007461B1" w:rsidRPr="007461B1">
              <w:rPr>
                <w:sz w:val="20"/>
                <w:szCs w:val="20"/>
              </w:rPr>
              <w:t xml:space="preserve">1,2,3.9-12; </w:t>
            </w:r>
            <w:r w:rsidR="007461B1" w:rsidRPr="007461B1">
              <w:rPr>
                <w:b/>
                <w:sz w:val="20"/>
                <w:szCs w:val="20"/>
              </w:rPr>
              <w:t>D4.</w:t>
            </w:r>
            <w:r w:rsidR="007461B1" w:rsidRPr="007461B1">
              <w:rPr>
                <w:sz w:val="20"/>
                <w:szCs w:val="20"/>
              </w:rPr>
              <w:t>1,2,3,4,5,6.9-12</w:t>
            </w:r>
          </w:p>
        </w:tc>
      </w:tr>
      <w:tr w:rsidR="008A5278" w:rsidRPr="008A5278" w:rsidTr="00905698">
        <w:trPr>
          <w:trHeight w:val="340"/>
        </w:trPr>
        <w:tc>
          <w:tcPr>
            <w:tcW w:w="7308" w:type="dxa"/>
            <w:gridSpan w:val="2"/>
            <w:vMerge/>
          </w:tcPr>
          <w:p w:rsidR="008A5278" w:rsidRPr="008A5278" w:rsidRDefault="008A527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08" w:type="dxa"/>
            <w:gridSpan w:val="2"/>
          </w:tcPr>
          <w:p w:rsidR="008A5278" w:rsidRPr="008A5278" w:rsidRDefault="008A5278" w:rsidP="001B3D6E">
            <w:pPr>
              <w:rPr>
                <w:b/>
                <w:sz w:val="20"/>
                <w:szCs w:val="20"/>
                <w:u w:val="single"/>
              </w:rPr>
            </w:pPr>
            <w:r w:rsidRPr="008A5278">
              <w:rPr>
                <w:b/>
                <w:sz w:val="20"/>
                <w:szCs w:val="20"/>
                <w:u w:val="single"/>
              </w:rPr>
              <w:t>CCSS Literacy standards:</w:t>
            </w:r>
            <w:r w:rsidRPr="008A5278">
              <w:rPr>
                <w:sz w:val="20"/>
                <w:szCs w:val="20"/>
              </w:rPr>
              <w:t xml:space="preserve"> CCRA.R.1, 3, 6, 7, 8, 9, 10.  CCRA.W.1, 2, 7, 8, 9, 10.</w:t>
            </w:r>
          </w:p>
        </w:tc>
      </w:tr>
      <w:tr w:rsidR="004537E1" w:rsidRPr="0011061A" w:rsidTr="0011061A">
        <w:tc>
          <w:tcPr>
            <w:tcW w:w="2358" w:type="dxa"/>
            <w:shd w:val="clear" w:color="auto" w:fill="D9D9D9" w:themeFill="background1" w:themeFillShade="D9"/>
          </w:tcPr>
          <w:p w:rsidR="004537E1" w:rsidRPr="0011061A" w:rsidRDefault="004537E1" w:rsidP="006527F7">
            <w:pPr>
              <w:pStyle w:val="NoSpacing"/>
              <w:rPr>
                <w:rFonts w:eastAsia="Times New Roman"/>
                <w:b/>
                <w:sz w:val="20"/>
                <w:szCs w:val="20"/>
              </w:rPr>
            </w:pPr>
            <w:r w:rsidRPr="0011061A">
              <w:rPr>
                <w:rFonts w:eastAsia="Times New Roman"/>
                <w:b/>
                <w:sz w:val="20"/>
                <w:szCs w:val="20"/>
              </w:rPr>
              <w:t>Supporting Question 1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</w:tcPr>
          <w:p w:rsidR="004537E1" w:rsidRPr="0011061A" w:rsidRDefault="004537E1" w:rsidP="004537E1">
            <w:pPr>
              <w:pStyle w:val="NoSpacing"/>
              <w:rPr>
                <w:rFonts w:eastAsia="Times New Roman"/>
                <w:b/>
                <w:sz w:val="20"/>
                <w:szCs w:val="20"/>
              </w:rPr>
            </w:pPr>
            <w:r w:rsidRPr="0011061A">
              <w:rPr>
                <w:rFonts w:eastAsia="Times New Roman"/>
                <w:b/>
                <w:sz w:val="20"/>
                <w:szCs w:val="20"/>
              </w:rPr>
              <w:t>Formative Performance Task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:rsidR="004537E1" w:rsidRPr="0011061A" w:rsidRDefault="008A5278" w:rsidP="00C4330C">
            <w:pPr>
              <w:rPr>
                <w:b/>
                <w:sz w:val="20"/>
                <w:szCs w:val="20"/>
              </w:rPr>
            </w:pPr>
            <w:r w:rsidRPr="0011061A">
              <w:rPr>
                <w:b/>
                <w:sz w:val="20"/>
                <w:szCs w:val="20"/>
              </w:rPr>
              <w:t xml:space="preserve">Suggested </w:t>
            </w:r>
            <w:r w:rsidR="00DC0A9C" w:rsidRPr="0011061A">
              <w:rPr>
                <w:b/>
                <w:sz w:val="20"/>
                <w:szCs w:val="20"/>
              </w:rPr>
              <w:t>Sources</w:t>
            </w:r>
          </w:p>
        </w:tc>
      </w:tr>
      <w:tr w:rsidR="004537E1" w:rsidRPr="008A5278" w:rsidTr="0011061A">
        <w:tc>
          <w:tcPr>
            <w:tcW w:w="2358" w:type="dxa"/>
          </w:tcPr>
          <w:p w:rsidR="00382613" w:rsidRPr="008A5278" w:rsidRDefault="00382613" w:rsidP="00382613">
            <w:pPr>
              <w:pStyle w:val="NoSpacing"/>
              <w:rPr>
                <w:sz w:val="22"/>
                <w:szCs w:val="22"/>
              </w:rPr>
            </w:pPr>
            <w:r w:rsidRPr="008A5278">
              <w:rPr>
                <w:sz w:val="22"/>
                <w:szCs w:val="22"/>
              </w:rPr>
              <w:t xml:space="preserve">What conflicts and reforms resulted from </w:t>
            </w:r>
            <w:r w:rsidR="00837C78" w:rsidRPr="008A5278">
              <w:rPr>
                <w:sz w:val="22"/>
                <w:szCs w:val="22"/>
              </w:rPr>
              <w:t xml:space="preserve">colonization </w:t>
            </w:r>
            <w:r w:rsidR="00E80BA1" w:rsidRPr="008A5278">
              <w:rPr>
                <w:sz w:val="22"/>
                <w:szCs w:val="22"/>
              </w:rPr>
              <w:t>and expansion</w:t>
            </w:r>
            <w:r w:rsidRPr="008A5278">
              <w:rPr>
                <w:sz w:val="22"/>
                <w:szCs w:val="22"/>
              </w:rPr>
              <w:t>?</w:t>
            </w:r>
          </w:p>
          <w:p w:rsidR="004537E1" w:rsidRPr="008A5278" w:rsidRDefault="00382613" w:rsidP="00382613">
            <w:pPr>
              <w:pStyle w:val="NoSpacing"/>
              <w:rPr>
                <w:rFonts w:eastAsia="Times New Roman"/>
                <w:sz w:val="22"/>
                <w:szCs w:val="22"/>
              </w:rPr>
            </w:pPr>
            <w:r w:rsidRPr="008A52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40" w:type="dxa"/>
            <w:gridSpan w:val="2"/>
          </w:tcPr>
          <w:p w:rsidR="00C4330C" w:rsidRPr="0011061A" w:rsidRDefault="005A0622" w:rsidP="004537E1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11061A">
              <w:rPr>
                <w:rFonts w:eastAsia="Times New Roman"/>
                <w:sz w:val="20"/>
                <w:szCs w:val="20"/>
              </w:rPr>
              <w:t xml:space="preserve">Students will </w:t>
            </w:r>
            <w:r w:rsidR="001C3EE8" w:rsidRPr="0011061A">
              <w:rPr>
                <w:rFonts w:eastAsia="Times New Roman"/>
                <w:sz w:val="20"/>
                <w:szCs w:val="20"/>
              </w:rPr>
              <w:t>create</w:t>
            </w:r>
            <w:r w:rsidR="00C4330C" w:rsidRPr="0011061A">
              <w:rPr>
                <w:rFonts w:eastAsia="Times New Roman"/>
                <w:sz w:val="20"/>
                <w:szCs w:val="20"/>
              </w:rPr>
              <w:t xml:space="preserve"> a </w:t>
            </w:r>
            <w:r w:rsidR="001C3EE8" w:rsidRPr="0011061A">
              <w:rPr>
                <w:rFonts w:eastAsia="Times New Roman"/>
                <w:sz w:val="20"/>
                <w:szCs w:val="20"/>
              </w:rPr>
              <w:t>table, chart, or other visual graphic</w:t>
            </w:r>
            <w:r w:rsidR="00C4330C" w:rsidRPr="0011061A">
              <w:rPr>
                <w:rFonts w:eastAsia="Times New Roman"/>
                <w:sz w:val="20"/>
                <w:szCs w:val="20"/>
              </w:rPr>
              <w:t xml:space="preserve"> </w:t>
            </w:r>
            <w:r w:rsidR="001C3EE8" w:rsidRPr="0011061A">
              <w:rPr>
                <w:rFonts w:eastAsia="Times New Roman"/>
                <w:sz w:val="20"/>
                <w:szCs w:val="20"/>
              </w:rPr>
              <w:t>analyzing</w:t>
            </w:r>
            <w:r w:rsidR="00C4330C" w:rsidRPr="0011061A">
              <w:rPr>
                <w:rFonts w:eastAsia="Times New Roman"/>
                <w:sz w:val="20"/>
                <w:szCs w:val="20"/>
              </w:rPr>
              <w:t xml:space="preserve"> major conflicts and reforms resulting from </w:t>
            </w:r>
            <w:r w:rsidR="00837C78" w:rsidRPr="0011061A">
              <w:rPr>
                <w:rFonts w:eastAsia="Times New Roman"/>
                <w:sz w:val="20"/>
                <w:szCs w:val="20"/>
              </w:rPr>
              <w:t xml:space="preserve">colonization and </w:t>
            </w:r>
            <w:r w:rsidR="00C4330C" w:rsidRPr="0011061A">
              <w:rPr>
                <w:rFonts w:eastAsia="Times New Roman"/>
                <w:sz w:val="20"/>
                <w:szCs w:val="20"/>
              </w:rPr>
              <w:t xml:space="preserve">territorial expansion in the U.S. to </w:t>
            </w:r>
            <w:r w:rsidR="001C3EE8" w:rsidRPr="0011061A">
              <w:rPr>
                <w:rFonts w:eastAsia="Times New Roman"/>
                <w:sz w:val="20"/>
                <w:szCs w:val="20"/>
              </w:rPr>
              <w:t>1890</w:t>
            </w:r>
            <w:r w:rsidRPr="0011061A">
              <w:rPr>
                <w:rFonts w:eastAsia="Times New Roman"/>
                <w:sz w:val="20"/>
                <w:szCs w:val="20"/>
              </w:rPr>
              <w:t xml:space="preserve"> using a variety of sources</w:t>
            </w:r>
            <w:r w:rsidR="001C3EE8" w:rsidRPr="0011061A">
              <w:rPr>
                <w:rFonts w:eastAsia="Times New Roman"/>
                <w:sz w:val="20"/>
                <w:szCs w:val="20"/>
              </w:rPr>
              <w:t>. Suggested headings could</w:t>
            </w:r>
            <w:r w:rsidR="00837C78" w:rsidRPr="0011061A">
              <w:rPr>
                <w:rFonts w:eastAsia="Times New Roman"/>
                <w:sz w:val="20"/>
                <w:szCs w:val="20"/>
              </w:rPr>
              <w:t xml:space="preserve"> include conflict/</w:t>
            </w:r>
            <w:r w:rsidR="00C4330C" w:rsidRPr="0011061A">
              <w:rPr>
                <w:rFonts w:eastAsia="Times New Roman"/>
                <w:sz w:val="20"/>
                <w:szCs w:val="20"/>
              </w:rPr>
              <w:t xml:space="preserve">reform, date, brief summary, place(s), significant people and/or events. </w:t>
            </w:r>
            <w:r w:rsidR="001C3EE8" w:rsidRPr="0011061A">
              <w:rPr>
                <w:rFonts w:eastAsia="Times New Roman"/>
                <w:sz w:val="20"/>
                <w:szCs w:val="20"/>
              </w:rPr>
              <w:t>Share with class.</w:t>
            </w:r>
          </w:p>
          <w:p w:rsidR="001C3EE8" w:rsidRPr="0011061A" w:rsidRDefault="001C3EE8" w:rsidP="004537E1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  <w:p w:rsidR="0057701E" w:rsidRPr="008A5278" w:rsidRDefault="005A0622" w:rsidP="005A0622">
            <w:pPr>
              <w:pStyle w:val="NoSpacing"/>
              <w:rPr>
                <w:rFonts w:eastAsia="Times New Roman"/>
                <w:sz w:val="22"/>
                <w:szCs w:val="22"/>
              </w:rPr>
            </w:pPr>
            <w:r w:rsidRPr="0011061A">
              <w:rPr>
                <w:rFonts w:eastAsia="Times New Roman"/>
                <w:sz w:val="20"/>
                <w:szCs w:val="20"/>
              </w:rPr>
              <w:t>Students will create a map of U.S. e</w:t>
            </w:r>
            <w:r w:rsidR="00382613" w:rsidRPr="0011061A">
              <w:rPr>
                <w:rFonts w:eastAsia="Times New Roman"/>
                <w:sz w:val="20"/>
                <w:szCs w:val="20"/>
              </w:rPr>
              <w:t>xpansion</w:t>
            </w:r>
            <w:r w:rsidR="00CA290D" w:rsidRPr="0011061A">
              <w:rPr>
                <w:rFonts w:eastAsia="Times New Roman"/>
                <w:sz w:val="20"/>
                <w:szCs w:val="20"/>
              </w:rPr>
              <w:t xml:space="preserve"> from 1607 </w:t>
            </w:r>
            <w:r w:rsidR="00837C78" w:rsidRPr="0011061A">
              <w:rPr>
                <w:rFonts w:eastAsia="Times New Roman"/>
                <w:sz w:val="20"/>
                <w:szCs w:val="20"/>
              </w:rPr>
              <w:t>to 1890</w:t>
            </w:r>
            <w:r w:rsidR="00382613" w:rsidRPr="0011061A">
              <w:rPr>
                <w:rFonts w:eastAsia="Times New Roman"/>
                <w:sz w:val="20"/>
                <w:szCs w:val="20"/>
              </w:rPr>
              <w:t xml:space="preserve"> showing conflicts</w:t>
            </w:r>
            <w:r w:rsidR="00C4330C" w:rsidRPr="0011061A">
              <w:rPr>
                <w:rFonts w:eastAsia="Times New Roman"/>
                <w:sz w:val="20"/>
                <w:szCs w:val="20"/>
              </w:rPr>
              <w:t xml:space="preserve"> or reforms and </w:t>
            </w:r>
            <w:r w:rsidR="00382613" w:rsidRPr="0011061A">
              <w:rPr>
                <w:rFonts w:eastAsia="Times New Roman"/>
                <w:sz w:val="20"/>
                <w:szCs w:val="20"/>
              </w:rPr>
              <w:t>dates</w:t>
            </w:r>
            <w:r w:rsidR="00C4330C" w:rsidRPr="0011061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</w:tcPr>
          <w:p w:rsidR="003241BE" w:rsidRPr="0011061A" w:rsidRDefault="003241BE" w:rsidP="003241BE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  <w:r w:rsidRPr="0011061A">
              <w:rPr>
                <w:rFonts w:ascii="Calibri" w:eastAsia="Times New Roman" w:hAnsi="Calibri"/>
                <w:sz w:val="20"/>
                <w:szCs w:val="20"/>
              </w:rPr>
              <w:t xml:space="preserve">The following </w:t>
            </w:r>
            <w:r w:rsidR="00DE3175" w:rsidRPr="0011061A">
              <w:rPr>
                <w:rFonts w:ascii="Calibri" w:eastAsia="Times New Roman" w:hAnsi="Calibri"/>
                <w:sz w:val="20"/>
                <w:szCs w:val="20"/>
              </w:rPr>
              <w:t xml:space="preserve">Internet sites </w:t>
            </w:r>
            <w:r w:rsidRPr="0011061A">
              <w:rPr>
                <w:rFonts w:ascii="Calibri" w:eastAsia="Times New Roman" w:hAnsi="Calibri"/>
                <w:sz w:val="20"/>
                <w:szCs w:val="20"/>
              </w:rPr>
              <w:t xml:space="preserve">may be helpful when looking for </w:t>
            </w:r>
            <w:r w:rsidR="00DE3175" w:rsidRPr="0011061A">
              <w:rPr>
                <w:rFonts w:ascii="Calibri" w:eastAsia="Times New Roman" w:hAnsi="Calibri"/>
                <w:sz w:val="20"/>
                <w:szCs w:val="20"/>
              </w:rPr>
              <w:t xml:space="preserve">a variety of primary and secondary sources from multiple perspectives </w:t>
            </w:r>
            <w:r w:rsidRPr="0011061A">
              <w:rPr>
                <w:rFonts w:ascii="Calibri" w:eastAsia="Times New Roman" w:hAnsi="Calibri"/>
                <w:sz w:val="20"/>
                <w:szCs w:val="20"/>
              </w:rPr>
              <w:t xml:space="preserve">for student research </w:t>
            </w:r>
          </w:p>
          <w:p w:rsidR="005A0622" w:rsidRPr="0011061A" w:rsidRDefault="00AD2C78" w:rsidP="00E80BA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8" w:history="1">
              <w:r w:rsidR="003241BE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Digital History</w:t>
              </w:r>
            </w:hyperlink>
            <w:r w:rsidR="00E80BA1" w:rsidRPr="0011061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E80BA1" w:rsidRPr="0011061A" w:rsidRDefault="00AD2C78" w:rsidP="00E80BA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9" w:history="1">
              <w:r w:rsidR="00E80BA1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Docs Teach</w:t>
              </w:r>
            </w:hyperlink>
            <w:r w:rsidR="00E80BA1" w:rsidRPr="0011061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E80BA1" w:rsidRPr="0011061A" w:rsidRDefault="00AD2C78" w:rsidP="00E80BA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0" w:history="1">
              <w:r w:rsidR="00E80BA1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Gilder Lehrman</w:t>
              </w:r>
            </w:hyperlink>
            <w:r w:rsidR="00E80BA1" w:rsidRPr="0011061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E80BA1" w:rsidRPr="0011061A" w:rsidRDefault="00AD2C78" w:rsidP="00E80BA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1" w:history="1">
              <w:r w:rsidR="00E80BA1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Library of Congress</w:t>
              </w:r>
            </w:hyperlink>
            <w:r w:rsidR="00E80BA1" w:rsidRPr="0011061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E80BA1" w:rsidRPr="0011061A" w:rsidRDefault="00AD2C78" w:rsidP="00E80BA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2" w:history="1">
              <w:r w:rsidR="00E80BA1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National Archives</w:t>
              </w:r>
            </w:hyperlink>
            <w:r w:rsidR="00E80BA1" w:rsidRPr="0011061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="003241BE" w:rsidRPr="0011061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DE3175" w:rsidRPr="008A5278" w:rsidRDefault="00AD2C78" w:rsidP="005A0622">
            <w:pPr>
              <w:pStyle w:val="ListParagraph"/>
              <w:numPr>
                <w:ilvl w:val="0"/>
                <w:numId w:val="3"/>
              </w:numPr>
            </w:pPr>
            <w:hyperlink r:id="rId13" w:history="1">
              <w:r w:rsidR="00E80BA1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Reading Like a Historian</w:t>
              </w:r>
            </w:hyperlink>
            <w:r w:rsidR="00E80BA1" w:rsidRPr="008A5278">
              <w:rPr>
                <w:rFonts w:ascii="Calibri" w:eastAsia="Times New Roman" w:hAnsi="Calibri"/>
              </w:rPr>
              <w:t xml:space="preserve"> </w:t>
            </w:r>
          </w:p>
        </w:tc>
      </w:tr>
      <w:tr w:rsidR="004537E1" w:rsidRPr="0011061A" w:rsidTr="0011061A">
        <w:tc>
          <w:tcPr>
            <w:tcW w:w="2358" w:type="dxa"/>
            <w:shd w:val="clear" w:color="auto" w:fill="D9D9D9" w:themeFill="background1" w:themeFillShade="D9"/>
          </w:tcPr>
          <w:p w:rsidR="004537E1" w:rsidRPr="0011061A" w:rsidRDefault="004537E1" w:rsidP="00FA564F">
            <w:pPr>
              <w:pStyle w:val="NoSpacing"/>
              <w:rPr>
                <w:rFonts w:eastAsia="Times New Roman"/>
                <w:b/>
                <w:sz w:val="20"/>
                <w:szCs w:val="20"/>
              </w:rPr>
            </w:pPr>
            <w:r w:rsidRPr="0011061A">
              <w:rPr>
                <w:rFonts w:eastAsia="Times New Roman"/>
                <w:b/>
                <w:sz w:val="20"/>
                <w:szCs w:val="20"/>
              </w:rPr>
              <w:t>Supporting Question 2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</w:tcPr>
          <w:p w:rsidR="004537E1" w:rsidRPr="0011061A" w:rsidRDefault="004537E1" w:rsidP="00FA564F">
            <w:pPr>
              <w:pStyle w:val="NoSpacing"/>
              <w:rPr>
                <w:rFonts w:eastAsia="Times New Roman"/>
                <w:b/>
                <w:sz w:val="20"/>
                <w:szCs w:val="20"/>
              </w:rPr>
            </w:pPr>
            <w:r w:rsidRPr="0011061A">
              <w:rPr>
                <w:rFonts w:eastAsia="Times New Roman"/>
                <w:b/>
                <w:sz w:val="20"/>
                <w:szCs w:val="20"/>
              </w:rPr>
              <w:t>Formative Performance Task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:rsidR="004537E1" w:rsidRPr="0011061A" w:rsidRDefault="00DE3175" w:rsidP="00C4330C">
            <w:pPr>
              <w:rPr>
                <w:rFonts w:eastAsia="Times New Roman"/>
                <w:b/>
                <w:sz w:val="20"/>
                <w:szCs w:val="20"/>
              </w:rPr>
            </w:pPr>
            <w:r w:rsidRPr="0011061A">
              <w:rPr>
                <w:b/>
                <w:sz w:val="20"/>
                <w:szCs w:val="20"/>
              </w:rPr>
              <w:t>Suggested Sources</w:t>
            </w:r>
          </w:p>
        </w:tc>
      </w:tr>
      <w:tr w:rsidR="004537E1" w:rsidRPr="008A5278" w:rsidTr="0011061A">
        <w:tc>
          <w:tcPr>
            <w:tcW w:w="2358" w:type="dxa"/>
          </w:tcPr>
          <w:p w:rsidR="00382613" w:rsidRPr="008A5278" w:rsidRDefault="00382613" w:rsidP="00382613">
            <w:pPr>
              <w:pStyle w:val="NoSpacing"/>
              <w:rPr>
                <w:rFonts w:eastAsia="Times New Roman"/>
                <w:sz w:val="22"/>
                <w:szCs w:val="22"/>
              </w:rPr>
            </w:pPr>
            <w:r w:rsidRPr="008A5278">
              <w:rPr>
                <w:rFonts w:eastAsia="Times New Roman"/>
                <w:sz w:val="22"/>
                <w:szCs w:val="22"/>
              </w:rPr>
              <w:t>Why is the Civil War a defining moment in U.S. History?</w:t>
            </w:r>
          </w:p>
          <w:p w:rsidR="004537E1" w:rsidRPr="008A5278" w:rsidRDefault="004537E1" w:rsidP="006527F7">
            <w:pPr>
              <w:pStyle w:val="NoSpacing"/>
              <w:rPr>
                <w:rFonts w:eastAsia="Times New Roman"/>
                <w:sz w:val="22"/>
                <w:szCs w:val="22"/>
              </w:rPr>
            </w:pPr>
          </w:p>
          <w:p w:rsidR="004537E1" w:rsidRPr="008A5278" w:rsidRDefault="004537E1" w:rsidP="006527F7">
            <w:pPr>
              <w:pStyle w:val="NoSpacing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DA182C" w:rsidRPr="0011061A" w:rsidRDefault="00DA182C" w:rsidP="004537E1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11061A">
              <w:rPr>
                <w:rFonts w:eastAsia="Times New Roman"/>
                <w:sz w:val="20"/>
                <w:szCs w:val="20"/>
              </w:rPr>
              <w:t xml:space="preserve">After researching and reading selected sources, create two charts one identifying significant people and the other identifying significant events. </w:t>
            </w:r>
          </w:p>
          <w:p w:rsidR="00F91016" w:rsidRDefault="00F91016" w:rsidP="004537E1">
            <w:pPr>
              <w:pStyle w:val="NoSpacing"/>
              <w:rPr>
                <w:rFonts w:eastAsia="Times New Roman"/>
                <w:b/>
                <w:sz w:val="20"/>
                <w:szCs w:val="20"/>
              </w:rPr>
            </w:pPr>
          </w:p>
          <w:p w:rsidR="00DA182C" w:rsidRPr="0011061A" w:rsidRDefault="00DA182C" w:rsidP="004537E1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11061A">
              <w:rPr>
                <w:rFonts w:eastAsia="Times New Roman"/>
                <w:b/>
                <w:sz w:val="20"/>
                <w:szCs w:val="20"/>
              </w:rPr>
              <w:t>Discussion point:</w:t>
            </w:r>
            <w:r w:rsidRPr="0011061A">
              <w:rPr>
                <w:rFonts w:eastAsia="Times New Roman"/>
                <w:sz w:val="20"/>
                <w:szCs w:val="20"/>
              </w:rPr>
              <w:t xml:space="preserve"> By what criteria do we determine significance and defining moments? See Determining significance handout. </w:t>
            </w:r>
          </w:p>
          <w:p w:rsidR="00DA182C" w:rsidRPr="0011061A" w:rsidRDefault="00DA182C" w:rsidP="004537E1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  <w:p w:rsidR="00FC77E8" w:rsidRPr="0011061A" w:rsidRDefault="005A0622" w:rsidP="005A0622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11061A">
              <w:rPr>
                <w:rFonts w:eastAsia="Times New Roman"/>
                <w:sz w:val="20"/>
                <w:szCs w:val="20"/>
              </w:rPr>
              <w:t>Students will a</w:t>
            </w:r>
            <w:r w:rsidR="00DA182C" w:rsidRPr="0011061A">
              <w:rPr>
                <w:rFonts w:eastAsia="Times New Roman"/>
                <w:sz w:val="20"/>
                <w:szCs w:val="20"/>
              </w:rPr>
              <w:t xml:space="preserve">nswer the supporting question citing evidence from readings and research. </w:t>
            </w:r>
          </w:p>
        </w:tc>
        <w:tc>
          <w:tcPr>
            <w:tcW w:w="5418" w:type="dxa"/>
          </w:tcPr>
          <w:p w:rsidR="00DE3175" w:rsidRPr="0011061A" w:rsidRDefault="00DE3175" w:rsidP="00DE3175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  <w:r w:rsidRPr="0011061A">
              <w:rPr>
                <w:rFonts w:ascii="Calibri" w:eastAsia="Times New Roman" w:hAnsi="Calibri"/>
                <w:sz w:val="20"/>
                <w:szCs w:val="20"/>
              </w:rPr>
              <w:t xml:space="preserve">The following Internet sites may be helpful when looking for a variety of primary and secondary sources from multiple perspectives for student research </w:t>
            </w:r>
          </w:p>
          <w:p w:rsidR="005A0622" w:rsidRPr="0011061A" w:rsidRDefault="00AD2C78" w:rsidP="005A06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4" w:history="1">
              <w:r w:rsidR="005A0622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Digital History</w:t>
              </w:r>
            </w:hyperlink>
            <w:r w:rsidR="005A0622" w:rsidRPr="0011061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5A0622" w:rsidRPr="0011061A" w:rsidRDefault="00AD2C78" w:rsidP="005A06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5" w:history="1">
              <w:r w:rsidR="005A0622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Docs Teach</w:t>
              </w:r>
            </w:hyperlink>
            <w:r w:rsidR="005A0622" w:rsidRPr="0011061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5A0622" w:rsidRPr="0011061A" w:rsidRDefault="00AD2C78" w:rsidP="005A06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6" w:history="1">
              <w:r w:rsidR="005A0622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Gilder Lehrman</w:t>
              </w:r>
            </w:hyperlink>
            <w:r w:rsidR="005A0622" w:rsidRPr="0011061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5A0622" w:rsidRPr="0011061A" w:rsidRDefault="00AD2C78" w:rsidP="005A06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7" w:history="1">
              <w:r w:rsidR="005A0622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Library of Congress</w:t>
              </w:r>
            </w:hyperlink>
            <w:r w:rsidR="005A0622" w:rsidRPr="0011061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5A0622" w:rsidRPr="0011061A" w:rsidRDefault="00AD2C78" w:rsidP="005A06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8" w:history="1">
              <w:r w:rsidR="005A0622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National Archives</w:t>
              </w:r>
            </w:hyperlink>
            <w:r w:rsidR="005A0622" w:rsidRPr="0011061A">
              <w:rPr>
                <w:rFonts w:ascii="Calibri" w:eastAsia="Times New Roman" w:hAnsi="Calibri"/>
                <w:sz w:val="20"/>
                <w:szCs w:val="20"/>
              </w:rPr>
              <w:t xml:space="preserve">  </w:t>
            </w:r>
          </w:p>
          <w:p w:rsidR="00DE3175" w:rsidRPr="0011061A" w:rsidRDefault="00AD2C78" w:rsidP="005A0622">
            <w:pPr>
              <w:pStyle w:val="NoSpacing"/>
              <w:numPr>
                <w:ilvl w:val="0"/>
                <w:numId w:val="3"/>
              </w:numPr>
              <w:rPr>
                <w:rFonts w:ascii="Calibri" w:eastAsia="Times New Roman" w:hAnsi="Calibri"/>
                <w:sz w:val="20"/>
                <w:szCs w:val="20"/>
              </w:rPr>
            </w:pPr>
            <w:hyperlink r:id="rId19" w:history="1">
              <w:r w:rsidR="005A0622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Reading Like a Historian</w:t>
              </w:r>
            </w:hyperlink>
            <w:r w:rsidR="005A0622" w:rsidRPr="0011061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</w:tr>
      <w:tr w:rsidR="004537E1" w:rsidRPr="0011061A" w:rsidTr="0011061A">
        <w:tc>
          <w:tcPr>
            <w:tcW w:w="2358" w:type="dxa"/>
            <w:shd w:val="clear" w:color="auto" w:fill="D9D9D9" w:themeFill="background1" w:themeFillShade="D9"/>
          </w:tcPr>
          <w:p w:rsidR="004537E1" w:rsidRPr="0011061A" w:rsidRDefault="004537E1" w:rsidP="00FA564F">
            <w:pPr>
              <w:pStyle w:val="NoSpacing"/>
              <w:rPr>
                <w:rFonts w:eastAsia="Times New Roman"/>
                <w:b/>
                <w:sz w:val="20"/>
                <w:szCs w:val="20"/>
              </w:rPr>
            </w:pPr>
            <w:r w:rsidRPr="0011061A">
              <w:rPr>
                <w:rFonts w:eastAsia="Times New Roman"/>
                <w:b/>
                <w:sz w:val="20"/>
                <w:szCs w:val="20"/>
              </w:rPr>
              <w:t>Supporting Question 3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</w:tcPr>
          <w:p w:rsidR="004537E1" w:rsidRPr="0011061A" w:rsidRDefault="004537E1" w:rsidP="00FA564F">
            <w:pPr>
              <w:pStyle w:val="NoSpacing"/>
              <w:rPr>
                <w:rFonts w:eastAsia="Times New Roman"/>
                <w:b/>
                <w:sz w:val="20"/>
                <w:szCs w:val="20"/>
              </w:rPr>
            </w:pPr>
            <w:r w:rsidRPr="0011061A">
              <w:rPr>
                <w:rFonts w:eastAsia="Times New Roman"/>
                <w:b/>
                <w:sz w:val="20"/>
                <w:szCs w:val="20"/>
              </w:rPr>
              <w:t>Formative Performance Task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:rsidR="004537E1" w:rsidRPr="0011061A" w:rsidRDefault="00DE3175" w:rsidP="00C4330C">
            <w:pPr>
              <w:rPr>
                <w:b/>
                <w:sz w:val="20"/>
                <w:szCs w:val="20"/>
              </w:rPr>
            </w:pPr>
            <w:r w:rsidRPr="0011061A">
              <w:rPr>
                <w:b/>
                <w:sz w:val="20"/>
                <w:szCs w:val="20"/>
              </w:rPr>
              <w:t>Suggested Sources</w:t>
            </w:r>
          </w:p>
        </w:tc>
      </w:tr>
      <w:tr w:rsidR="004537E1" w:rsidRPr="008A5278" w:rsidTr="0011061A">
        <w:tc>
          <w:tcPr>
            <w:tcW w:w="2358" w:type="dxa"/>
          </w:tcPr>
          <w:p w:rsidR="00382613" w:rsidRPr="008A5278" w:rsidRDefault="00382613" w:rsidP="00382613">
            <w:pPr>
              <w:pStyle w:val="NoSpacing"/>
              <w:rPr>
                <w:rFonts w:eastAsia="Times New Roman"/>
                <w:sz w:val="22"/>
                <w:szCs w:val="22"/>
              </w:rPr>
            </w:pPr>
            <w:r w:rsidRPr="008A5278">
              <w:rPr>
                <w:rFonts w:eastAsia="Times New Roman"/>
                <w:sz w:val="22"/>
                <w:szCs w:val="22"/>
              </w:rPr>
              <w:t>What conflicts and reforms resulted from industrialization?</w:t>
            </w:r>
          </w:p>
          <w:p w:rsidR="004537E1" w:rsidRPr="008A5278" w:rsidRDefault="004537E1" w:rsidP="006527F7">
            <w:pPr>
              <w:pStyle w:val="NoSpacing"/>
              <w:rPr>
                <w:rFonts w:eastAsia="Times New Roman"/>
                <w:sz w:val="22"/>
                <w:szCs w:val="22"/>
              </w:rPr>
            </w:pPr>
          </w:p>
          <w:p w:rsidR="004537E1" w:rsidRPr="008A5278" w:rsidRDefault="004537E1" w:rsidP="006527F7">
            <w:pPr>
              <w:pStyle w:val="NoSpacing"/>
              <w:rPr>
                <w:rFonts w:eastAsia="Times New Roman"/>
                <w:sz w:val="22"/>
                <w:szCs w:val="22"/>
              </w:rPr>
            </w:pPr>
          </w:p>
          <w:p w:rsidR="004537E1" w:rsidRPr="008A5278" w:rsidRDefault="004537E1" w:rsidP="006527F7">
            <w:pPr>
              <w:pStyle w:val="NoSpacing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627C08" w:rsidRPr="0011061A" w:rsidRDefault="00627C08" w:rsidP="00627C0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11061A">
              <w:rPr>
                <w:rFonts w:eastAsia="Times New Roman"/>
                <w:sz w:val="20"/>
                <w:szCs w:val="20"/>
              </w:rPr>
              <w:t xml:space="preserve">Using a variety of sources, </w:t>
            </w:r>
            <w:r w:rsidR="001C3EE8" w:rsidRPr="0011061A">
              <w:rPr>
                <w:rFonts w:eastAsia="Times New Roman"/>
                <w:sz w:val="20"/>
                <w:szCs w:val="20"/>
              </w:rPr>
              <w:t>create a</w:t>
            </w:r>
            <w:r w:rsidR="00E32450" w:rsidRPr="0011061A">
              <w:rPr>
                <w:rFonts w:eastAsia="Times New Roman"/>
                <w:sz w:val="20"/>
                <w:szCs w:val="20"/>
              </w:rPr>
              <w:t xml:space="preserve"> </w:t>
            </w:r>
            <w:r w:rsidR="001C3EE8" w:rsidRPr="0011061A">
              <w:rPr>
                <w:rFonts w:eastAsia="Times New Roman"/>
                <w:sz w:val="20"/>
                <w:szCs w:val="20"/>
              </w:rPr>
              <w:t xml:space="preserve">visual </w:t>
            </w:r>
            <w:r w:rsidR="00E32450" w:rsidRPr="0011061A">
              <w:rPr>
                <w:rFonts w:eastAsia="Times New Roman"/>
                <w:sz w:val="20"/>
                <w:szCs w:val="20"/>
              </w:rPr>
              <w:t>(e.g., table, chart, poster, collage, info graphic)</w:t>
            </w:r>
            <w:r w:rsidR="001C3EE8" w:rsidRPr="0011061A">
              <w:rPr>
                <w:rFonts w:eastAsia="Times New Roman"/>
                <w:sz w:val="20"/>
                <w:szCs w:val="20"/>
              </w:rPr>
              <w:t xml:space="preserve"> </w:t>
            </w:r>
            <w:r w:rsidR="00E32450" w:rsidRPr="0011061A">
              <w:rPr>
                <w:rFonts w:eastAsia="Times New Roman"/>
                <w:sz w:val="20"/>
                <w:szCs w:val="20"/>
              </w:rPr>
              <w:t>portraying conflicts/struggles/encounters and</w:t>
            </w:r>
            <w:r w:rsidRPr="0011061A">
              <w:rPr>
                <w:rFonts w:eastAsia="Times New Roman"/>
                <w:sz w:val="20"/>
                <w:szCs w:val="20"/>
              </w:rPr>
              <w:t xml:space="preserve"> </w:t>
            </w:r>
            <w:r w:rsidR="00E32450" w:rsidRPr="0011061A">
              <w:rPr>
                <w:rFonts w:eastAsia="Times New Roman"/>
                <w:sz w:val="20"/>
                <w:szCs w:val="20"/>
              </w:rPr>
              <w:t xml:space="preserve">major </w:t>
            </w:r>
            <w:r w:rsidRPr="0011061A">
              <w:rPr>
                <w:rFonts w:eastAsia="Times New Roman"/>
                <w:sz w:val="20"/>
                <w:szCs w:val="20"/>
              </w:rPr>
              <w:t xml:space="preserve">reforms resulting from industrialization in the U.S. to </w:t>
            </w:r>
            <w:r w:rsidR="001C3EE8" w:rsidRPr="0011061A">
              <w:rPr>
                <w:rFonts w:eastAsia="Times New Roman"/>
                <w:sz w:val="20"/>
                <w:szCs w:val="20"/>
              </w:rPr>
              <w:t xml:space="preserve">1890. Suggested headings could </w:t>
            </w:r>
            <w:r w:rsidRPr="0011061A">
              <w:rPr>
                <w:rFonts w:eastAsia="Times New Roman"/>
                <w:sz w:val="20"/>
                <w:szCs w:val="20"/>
              </w:rPr>
              <w:t>include reform / legislation, reason for reform, date, brief summary, significant people and/or events</w:t>
            </w:r>
            <w:r w:rsidR="001C3EE8" w:rsidRPr="0011061A">
              <w:rPr>
                <w:rFonts w:eastAsia="Times New Roman"/>
                <w:sz w:val="20"/>
                <w:szCs w:val="20"/>
              </w:rPr>
              <w:t xml:space="preserve"> leading to </w:t>
            </w:r>
            <w:r w:rsidRPr="0011061A">
              <w:rPr>
                <w:rFonts w:eastAsia="Times New Roman"/>
                <w:sz w:val="20"/>
                <w:szCs w:val="20"/>
              </w:rPr>
              <w:t>reform</w:t>
            </w:r>
            <w:r w:rsidR="001C3EE8" w:rsidRPr="0011061A">
              <w:rPr>
                <w:rFonts w:eastAsia="Times New Roman"/>
                <w:sz w:val="20"/>
                <w:szCs w:val="20"/>
              </w:rPr>
              <w:t>. Share</w:t>
            </w:r>
            <w:r w:rsidRPr="0011061A">
              <w:rPr>
                <w:rFonts w:eastAsia="Times New Roman"/>
                <w:sz w:val="20"/>
                <w:szCs w:val="20"/>
              </w:rPr>
              <w:t xml:space="preserve"> with class.</w:t>
            </w:r>
          </w:p>
          <w:p w:rsidR="00627C08" w:rsidRPr="0011061A" w:rsidRDefault="00627C08" w:rsidP="00627C08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  <w:p w:rsidR="0057701E" w:rsidRPr="0011061A" w:rsidRDefault="00382613" w:rsidP="00627C0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11061A">
              <w:rPr>
                <w:rFonts w:eastAsia="Times New Roman"/>
                <w:sz w:val="20"/>
                <w:szCs w:val="20"/>
              </w:rPr>
              <w:t xml:space="preserve">Create an illustrated timeline (electronic or paper) of industrialization in the </w:t>
            </w:r>
            <w:r w:rsidR="00627C08" w:rsidRPr="0011061A">
              <w:rPr>
                <w:rFonts w:eastAsia="Times New Roman"/>
                <w:sz w:val="20"/>
                <w:szCs w:val="20"/>
              </w:rPr>
              <w:t xml:space="preserve">U.S. during the </w:t>
            </w:r>
            <w:r w:rsidRPr="0011061A">
              <w:rPr>
                <w:rFonts w:eastAsia="Times New Roman"/>
                <w:sz w:val="20"/>
                <w:szCs w:val="20"/>
              </w:rPr>
              <w:t>19</w:t>
            </w:r>
            <w:r w:rsidRPr="0011061A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11061A">
              <w:rPr>
                <w:rFonts w:eastAsia="Times New Roman"/>
                <w:sz w:val="20"/>
                <w:szCs w:val="20"/>
              </w:rPr>
              <w:t xml:space="preserve"> century</w:t>
            </w:r>
            <w:r w:rsidR="00E32450" w:rsidRPr="0011061A">
              <w:rPr>
                <w:rFonts w:eastAsia="Times New Roman"/>
                <w:sz w:val="20"/>
                <w:szCs w:val="20"/>
              </w:rPr>
              <w:t xml:space="preserve">, be sure to include events related to conflicts/struggles/encounters and major reforms. </w:t>
            </w:r>
          </w:p>
        </w:tc>
        <w:tc>
          <w:tcPr>
            <w:tcW w:w="5418" w:type="dxa"/>
          </w:tcPr>
          <w:p w:rsidR="00DE3175" w:rsidRPr="0011061A" w:rsidRDefault="00DE3175" w:rsidP="00DE3175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  <w:r w:rsidRPr="0011061A">
              <w:rPr>
                <w:rFonts w:ascii="Calibri" w:eastAsia="Times New Roman" w:hAnsi="Calibri"/>
                <w:sz w:val="20"/>
                <w:szCs w:val="20"/>
              </w:rPr>
              <w:t xml:space="preserve">The following Internet sites may be helpful when looking for a variety of primary and secondary sources from multiple perspectives for student research </w:t>
            </w:r>
          </w:p>
          <w:p w:rsidR="0011061A" w:rsidRPr="0011061A" w:rsidRDefault="00AD2C78" w:rsidP="001106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0" w:history="1">
              <w:r w:rsidR="0011061A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Digital History</w:t>
              </w:r>
            </w:hyperlink>
            <w:r w:rsidR="0011061A" w:rsidRPr="0011061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11061A" w:rsidRPr="0011061A" w:rsidRDefault="00AD2C78" w:rsidP="001106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1" w:history="1">
              <w:r w:rsidR="0011061A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Docs Teach</w:t>
              </w:r>
            </w:hyperlink>
            <w:r w:rsidR="0011061A" w:rsidRPr="0011061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11061A" w:rsidRPr="0011061A" w:rsidRDefault="00AD2C78" w:rsidP="001106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2" w:history="1">
              <w:r w:rsidR="0011061A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Gilder Lehrman</w:t>
              </w:r>
            </w:hyperlink>
            <w:r w:rsidR="0011061A" w:rsidRPr="0011061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11061A" w:rsidRPr="0011061A" w:rsidRDefault="00AD2C78" w:rsidP="001106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3" w:history="1">
              <w:r w:rsidR="0011061A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Library of Congress</w:t>
              </w:r>
            </w:hyperlink>
            <w:r w:rsidR="0011061A" w:rsidRPr="0011061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11061A" w:rsidRPr="0011061A" w:rsidRDefault="00AD2C78" w:rsidP="001106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4" w:history="1">
              <w:r w:rsidR="0011061A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National Archives</w:t>
              </w:r>
            </w:hyperlink>
            <w:r w:rsidR="0011061A" w:rsidRPr="0011061A">
              <w:rPr>
                <w:rFonts w:ascii="Calibri" w:eastAsia="Times New Roman" w:hAnsi="Calibri"/>
                <w:sz w:val="20"/>
                <w:szCs w:val="20"/>
              </w:rPr>
              <w:t xml:space="preserve">  </w:t>
            </w:r>
          </w:p>
          <w:p w:rsidR="004537E1" w:rsidRPr="0011061A" w:rsidRDefault="00AD2C78" w:rsidP="0011061A">
            <w:pPr>
              <w:pStyle w:val="NoSpacing"/>
              <w:numPr>
                <w:ilvl w:val="0"/>
                <w:numId w:val="3"/>
              </w:numPr>
              <w:rPr>
                <w:rFonts w:ascii="Calibri" w:eastAsia="Times New Roman" w:hAnsi="Calibri"/>
                <w:sz w:val="20"/>
                <w:szCs w:val="20"/>
              </w:rPr>
            </w:pPr>
            <w:hyperlink r:id="rId25" w:history="1">
              <w:r w:rsidR="0011061A" w:rsidRPr="0011061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Reading Like a Historian</w:t>
              </w:r>
            </w:hyperlink>
          </w:p>
        </w:tc>
      </w:tr>
      <w:tr w:rsidR="004537E1" w:rsidRPr="008A5278" w:rsidTr="007E030D">
        <w:tc>
          <w:tcPr>
            <w:tcW w:w="14616" w:type="dxa"/>
            <w:gridSpan w:val="4"/>
          </w:tcPr>
          <w:p w:rsidR="00CB34CF" w:rsidRPr="00CB34CF" w:rsidRDefault="004537E1" w:rsidP="00CB34CF">
            <w:pPr>
              <w:rPr>
                <w:b/>
              </w:rPr>
            </w:pPr>
            <w:r w:rsidRPr="008A5278">
              <w:rPr>
                <w:b/>
                <w:u w:val="single"/>
              </w:rPr>
              <w:t>Summative Assessment:</w:t>
            </w:r>
            <w:r w:rsidR="00CB34CF" w:rsidRPr="00CB34CF">
              <w:rPr>
                <w:b/>
              </w:rPr>
              <w:t xml:space="preserve"> </w:t>
            </w:r>
            <w:r w:rsidR="002B424C" w:rsidRPr="008A5278">
              <w:rPr>
                <w:color w:val="262626"/>
              </w:rPr>
              <w:t xml:space="preserve">Write an </w:t>
            </w:r>
            <w:r w:rsidR="00E32450" w:rsidRPr="008A5278">
              <w:rPr>
                <w:color w:val="262626"/>
              </w:rPr>
              <w:t>informative/explanatory</w:t>
            </w:r>
            <w:r w:rsidR="002B424C" w:rsidRPr="008A5278">
              <w:rPr>
                <w:color w:val="262626"/>
              </w:rPr>
              <w:t xml:space="preserve"> essay addressing the compelling question, “How did conflict and reform shape the United States?” </w:t>
            </w:r>
            <w:r w:rsidR="00E32450" w:rsidRPr="008A5278">
              <w:rPr>
                <w:color w:val="262626"/>
              </w:rPr>
              <w:t>Provide relevant information from the readings and formative assessments for support</w:t>
            </w:r>
            <w:r w:rsidR="002B424C" w:rsidRPr="008A5278">
              <w:rPr>
                <w:color w:val="262626"/>
              </w:rPr>
              <w:t xml:space="preserve">. </w:t>
            </w:r>
          </w:p>
        </w:tc>
      </w:tr>
      <w:tr w:rsidR="004537E1" w:rsidRPr="008A5278" w:rsidTr="007E030D">
        <w:tc>
          <w:tcPr>
            <w:tcW w:w="14616" w:type="dxa"/>
            <w:gridSpan w:val="4"/>
          </w:tcPr>
          <w:p w:rsidR="004537E1" w:rsidRPr="008A5278" w:rsidRDefault="00B803AE" w:rsidP="00CB34CF">
            <w:r w:rsidRPr="008A5278">
              <w:rPr>
                <w:b/>
                <w:u w:val="single"/>
              </w:rPr>
              <w:t>Taking Informed Action:</w:t>
            </w:r>
            <w:r w:rsidR="00CB34CF" w:rsidRPr="00CB34CF">
              <w:rPr>
                <w:b/>
              </w:rPr>
              <w:t xml:space="preserve">  </w:t>
            </w:r>
            <w:r w:rsidR="00382613" w:rsidRPr="008A5278">
              <w:rPr>
                <w:color w:val="262626"/>
              </w:rPr>
              <w:t>Write a letter to the editor of your local paper, which contains comparisons between a 19</w:t>
            </w:r>
            <w:r w:rsidR="00382613" w:rsidRPr="008A5278">
              <w:rPr>
                <w:color w:val="262626"/>
                <w:vertAlign w:val="superscript"/>
              </w:rPr>
              <w:t>th</w:t>
            </w:r>
            <w:r w:rsidR="00382613" w:rsidRPr="008A5278">
              <w:rPr>
                <w:color w:val="262626"/>
              </w:rPr>
              <w:t xml:space="preserve"> century conflict and a conflict or issue in the U.S. today.</w:t>
            </w:r>
          </w:p>
        </w:tc>
      </w:tr>
    </w:tbl>
    <w:p w:rsidR="004F1B39" w:rsidRDefault="00AD2C78"/>
    <w:sectPr w:rsidR="004F1B39" w:rsidSect="00CB34CF">
      <w:headerReference w:type="default" r:id="rId26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78" w:rsidRDefault="00AD2C78" w:rsidP="007115B8">
      <w:pPr>
        <w:spacing w:after="0" w:line="240" w:lineRule="auto"/>
      </w:pPr>
      <w:r>
        <w:separator/>
      </w:r>
    </w:p>
  </w:endnote>
  <w:endnote w:type="continuationSeparator" w:id="0">
    <w:p w:rsidR="00AD2C78" w:rsidRDefault="00AD2C78" w:rsidP="0071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78" w:rsidRDefault="00AD2C78" w:rsidP="007115B8">
      <w:pPr>
        <w:spacing w:after="0" w:line="240" w:lineRule="auto"/>
      </w:pPr>
      <w:r>
        <w:separator/>
      </w:r>
    </w:p>
  </w:footnote>
  <w:footnote w:type="continuationSeparator" w:id="0">
    <w:p w:rsidR="00AD2C78" w:rsidRDefault="00AD2C78" w:rsidP="0071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78" w:rsidRDefault="008A5278" w:rsidP="007115B8">
    <w:pPr>
      <w:pStyle w:val="NoSpacing"/>
      <w:ind w:left="-360"/>
      <w:rPr>
        <w:rFonts w:ascii="Calibri" w:hAnsi="Calibri"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    </w:t>
    </w:r>
    <w:r w:rsidR="001B3D6E" w:rsidRPr="001B3D6E">
      <w:rPr>
        <w:rFonts w:ascii="Calibri" w:hAnsi="Calibri"/>
        <w:b/>
        <w:sz w:val="28"/>
        <w:szCs w:val="28"/>
      </w:rPr>
      <w:t xml:space="preserve">UNIT </w:t>
    </w:r>
    <w:r w:rsidR="007115B8" w:rsidRPr="001B3D6E">
      <w:rPr>
        <w:rFonts w:ascii="Calibri" w:hAnsi="Calibri"/>
        <w:b/>
        <w:sz w:val="28"/>
        <w:szCs w:val="28"/>
      </w:rPr>
      <w:t xml:space="preserve">TITLE: </w:t>
    </w:r>
    <w:r w:rsidRPr="008A5278">
      <w:rPr>
        <w:rFonts w:ascii="Calibri" w:hAnsi="Calibri"/>
        <w:b/>
        <w:sz w:val="28"/>
        <w:szCs w:val="28"/>
        <w:u w:val="single"/>
      </w:rPr>
      <w:t>Sample 2 Review U.S. History Beginnings to 1890 (Eras 1-6</w:t>
    </w:r>
    <w:proofErr w:type="gramStart"/>
    <w:r w:rsidRPr="008A5278">
      <w:rPr>
        <w:rFonts w:ascii="Calibri" w:hAnsi="Calibri"/>
        <w:b/>
        <w:sz w:val="28"/>
        <w:szCs w:val="28"/>
        <w:u w:val="single"/>
      </w:rPr>
      <w:t>)</w:t>
    </w:r>
    <w:r>
      <w:rPr>
        <w:rFonts w:ascii="Calibri" w:hAnsi="Calibri"/>
        <w:b/>
        <w:sz w:val="28"/>
        <w:szCs w:val="28"/>
      </w:rPr>
      <w:t xml:space="preserve">  COURSE</w:t>
    </w:r>
    <w:proofErr w:type="gramEnd"/>
    <w:r>
      <w:rPr>
        <w:rFonts w:ascii="Calibri" w:hAnsi="Calibri"/>
        <w:b/>
        <w:sz w:val="28"/>
        <w:szCs w:val="28"/>
      </w:rPr>
      <w:t>:</w:t>
    </w:r>
    <w:r w:rsidRPr="001B3D6E">
      <w:rPr>
        <w:rFonts w:ascii="Calibri" w:hAnsi="Calibri"/>
        <w:b/>
        <w:sz w:val="28"/>
        <w:szCs w:val="28"/>
      </w:rPr>
      <w:t xml:space="preserve"> </w:t>
    </w:r>
    <w:r w:rsidR="007D58C8" w:rsidRPr="008A5278">
      <w:rPr>
        <w:rFonts w:ascii="Calibri" w:hAnsi="Calibri"/>
        <w:b/>
        <w:sz w:val="28"/>
        <w:szCs w:val="28"/>
        <w:u w:val="single"/>
      </w:rPr>
      <w:t xml:space="preserve">U.S. History </w:t>
    </w:r>
    <w:r w:rsidRPr="008A5278">
      <w:rPr>
        <w:rFonts w:ascii="Calibri" w:hAnsi="Calibri"/>
        <w:b/>
        <w:sz w:val="28"/>
        <w:szCs w:val="28"/>
        <w:u w:val="single"/>
      </w:rPr>
      <w:t>since 1890</w:t>
    </w:r>
    <w:r>
      <w:rPr>
        <w:rFonts w:ascii="Calibri" w:hAnsi="Calibri"/>
        <w:b/>
        <w:sz w:val="28"/>
        <w:szCs w:val="28"/>
      </w:rPr>
      <w:t xml:space="preserve">  </w:t>
    </w:r>
    <w:r w:rsidRPr="001B3D6E">
      <w:rPr>
        <w:rFonts w:ascii="Calibri" w:hAnsi="Calibri"/>
        <w:b/>
        <w:sz w:val="28"/>
        <w:szCs w:val="28"/>
      </w:rPr>
      <w:t xml:space="preserve">LENGTH: </w:t>
    </w:r>
    <w:r w:rsidRPr="001B3D6E">
      <w:rPr>
        <w:rFonts w:ascii="Calibri" w:hAnsi="Calibri"/>
        <w:sz w:val="28"/>
        <w:szCs w:val="28"/>
        <w:u w:val="single"/>
      </w:rPr>
      <w:t>3 weeks</w:t>
    </w:r>
    <w:r w:rsidRPr="001B3D6E">
      <w:rPr>
        <w:rFonts w:ascii="Calibri" w:hAnsi="Calibri"/>
        <w:sz w:val="28"/>
        <w:szCs w:val="28"/>
      </w:rPr>
      <w:t xml:space="preserve"> </w:t>
    </w:r>
    <w:r>
      <w:rPr>
        <w:rFonts w:ascii="Calibri" w:hAnsi="Calibri"/>
        <w:sz w:val="28"/>
        <w:szCs w:val="28"/>
      </w:rPr>
      <w:t xml:space="preserve">   </w:t>
    </w:r>
  </w:p>
  <w:p w:rsidR="007115B8" w:rsidRPr="00627C08" w:rsidRDefault="00382613" w:rsidP="008A5278">
    <w:pPr>
      <w:pStyle w:val="NoSpacing"/>
      <w:ind w:left="-360"/>
      <w:jc w:val="center"/>
      <w:rPr>
        <w:rFonts w:ascii="Calibri" w:hAnsi="Calibri"/>
        <w:sz w:val="28"/>
        <w:szCs w:val="28"/>
      </w:rPr>
    </w:pPr>
    <w:r w:rsidRPr="001B3D6E">
      <w:rPr>
        <w:rFonts w:ascii="Calibri" w:hAnsi="Calibri"/>
        <w:b/>
        <w:sz w:val="28"/>
        <w:szCs w:val="28"/>
        <w:u w:val="single"/>
      </w:rPr>
      <w:t>Who’s America? Whose America?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412"/>
    <w:multiLevelType w:val="hybridMultilevel"/>
    <w:tmpl w:val="F25E8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65129"/>
    <w:multiLevelType w:val="hybridMultilevel"/>
    <w:tmpl w:val="50F2A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3C6BC1"/>
    <w:multiLevelType w:val="hybridMultilevel"/>
    <w:tmpl w:val="2C44A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B8"/>
    <w:rsid w:val="0011061A"/>
    <w:rsid w:val="001B3D6E"/>
    <w:rsid w:val="001C1CC0"/>
    <w:rsid w:val="001C3EE8"/>
    <w:rsid w:val="002247B1"/>
    <w:rsid w:val="00266E86"/>
    <w:rsid w:val="002B424C"/>
    <w:rsid w:val="003241BE"/>
    <w:rsid w:val="00382613"/>
    <w:rsid w:val="004015EC"/>
    <w:rsid w:val="00421638"/>
    <w:rsid w:val="004537E1"/>
    <w:rsid w:val="0057701E"/>
    <w:rsid w:val="00587049"/>
    <w:rsid w:val="005A0622"/>
    <w:rsid w:val="005A3DB9"/>
    <w:rsid w:val="00627C08"/>
    <w:rsid w:val="007115B8"/>
    <w:rsid w:val="007461B1"/>
    <w:rsid w:val="00766B91"/>
    <w:rsid w:val="007D58C8"/>
    <w:rsid w:val="00837C78"/>
    <w:rsid w:val="00886619"/>
    <w:rsid w:val="008A5278"/>
    <w:rsid w:val="008F63C9"/>
    <w:rsid w:val="0096071B"/>
    <w:rsid w:val="00A20E82"/>
    <w:rsid w:val="00A87BBD"/>
    <w:rsid w:val="00AD2C78"/>
    <w:rsid w:val="00B803AE"/>
    <w:rsid w:val="00C4330C"/>
    <w:rsid w:val="00C853D9"/>
    <w:rsid w:val="00CA290D"/>
    <w:rsid w:val="00CB34CF"/>
    <w:rsid w:val="00D05439"/>
    <w:rsid w:val="00DA182C"/>
    <w:rsid w:val="00DA7EB1"/>
    <w:rsid w:val="00DC0A9C"/>
    <w:rsid w:val="00DC3105"/>
    <w:rsid w:val="00DE3175"/>
    <w:rsid w:val="00E32450"/>
    <w:rsid w:val="00E5244C"/>
    <w:rsid w:val="00E80BA1"/>
    <w:rsid w:val="00EC4E4C"/>
    <w:rsid w:val="00F91016"/>
    <w:rsid w:val="00FC77E8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B8"/>
  </w:style>
  <w:style w:type="paragraph" w:styleId="Footer">
    <w:name w:val="footer"/>
    <w:basedOn w:val="Normal"/>
    <w:link w:val="FooterChar"/>
    <w:uiPriority w:val="99"/>
    <w:unhideWhenUsed/>
    <w:rsid w:val="0071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B8"/>
  </w:style>
  <w:style w:type="paragraph" w:styleId="NoSpacing">
    <w:name w:val="No Spacing"/>
    <w:uiPriority w:val="1"/>
    <w:qFormat/>
    <w:rsid w:val="007115B8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45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B8"/>
  </w:style>
  <w:style w:type="paragraph" w:styleId="Footer">
    <w:name w:val="footer"/>
    <w:basedOn w:val="Normal"/>
    <w:link w:val="FooterChar"/>
    <w:uiPriority w:val="99"/>
    <w:unhideWhenUsed/>
    <w:rsid w:val="0071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B8"/>
  </w:style>
  <w:style w:type="paragraph" w:styleId="NoSpacing">
    <w:name w:val="No Spacing"/>
    <w:uiPriority w:val="1"/>
    <w:qFormat/>
    <w:rsid w:val="007115B8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45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history.uh.edu/" TargetMode="External"/><Relationship Id="rId13" Type="http://schemas.openxmlformats.org/officeDocument/2006/relationships/hyperlink" Target="https://sheg.stanford.edu/us" TargetMode="External"/><Relationship Id="rId18" Type="http://schemas.openxmlformats.org/officeDocument/2006/relationships/hyperlink" Target="http://www.archives.gov/education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docsteach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chives.gov/education/" TargetMode="External"/><Relationship Id="rId17" Type="http://schemas.openxmlformats.org/officeDocument/2006/relationships/hyperlink" Target="https://www.loc.gov/education/" TargetMode="External"/><Relationship Id="rId25" Type="http://schemas.openxmlformats.org/officeDocument/2006/relationships/hyperlink" Target="https://sheg.stanford.edu/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ilderlehrman.org/" TargetMode="External"/><Relationship Id="rId20" Type="http://schemas.openxmlformats.org/officeDocument/2006/relationships/hyperlink" Target="http://www.digitalhistory.uh.ed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oc.gov/education/" TargetMode="External"/><Relationship Id="rId24" Type="http://schemas.openxmlformats.org/officeDocument/2006/relationships/hyperlink" Target="http://www.archives.gov/educ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teach.org/" TargetMode="External"/><Relationship Id="rId23" Type="http://schemas.openxmlformats.org/officeDocument/2006/relationships/hyperlink" Target="https://www.loc.gov/educatio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ilderlehrman.org/" TargetMode="External"/><Relationship Id="rId19" Type="http://schemas.openxmlformats.org/officeDocument/2006/relationships/hyperlink" Target="https://sheg.stanford.edu/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teach.org/" TargetMode="External"/><Relationship Id="rId14" Type="http://schemas.openxmlformats.org/officeDocument/2006/relationships/hyperlink" Target="http://www.digitalhistory.uh.edu/" TargetMode="External"/><Relationship Id="rId22" Type="http://schemas.openxmlformats.org/officeDocument/2006/relationships/hyperlink" Target="https://www.gilderlehrman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Herrick (ADE)</dc:creator>
  <cp:lastModifiedBy>Cassandra Barnett (ADE)</cp:lastModifiedBy>
  <cp:revision>2</cp:revision>
  <cp:lastPrinted>2015-08-12T17:10:00Z</cp:lastPrinted>
  <dcterms:created xsi:type="dcterms:W3CDTF">2015-08-13T19:17:00Z</dcterms:created>
  <dcterms:modified xsi:type="dcterms:W3CDTF">2015-08-13T19:17:00Z</dcterms:modified>
</cp:coreProperties>
</file>