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BF5" w:rsidRPr="008658EE" w:rsidRDefault="008255F5" w:rsidP="00EC0F88">
      <w:pPr>
        <w:rPr>
          <w:rFonts w:ascii="Century Schoolbook" w:hAnsi="Century Schoolbook"/>
          <w:sz w:val="28"/>
        </w:rPr>
      </w:pPr>
      <w:r w:rsidRPr="008658EE">
        <w:rPr>
          <w:rFonts w:ascii="Century Schoolbook" w:hAnsi="Century Schoolbook"/>
          <w:b/>
          <w:i/>
          <w:noProof/>
          <w:sz w:val="21"/>
          <w:szCs w:val="21"/>
        </w:rPr>
        <w:drawing>
          <wp:anchor distT="0" distB="0" distL="114300" distR="114300" simplePos="0" relativeHeight="251666432" behindDoc="1" locked="0" layoutInCell="1" allowOverlap="1" wp14:anchorId="13B44B8C" wp14:editId="06C30098">
            <wp:simplePos x="0" y="0"/>
            <wp:positionH relativeFrom="column">
              <wp:posOffset>-94615</wp:posOffset>
            </wp:positionH>
            <wp:positionV relativeFrom="paragraph">
              <wp:posOffset>-353060</wp:posOffset>
            </wp:positionV>
            <wp:extent cx="558165" cy="639445"/>
            <wp:effectExtent l="0" t="0" r="0" b="8255"/>
            <wp:wrapNone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3944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0F88" w:rsidRPr="00EC0F88">
        <w:rPr>
          <w:rFonts w:ascii="Century Schoolbook" w:hAnsi="Century Schoolbook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2F3D84" wp14:editId="0B57AA3D">
                <wp:simplePos x="0" y="0"/>
                <wp:positionH relativeFrom="page">
                  <wp:align>center</wp:align>
                </wp:positionH>
                <wp:positionV relativeFrom="paragraph">
                  <wp:posOffset>-257175</wp:posOffset>
                </wp:positionV>
                <wp:extent cx="4288536" cy="320040"/>
                <wp:effectExtent l="0" t="0" r="0" b="381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8536" cy="32004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0F88" w:rsidRPr="00EC0F88" w:rsidRDefault="00EC0F88" w:rsidP="00EC0F8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C0F88">
                              <w:rPr>
                                <w:rFonts w:ascii="Century Schoolbook" w:hAnsi="Century Schoolbook"/>
                                <w:b/>
                                <w:sz w:val="28"/>
                              </w:rPr>
                              <w:t>Common Signs of Homelessness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C2F3D8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-20.25pt;width:337.7pt;height:25.2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" fillcolor="#d6e3bc [1302]" stroked="f">
                <v:textbox>
                  <w:txbxContent>
                    <w:p w:rsidR="00EC0F88" w:rsidRPr="00EC0F88" w:rsidRDefault="00EC0F88" w:rsidP="00EC0F88">
                      <w:pPr>
                        <w:jc w:val="center"/>
                        <w:rPr>
                          <w:b/>
                        </w:rPr>
                      </w:pPr>
                      <w:r w:rsidRPr="00EC0F88">
                        <w:rPr>
                          <w:rFonts w:ascii="Century Schoolbook" w:hAnsi="Century Schoolbook"/>
                          <w:b/>
                          <w:sz w:val="28"/>
                        </w:rPr>
                        <w:t>Common Signs of Homelessness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C0F88" w:rsidRPr="008658EE">
        <w:rPr>
          <w:rFonts w:ascii="Century Schoolbook" w:hAnsi="Century Schoolbook"/>
          <w:noProof/>
          <w:sz w:val="28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3D2AA79C" wp14:editId="286CEBC5">
                <wp:simplePos x="0" y="0"/>
                <wp:positionH relativeFrom="page">
                  <wp:align>center</wp:align>
                </wp:positionH>
                <wp:positionV relativeFrom="page">
                  <wp:posOffset>560705</wp:posOffset>
                </wp:positionV>
                <wp:extent cx="6400800" cy="484632"/>
                <wp:effectExtent l="0" t="0" r="19050" b="10795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0800" cy="484632"/>
                          <a:chOff x="1080" y="1080"/>
                          <a:chExt cx="10080" cy="767"/>
                        </a:xfrm>
                      </wpg:grpSpPr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1080" y="1080"/>
                            <a:ext cx="10080" cy="767"/>
                          </a:xfrm>
                          <a:custGeom>
                            <a:avLst/>
                            <a:gdLst>
                              <a:gd name="T0" fmla="+- 0 1224 1080"/>
                              <a:gd name="T1" fmla="*/ T0 w 10080"/>
                              <a:gd name="T2" fmla="+- 0 1080 1080"/>
                              <a:gd name="T3" fmla="*/ 1080 h 767"/>
                              <a:gd name="T4" fmla="+- 0 1080 1080"/>
                              <a:gd name="T5" fmla="*/ T4 w 10080"/>
                              <a:gd name="T6" fmla="+- 0 1224 1080"/>
                              <a:gd name="T7" fmla="*/ 1224 h 767"/>
                              <a:gd name="T8" fmla="+- 0 1080 1080"/>
                              <a:gd name="T9" fmla="*/ T8 w 10080"/>
                              <a:gd name="T10" fmla="+- 0 1703 1080"/>
                              <a:gd name="T11" fmla="*/ 1703 h 767"/>
                              <a:gd name="T12" fmla="+- 0 1224 1080"/>
                              <a:gd name="T13" fmla="*/ T12 w 10080"/>
                              <a:gd name="T14" fmla="+- 0 1847 1080"/>
                              <a:gd name="T15" fmla="*/ 1847 h 767"/>
                              <a:gd name="T16" fmla="+- 0 11016 1080"/>
                              <a:gd name="T17" fmla="*/ T16 w 10080"/>
                              <a:gd name="T18" fmla="+- 0 1847 1080"/>
                              <a:gd name="T19" fmla="*/ 1847 h 767"/>
                              <a:gd name="T20" fmla="+- 0 11160 1080"/>
                              <a:gd name="T21" fmla="*/ T20 w 10080"/>
                              <a:gd name="T22" fmla="+- 0 1703 1080"/>
                              <a:gd name="T23" fmla="*/ 1703 h 767"/>
                              <a:gd name="T24" fmla="+- 0 11160 1080"/>
                              <a:gd name="T25" fmla="*/ T24 w 10080"/>
                              <a:gd name="T26" fmla="+- 0 1224 1080"/>
                              <a:gd name="T27" fmla="*/ 1224 h 767"/>
                              <a:gd name="T28" fmla="+- 0 11016 1080"/>
                              <a:gd name="T29" fmla="*/ T28 w 10080"/>
                              <a:gd name="T30" fmla="+- 0 1080 1080"/>
                              <a:gd name="T31" fmla="*/ 1080 h 767"/>
                              <a:gd name="T32" fmla="+- 0 1224 1080"/>
                              <a:gd name="T33" fmla="*/ T32 w 10080"/>
                              <a:gd name="T34" fmla="+- 0 1080 1080"/>
                              <a:gd name="T35" fmla="*/ 1080 h 7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080" h="767">
                                <a:moveTo>
                                  <a:pt x="144" y="0"/>
                                </a:moveTo>
                                <a:lnTo>
                                  <a:pt x="0" y="144"/>
                                </a:lnTo>
                                <a:lnTo>
                                  <a:pt x="0" y="623"/>
                                </a:lnTo>
                                <a:lnTo>
                                  <a:pt x="144" y="767"/>
                                </a:lnTo>
                                <a:lnTo>
                                  <a:pt x="9936" y="767"/>
                                </a:lnTo>
                                <a:lnTo>
                                  <a:pt x="10080" y="623"/>
                                </a:lnTo>
                                <a:lnTo>
                                  <a:pt x="10080" y="144"/>
                                </a:lnTo>
                                <a:lnTo>
                                  <a:pt x="9936" y="0"/>
                                </a:lnTo>
                                <a:lnTo>
                                  <a:pt x="1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FBB9586" id="Group 4" o:spid="_x0000_s1026" style="position:absolute;margin-left:0;margin-top:44.15pt;width:7in;height:38.15pt;z-index:-251657216;mso-position-horizontal:center;mso-position-horizontal-relative:page;mso-position-vertical-relative:page" coordorigin="1080,1080" coordsize="10080,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" o:allowincell="f">
                <v:shape id="Freeform 6" o:spid="_x0000_s1027" style="position:absolute;left:1080;top:1080;width:10080;height:767;visibility:visible;mso-wrap-style:square;v-text-anchor:top" coordsize="10080,7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sP98QA&#10;AADaAAAADwAAAGRycy9kb3ducmV2LnhtbESPwWrDMBBE74H8g9hAb4ncmJrgRjHFobSHXBz7kN4W&#10;aWubWitjqYn791Gh0OMwM2+YfTHbQVxp8r1jBY+bBASxdqbnVkFTv653IHxANjg4JgU/5KE4LBd7&#10;zI27cUXXc2hFhLDPUUEXwphL6XVHFv3GjcTR+3STxRDl1Eoz4S3C7SC3SZJJiz3HhQ5HKjvSX+dv&#10;q8Ds0vZD180xO2Xlm65Sl/TuotTDan55BhFoDv/hv/a7UfAEv1fiDZCH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7bD/fEAAAA2gAAAA8AAAAAAAAAAAAAAAAAmAIAAGRycy9k&#10;b3ducmV2LnhtbFBLBQYAAAAABAAEAPUAAACJAwAAAAA=&#10;" path="m144,l,144,,623,144,767r9792,l10080,623r,-479l9936,,144,xe" fillcolor="#d6e3bc [1302]" strokecolor="#231f20" strokeweight=".25pt">
                  <v:path arrowok="t" o:connecttype="custom" o:connectlocs="144,1080;0,1224;0,1703;144,1847;9936,1847;10080,1703;10080,1224;9936,1080;144,1080" o:connectangles="0,0,0,0,0,0,0,0,0"/>
                </v:shape>
                <w10:wrap anchorx="page" anchory="page"/>
              </v:group>
            </w:pict>
          </mc:Fallback>
        </mc:AlternateContent>
      </w:r>
      <w:r w:rsidR="008658EE">
        <w:rPr>
          <w:rFonts w:ascii="Century Schoolbook" w:hAnsi="Century Schoolbook"/>
          <w:noProof/>
          <w:sz w:val="28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759DA97F" wp14:editId="3C7C7189">
                <wp:simplePos x="0" y="0"/>
                <wp:positionH relativeFrom="page">
                  <wp:align>center</wp:align>
                </wp:positionH>
                <wp:positionV relativeFrom="paragraph">
                  <wp:posOffset>-495300</wp:posOffset>
                </wp:positionV>
                <wp:extent cx="7031736" cy="9345168"/>
                <wp:effectExtent l="0" t="0" r="17145" b="27940"/>
                <wp:wrapNone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31736" cy="9345168"/>
                        </a:xfrm>
                        <a:custGeom>
                          <a:avLst/>
                          <a:gdLst>
                            <a:gd name="T0" fmla="+- 0 1090 730"/>
                            <a:gd name="T1" fmla="*/ T0 w 10780"/>
                            <a:gd name="T2" fmla="+- 0 730 730"/>
                            <a:gd name="T3" fmla="*/ 730 h 14380"/>
                            <a:gd name="T4" fmla="+- 0 730 730"/>
                            <a:gd name="T5" fmla="*/ T4 w 10780"/>
                            <a:gd name="T6" fmla="+- 0 1090 730"/>
                            <a:gd name="T7" fmla="*/ 1090 h 14380"/>
                            <a:gd name="T8" fmla="+- 0 730 730"/>
                            <a:gd name="T9" fmla="*/ T8 w 10780"/>
                            <a:gd name="T10" fmla="+- 0 14750 730"/>
                            <a:gd name="T11" fmla="*/ 14750 h 14380"/>
                            <a:gd name="T12" fmla="+- 0 1090 730"/>
                            <a:gd name="T13" fmla="*/ T12 w 10780"/>
                            <a:gd name="T14" fmla="+- 0 15110 730"/>
                            <a:gd name="T15" fmla="*/ 15110 h 14380"/>
                            <a:gd name="T16" fmla="+- 0 11150 730"/>
                            <a:gd name="T17" fmla="*/ T16 w 10780"/>
                            <a:gd name="T18" fmla="+- 0 15110 730"/>
                            <a:gd name="T19" fmla="*/ 15110 h 14380"/>
                            <a:gd name="T20" fmla="+- 0 11510 730"/>
                            <a:gd name="T21" fmla="*/ T20 w 10780"/>
                            <a:gd name="T22" fmla="+- 0 14750 730"/>
                            <a:gd name="T23" fmla="*/ 14750 h 14380"/>
                            <a:gd name="T24" fmla="+- 0 11510 730"/>
                            <a:gd name="T25" fmla="*/ T24 w 10780"/>
                            <a:gd name="T26" fmla="+- 0 1090 730"/>
                            <a:gd name="T27" fmla="*/ 1090 h 14380"/>
                            <a:gd name="T28" fmla="+- 0 11150 730"/>
                            <a:gd name="T29" fmla="*/ T28 w 10780"/>
                            <a:gd name="T30" fmla="+- 0 730 730"/>
                            <a:gd name="T31" fmla="*/ 730 h 14380"/>
                            <a:gd name="T32" fmla="+- 0 1090 730"/>
                            <a:gd name="T33" fmla="*/ T32 w 10780"/>
                            <a:gd name="T34" fmla="+- 0 730 730"/>
                            <a:gd name="T35" fmla="*/ 730 h 143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10780" h="14380">
                              <a:moveTo>
                                <a:pt x="360" y="0"/>
                              </a:moveTo>
                              <a:lnTo>
                                <a:pt x="0" y="360"/>
                              </a:lnTo>
                              <a:lnTo>
                                <a:pt x="0" y="14020"/>
                              </a:lnTo>
                              <a:lnTo>
                                <a:pt x="360" y="14380"/>
                              </a:lnTo>
                              <a:lnTo>
                                <a:pt x="10420" y="14380"/>
                              </a:lnTo>
                              <a:lnTo>
                                <a:pt x="10780" y="14020"/>
                              </a:lnTo>
                              <a:lnTo>
                                <a:pt x="10780" y="360"/>
                              </a:lnTo>
                              <a:lnTo>
                                <a:pt x="10420" y="0"/>
                              </a:lnTo>
                              <a:lnTo>
                                <a:pt x="36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5716314" id="Freeform 3" o:spid="_x0000_s1026" style="position:absolute;margin-left:0;margin-top:-39pt;width:553.7pt;height:735.85pt;z-index:-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coordsize="10780,14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" path="m360,l,360,,14020r360,360l10420,14380r360,-360l10780,360,10420,,360,xe" filled="f" strokecolor="#231f20" strokeweight="1pt">
                <v:path arrowok="t" o:connecttype="custom" o:connectlocs="234826,474407;0,708361;0,9585621;234826,9819575;6796910,9819575;7031736,9585621;7031736,708361;6796910,474407;234826,474407" o:connectangles="0,0,0,0,0,0,0,0,0"/>
                <w10:wrap anchorx="page"/>
              </v:shape>
            </w:pict>
          </mc:Fallback>
        </mc:AlternateContent>
      </w:r>
    </w:p>
    <w:p w:rsidR="002A2FEE" w:rsidRDefault="002A2FEE" w:rsidP="002A2FEE">
      <w:pPr>
        <w:jc w:val="center"/>
        <w:rPr>
          <w:rFonts w:ascii="Century Schoolbook" w:hAnsi="Century Schoolbook"/>
          <w:sz w:val="36"/>
        </w:rPr>
        <w:sectPr w:rsidR="002A2FEE" w:rsidSect="001F4200">
          <w:footerReference w:type="default" r:id="rId8"/>
          <w:pgSz w:w="12240" w:h="15840"/>
          <w:pgMar w:top="1440" w:right="1260" w:bottom="1440" w:left="1440" w:header="720" w:footer="432" w:gutter="0"/>
          <w:cols w:space="720"/>
          <w:docGrid w:linePitch="360"/>
        </w:sectPr>
      </w:pPr>
    </w:p>
    <w:p w:rsidR="002A2FEE" w:rsidRPr="008658EE" w:rsidRDefault="002A2FEE" w:rsidP="002A2FEE">
      <w:pPr>
        <w:rPr>
          <w:rFonts w:asciiTheme="majorHAnsi" w:hAnsiTheme="majorHAnsi"/>
          <w:i/>
          <w:sz w:val="21"/>
          <w:szCs w:val="21"/>
        </w:rPr>
      </w:pPr>
      <w:r w:rsidRPr="008658EE">
        <w:rPr>
          <w:rFonts w:asciiTheme="majorHAnsi" w:hAnsiTheme="majorHAnsi"/>
          <w:i/>
          <w:sz w:val="21"/>
          <w:szCs w:val="21"/>
        </w:rPr>
        <w:t>Note: While these are considered common signs, please recognize that they only offer general guidance.  There is significant variability within the school-age homeless population. Individual students may differ significantly from the following general characteristics.</w:t>
      </w:r>
    </w:p>
    <w:p w:rsidR="008658EE" w:rsidRPr="00711741" w:rsidRDefault="002A2FEE" w:rsidP="00711741">
      <w:pPr>
        <w:contextualSpacing/>
        <w:jc w:val="center"/>
        <w:rPr>
          <w:rFonts w:ascii="Century Schoolbook" w:hAnsi="Century Schoolbook"/>
          <w:b/>
          <w:i/>
          <w:sz w:val="21"/>
          <w:szCs w:val="21"/>
        </w:rPr>
      </w:pPr>
      <w:r w:rsidRPr="008658EE">
        <w:rPr>
          <w:rFonts w:ascii="Century Schoolbook" w:hAnsi="Century Schoolbook"/>
          <w:b/>
          <w:i/>
          <w:sz w:val="21"/>
          <w:szCs w:val="21"/>
        </w:rPr>
        <w:t>Lack of Educational Continuity</w:t>
      </w:r>
    </w:p>
    <w:p w:rsidR="002A2FEE" w:rsidRPr="00711741" w:rsidRDefault="002A2FEE" w:rsidP="00711741">
      <w:pPr>
        <w:pStyle w:val="ListParagraph"/>
        <w:numPr>
          <w:ilvl w:val="0"/>
          <w:numId w:val="1"/>
        </w:numPr>
        <w:ind w:left="360" w:hanging="180"/>
        <w:rPr>
          <w:rFonts w:asciiTheme="majorHAnsi" w:hAnsiTheme="majorHAnsi"/>
          <w:sz w:val="21"/>
          <w:szCs w:val="21"/>
        </w:rPr>
      </w:pPr>
      <w:r w:rsidRPr="00711741">
        <w:rPr>
          <w:rFonts w:asciiTheme="majorHAnsi" w:hAnsiTheme="majorHAnsi"/>
          <w:sz w:val="21"/>
          <w:szCs w:val="21"/>
        </w:rPr>
        <w:t>Attendance at many different schools</w:t>
      </w:r>
    </w:p>
    <w:p w:rsidR="002A2FEE" w:rsidRPr="00711741" w:rsidRDefault="006426C6" w:rsidP="00711741">
      <w:pPr>
        <w:pStyle w:val="ListParagraph"/>
        <w:numPr>
          <w:ilvl w:val="0"/>
          <w:numId w:val="1"/>
        </w:numPr>
        <w:ind w:left="360" w:hanging="180"/>
        <w:rPr>
          <w:rFonts w:asciiTheme="majorHAnsi" w:hAnsiTheme="majorHAnsi"/>
          <w:sz w:val="21"/>
          <w:szCs w:val="21"/>
        </w:rPr>
      </w:pPr>
      <w:r>
        <w:rPr>
          <w:rFonts w:asciiTheme="majorHAnsi" w:hAnsiTheme="majorHAnsi"/>
          <w:sz w:val="21"/>
          <w:szCs w:val="21"/>
        </w:rPr>
        <w:t>Missing</w:t>
      </w:r>
      <w:r w:rsidR="002A2FEE" w:rsidRPr="00711741">
        <w:rPr>
          <w:rFonts w:asciiTheme="majorHAnsi" w:hAnsiTheme="majorHAnsi"/>
          <w:sz w:val="21"/>
          <w:szCs w:val="21"/>
        </w:rPr>
        <w:t xml:space="preserve"> records needed to enroll</w:t>
      </w:r>
    </w:p>
    <w:p w:rsidR="002A2FEE" w:rsidRPr="00711741" w:rsidRDefault="002A2FEE" w:rsidP="00711741">
      <w:pPr>
        <w:pStyle w:val="ListParagraph"/>
        <w:numPr>
          <w:ilvl w:val="0"/>
          <w:numId w:val="1"/>
        </w:numPr>
        <w:ind w:left="360" w:hanging="180"/>
        <w:rPr>
          <w:rFonts w:asciiTheme="majorHAnsi" w:hAnsiTheme="majorHAnsi"/>
          <w:sz w:val="21"/>
          <w:szCs w:val="21"/>
        </w:rPr>
      </w:pPr>
      <w:r w:rsidRPr="00711741">
        <w:rPr>
          <w:rFonts w:asciiTheme="majorHAnsi" w:hAnsiTheme="majorHAnsi"/>
          <w:sz w:val="21"/>
          <w:szCs w:val="21"/>
        </w:rPr>
        <w:t>Inability to pay fees</w:t>
      </w:r>
    </w:p>
    <w:p w:rsidR="002A2FEE" w:rsidRPr="00711741" w:rsidRDefault="002A2FEE" w:rsidP="00711741">
      <w:pPr>
        <w:pStyle w:val="ListParagraph"/>
        <w:numPr>
          <w:ilvl w:val="0"/>
          <w:numId w:val="1"/>
        </w:numPr>
        <w:ind w:left="360" w:hanging="180"/>
        <w:rPr>
          <w:rFonts w:asciiTheme="majorHAnsi" w:hAnsiTheme="majorHAnsi"/>
          <w:sz w:val="21"/>
          <w:szCs w:val="21"/>
        </w:rPr>
      </w:pPr>
      <w:r w:rsidRPr="00711741">
        <w:rPr>
          <w:rFonts w:asciiTheme="majorHAnsi" w:hAnsiTheme="majorHAnsi"/>
          <w:sz w:val="21"/>
          <w:szCs w:val="21"/>
        </w:rPr>
        <w:t>Gaps in skill development</w:t>
      </w:r>
    </w:p>
    <w:p w:rsidR="002A2FEE" w:rsidRPr="00711741" w:rsidRDefault="002A2FEE" w:rsidP="00711741">
      <w:pPr>
        <w:pStyle w:val="ListParagraph"/>
        <w:numPr>
          <w:ilvl w:val="0"/>
          <w:numId w:val="1"/>
        </w:numPr>
        <w:ind w:left="360" w:hanging="180"/>
        <w:rPr>
          <w:rFonts w:asciiTheme="majorHAnsi" w:hAnsiTheme="majorHAnsi"/>
          <w:sz w:val="21"/>
          <w:szCs w:val="21"/>
        </w:rPr>
      </w:pPr>
      <w:r w:rsidRPr="00711741">
        <w:rPr>
          <w:rFonts w:asciiTheme="majorHAnsi" w:hAnsiTheme="majorHAnsi"/>
          <w:sz w:val="21"/>
          <w:szCs w:val="21"/>
        </w:rPr>
        <w:t>Mistaken assessment of abilities</w:t>
      </w:r>
    </w:p>
    <w:p w:rsidR="002A2FEE" w:rsidRPr="00711741" w:rsidRDefault="002A2FEE" w:rsidP="00711741">
      <w:pPr>
        <w:pStyle w:val="ListParagraph"/>
        <w:numPr>
          <w:ilvl w:val="0"/>
          <w:numId w:val="1"/>
        </w:numPr>
        <w:ind w:left="360" w:hanging="180"/>
        <w:rPr>
          <w:rFonts w:asciiTheme="majorHAnsi" w:hAnsiTheme="majorHAnsi"/>
          <w:sz w:val="21"/>
          <w:szCs w:val="21"/>
        </w:rPr>
      </w:pPr>
      <w:r w:rsidRPr="00711741">
        <w:rPr>
          <w:rFonts w:asciiTheme="majorHAnsi" w:hAnsiTheme="majorHAnsi"/>
          <w:sz w:val="21"/>
          <w:szCs w:val="21"/>
        </w:rPr>
        <w:t>Poor organizational skills</w:t>
      </w:r>
    </w:p>
    <w:p w:rsidR="002A2FEE" w:rsidRPr="00711741" w:rsidRDefault="002A2FEE" w:rsidP="002A2FEE">
      <w:pPr>
        <w:pStyle w:val="ListParagraph"/>
        <w:numPr>
          <w:ilvl w:val="0"/>
          <w:numId w:val="1"/>
        </w:numPr>
        <w:ind w:left="360" w:hanging="180"/>
        <w:rPr>
          <w:rFonts w:asciiTheme="majorHAnsi" w:hAnsiTheme="majorHAnsi"/>
          <w:sz w:val="21"/>
          <w:szCs w:val="21"/>
        </w:rPr>
      </w:pPr>
      <w:r w:rsidRPr="00711741">
        <w:rPr>
          <w:rFonts w:asciiTheme="majorHAnsi" w:hAnsiTheme="majorHAnsi"/>
          <w:sz w:val="21"/>
          <w:szCs w:val="21"/>
        </w:rPr>
        <w:t>Poor ability to conceptualize</w:t>
      </w:r>
    </w:p>
    <w:p w:rsidR="002A2FEE" w:rsidRPr="00711741" w:rsidRDefault="002A2FEE" w:rsidP="00711741">
      <w:pPr>
        <w:contextualSpacing/>
        <w:jc w:val="center"/>
        <w:rPr>
          <w:rFonts w:ascii="Century Schoolbook" w:hAnsi="Century Schoolbook"/>
          <w:b/>
          <w:i/>
          <w:sz w:val="21"/>
          <w:szCs w:val="21"/>
        </w:rPr>
      </w:pPr>
      <w:r w:rsidRPr="008658EE">
        <w:rPr>
          <w:rFonts w:ascii="Century Schoolbook" w:hAnsi="Century Schoolbook"/>
          <w:b/>
          <w:i/>
          <w:sz w:val="21"/>
          <w:szCs w:val="21"/>
        </w:rPr>
        <w:t>Poor Health/Nutrition</w:t>
      </w:r>
    </w:p>
    <w:p w:rsidR="002A2FEE" w:rsidRPr="00711741" w:rsidRDefault="006426C6" w:rsidP="00711741">
      <w:pPr>
        <w:pStyle w:val="ListParagraph"/>
        <w:numPr>
          <w:ilvl w:val="0"/>
          <w:numId w:val="2"/>
        </w:numPr>
        <w:ind w:left="360" w:hanging="180"/>
        <w:rPr>
          <w:rFonts w:asciiTheme="majorHAnsi" w:hAnsiTheme="majorHAnsi"/>
          <w:sz w:val="21"/>
          <w:szCs w:val="21"/>
        </w:rPr>
      </w:pPr>
      <w:r>
        <w:rPr>
          <w:rFonts w:asciiTheme="majorHAnsi" w:hAnsiTheme="majorHAnsi"/>
          <w:sz w:val="21"/>
          <w:szCs w:val="21"/>
        </w:rPr>
        <w:t>Missing</w:t>
      </w:r>
      <w:r w:rsidR="002A2FEE" w:rsidRPr="00711741">
        <w:rPr>
          <w:rFonts w:asciiTheme="majorHAnsi" w:hAnsiTheme="majorHAnsi"/>
          <w:sz w:val="21"/>
          <w:szCs w:val="21"/>
        </w:rPr>
        <w:t xml:space="preserve"> immunizations </w:t>
      </w:r>
      <w:r w:rsidR="008658EE" w:rsidRPr="00711741">
        <w:rPr>
          <w:rFonts w:asciiTheme="majorHAnsi" w:hAnsiTheme="majorHAnsi"/>
          <w:sz w:val="21"/>
          <w:szCs w:val="21"/>
        </w:rPr>
        <w:t>&amp;</w:t>
      </w:r>
      <w:r w:rsidR="002A2FEE" w:rsidRPr="00711741">
        <w:rPr>
          <w:rFonts w:asciiTheme="majorHAnsi" w:hAnsiTheme="majorHAnsi"/>
          <w:sz w:val="21"/>
          <w:szCs w:val="21"/>
        </w:rPr>
        <w:t xml:space="preserve"> </w:t>
      </w:r>
      <w:r w:rsidR="008658EE" w:rsidRPr="00711741">
        <w:rPr>
          <w:rFonts w:asciiTheme="majorHAnsi" w:hAnsiTheme="majorHAnsi"/>
          <w:sz w:val="21"/>
          <w:szCs w:val="21"/>
        </w:rPr>
        <w:t xml:space="preserve">medical </w:t>
      </w:r>
      <w:r w:rsidR="002A2FEE" w:rsidRPr="00711741">
        <w:rPr>
          <w:rFonts w:asciiTheme="majorHAnsi" w:hAnsiTheme="majorHAnsi"/>
          <w:sz w:val="21"/>
          <w:szCs w:val="21"/>
        </w:rPr>
        <w:t>records</w:t>
      </w:r>
    </w:p>
    <w:p w:rsidR="008658EE" w:rsidRPr="00711741" w:rsidRDefault="008658EE" w:rsidP="00711741">
      <w:pPr>
        <w:pStyle w:val="ListParagraph"/>
        <w:numPr>
          <w:ilvl w:val="0"/>
          <w:numId w:val="2"/>
        </w:numPr>
        <w:ind w:left="360" w:hanging="180"/>
        <w:rPr>
          <w:rFonts w:asciiTheme="majorHAnsi" w:hAnsiTheme="majorHAnsi"/>
          <w:sz w:val="21"/>
          <w:szCs w:val="21"/>
        </w:rPr>
      </w:pPr>
      <w:r w:rsidRPr="00711741">
        <w:rPr>
          <w:rFonts w:asciiTheme="majorHAnsi" w:hAnsiTheme="majorHAnsi"/>
          <w:sz w:val="21"/>
          <w:szCs w:val="21"/>
        </w:rPr>
        <w:t>Unmet medical &amp; dental needs</w:t>
      </w:r>
    </w:p>
    <w:p w:rsidR="008658EE" w:rsidRPr="00711741" w:rsidRDefault="008658EE" w:rsidP="00711741">
      <w:pPr>
        <w:pStyle w:val="ListParagraph"/>
        <w:numPr>
          <w:ilvl w:val="0"/>
          <w:numId w:val="2"/>
        </w:numPr>
        <w:ind w:left="360" w:hanging="180"/>
        <w:rPr>
          <w:rFonts w:asciiTheme="majorHAnsi" w:hAnsiTheme="majorHAnsi"/>
          <w:sz w:val="21"/>
          <w:szCs w:val="21"/>
        </w:rPr>
      </w:pPr>
      <w:r w:rsidRPr="00711741">
        <w:rPr>
          <w:rFonts w:asciiTheme="majorHAnsi" w:hAnsiTheme="majorHAnsi"/>
          <w:sz w:val="21"/>
          <w:szCs w:val="21"/>
        </w:rPr>
        <w:t>Respiratory problems</w:t>
      </w:r>
    </w:p>
    <w:p w:rsidR="008658EE" w:rsidRPr="00711741" w:rsidRDefault="008658EE" w:rsidP="00711741">
      <w:pPr>
        <w:pStyle w:val="ListParagraph"/>
        <w:numPr>
          <w:ilvl w:val="0"/>
          <w:numId w:val="2"/>
        </w:numPr>
        <w:ind w:left="360" w:hanging="180"/>
        <w:rPr>
          <w:rFonts w:asciiTheme="majorHAnsi" w:hAnsiTheme="majorHAnsi"/>
          <w:sz w:val="21"/>
          <w:szCs w:val="21"/>
        </w:rPr>
      </w:pPr>
      <w:r w:rsidRPr="00711741">
        <w:rPr>
          <w:rFonts w:asciiTheme="majorHAnsi" w:hAnsiTheme="majorHAnsi"/>
          <w:sz w:val="21"/>
          <w:szCs w:val="21"/>
        </w:rPr>
        <w:t>Skin rashes</w:t>
      </w:r>
    </w:p>
    <w:p w:rsidR="008658EE" w:rsidRPr="00711741" w:rsidRDefault="008658EE" w:rsidP="00711741">
      <w:pPr>
        <w:pStyle w:val="ListParagraph"/>
        <w:numPr>
          <w:ilvl w:val="0"/>
          <w:numId w:val="2"/>
        </w:numPr>
        <w:ind w:left="360" w:hanging="180"/>
        <w:rPr>
          <w:rFonts w:asciiTheme="majorHAnsi" w:hAnsiTheme="majorHAnsi"/>
          <w:sz w:val="21"/>
          <w:szCs w:val="21"/>
        </w:rPr>
      </w:pPr>
      <w:r w:rsidRPr="00711741">
        <w:rPr>
          <w:rFonts w:asciiTheme="majorHAnsi" w:hAnsiTheme="majorHAnsi"/>
          <w:sz w:val="21"/>
          <w:szCs w:val="21"/>
        </w:rPr>
        <w:t>Chronic hunger or food hoarding</w:t>
      </w:r>
    </w:p>
    <w:p w:rsidR="008658EE" w:rsidRPr="00711741" w:rsidRDefault="008658EE" w:rsidP="00711741">
      <w:pPr>
        <w:pStyle w:val="ListParagraph"/>
        <w:numPr>
          <w:ilvl w:val="0"/>
          <w:numId w:val="2"/>
        </w:numPr>
        <w:ind w:left="360" w:hanging="180"/>
        <w:rPr>
          <w:rFonts w:asciiTheme="majorHAnsi" w:hAnsiTheme="majorHAnsi"/>
          <w:sz w:val="21"/>
          <w:szCs w:val="21"/>
        </w:rPr>
      </w:pPr>
      <w:r w:rsidRPr="00711741">
        <w:rPr>
          <w:rFonts w:asciiTheme="majorHAnsi" w:hAnsiTheme="majorHAnsi"/>
          <w:sz w:val="21"/>
          <w:szCs w:val="21"/>
        </w:rPr>
        <w:t>Fatigue (may fall asleep in class)</w:t>
      </w:r>
    </w:p>
    <w:p w:rsidR="008658EE" w:rsidRDefault="008658EE" w:rsidP="008658EE">
      <w:pPr>
        <w:contextualSpacing/>
        <w:jc w:val="center"/>
        <w:rPr>
          <w:rFonts w:ascii="Century Schoolbook" w:hAnsi="Century Schoolbook"/>
          <w:b/>
          <w:i/>
          <w:sz w:val="21"/>
          <w:szCs w:val="21"/>
        </w:rPr>
      </w:pPr>
      <w:r w:rsidRPr="008658EE">
        <w:rPr>
          <w:rFonts w:ascii="Century Schoolbook" w:hAnsi="Century Schoolbook"/>
          <w:b/>
          <w:i/>
          <w:sz w:val="21"/>
          <w:szCs w:val="21"/>
        </w:rPr>
        <w:t>Transportation &amp; Attendance Problems</w:t>
      </w:r>
    </w:p>
    <w:p w:rsidR="008658EE" w:rsidRPr="00711741" w:rsidRDefault="008658EE" w:rsidP="00711741">
      <w:pPr>
        <w:pStyle w:val="ListParagraph"/>
        <w:numPr>
          <w:ilvl w:val="0"/>
          <w:numId w:val="3"/>
        </w:numPr>
        <w:tabs>
          <w:tab w:val="left" w:pos="360"/>
        </w:tabs>
        <w:ind w:left="360" w:hanging="180"/>
        <w:rPr>
          <w:rFonts w:asciiTheme="majorHAnsi" w:hAnsiTheme="majorHAnsi"/>
          <w:sz w:val="21"/>
          <w:szCs w:val="21"/>
        </w:rPr>
      </w:pPr>
      <w:r w:rsidRPr="00711741">
        <w:rPr>
          <w:rFonts w:asciiTheme="majorHAnsi" w:hAnsiTheme="majorHAnsi"/>
          <w:sz w:val="21"/>
          <w:szCs w:val="21"/>
        </w:rPr>
        <w:t>Erratic attendance and tardiness</w:t>
      </w:r>
    </w:p>
    <w:p w:rsidR="008658EE" w:rsidRPr="00711741" w:rsidRDefault="008658EE" w:rsidP="00711741">
      <w:pPr>
        <w:pStyle w:val="ListParagraph"/>
        <w:numPr>
          <w:ilvl w:val="0"/>
          <w:numId w:val="3"/>
        </w:numPr>
        <w:tabs>
          <w:tab w:val="left" w:pos="360"/>
        </w:tabs>
        <w:ind w:left="360" w:hanging="180"/>
        <w:rPr>
          <w:rFonts w:asciiTheme="majorHAnsi" w:hAnsiTheme="majorHAnsi"/>
          <w:sz w:val="21"/>
          <w:szCs w:val="21"/>
        </w:rPr>
      </w:pPr>
      <w:r w:rsidRPr="00711741">
        <w:rPr>
          <w:rFonts w:asciiTheme="majorHAnsi" w:hAnsiTheme="majorHAnsi"/>
          <w:sz w:val="21"/>
          <w:szCs w:val="21"/>
        </w:rPr>
        <w:t>Numerous absences</w:t>
      </w:r>
    </w:p>
    <w:p w:rsidR="008658EE" w:rsidRPr="00711741" w:rsidRDefault="008658EE" w:rsidP="00711741">
      <w:pPr>
        <w:pStyle w:val="ListParagraph"/>
        <w:numPr>
          <w:ilvl w:val="0"/>
          <w:numId w:val="3"/>
        </w:numPr>
        <w:tabs>
          <w:tab w:val="left" w:pos="360"/>
        </w:tabs>
        <w:ind w:left="360" w:hanging="180"/>
        <w:rPr>
          <w:rFonts w:asciiTheme="majorHAnsi" w:hAnsiTheme="majorHAnsi"/>
          <w:sz w:val="21"/>
          <w:szCs w:val="21"/>
        </w:rPr>
      </w:pPr>
      <w:r w:rsidRPr="00711741">
        <w:rPr>
          <w:rFonts w:asciiTheme="majorHAnsi" w:hAnsiTheme="majorHAnsi"/>
          <w:sz w:val="21"/>
          <w:szCs w:val="21"/>
        </w:rPr>
        <w:t>Lack of participation in afterschool activities</w:t>
      </w:r>
    </w:p>
    <w:p w:rsidR="008658EE" w:rsidRPr="00711741" w:rsidRDefault="008658EE" w:rsidP="00711741">
      <w:pPr>
        <w:pStyle w:val="ListParagraph"/>
        <w:numPr>
          <w:ilvl w:val="0"/>
          <w:numId w:val="3"/>
        </w:numPr>
        <w:tabs>
          <w:tab w:val="left" w:pos="360"/>
        </w:tabs>
        <w:ind w:left="360" w:hanging="180"/>
        <w:rPr>
          <w:rFonts w:asciiTheme="majorHAnsi" w:hAnsiTheme="majorHAnsi"/>
          <w:sz w:val="21"/>
          <w:szCs w:val="21"/>
        </w:rPr>
      </w:pPr>
      <w:r w:rsidRPr="00711741">
        <w:rPr>
          <w:rFonts w:asciiTheme="majorHAnsi" w:hAnsiTheme="majorHAnsi"/>
          <w:sz w:val="21"/>
          <w:szCs w:val="21"/>
        </w:rPr>
        <w:t>Lack of participation in field trips</w:t>
      </w:r>
    </w:p>
    <w:p w:rsidR="008658EE" w:rsidRPr="00711741" w:rsidRDefault="008658EE" w:rsidP="002A2FEE">
      <w:pPr>
        <w:pStyle w:val="ListParagraph"/>
        <w:numPr>
          <w:ilvl w:val="0"/>
          <w:numId w:val="3"/>
        </w:numPr>
        <w:tabs>
          <w:tab w:val="left" w:pos="360"/>
        </w:tabs>
        <w:ind w:left="360" w:hanging="180"/>
        <w:rPr>
          <w:rFonts w:asciiTheme="majorHAnsi" w:hAnsiTheme="majorHAnsi"/>
          <w:sz w:val="21"/>
          <w:szCs w:val="21"/>
        </w:rPr>
      </w:pPr>
      <w:r w:rsidRPr="00711741">
        <w:rPr>
          <w:rFonts w:asciiTheme="majorHAnsi" w:hAnsiTheme="majorHAnsi"/>
          <w:sz w:val="21"/>
          <w:szCs w:val="21"/>
        </w:rPr>
        <w:t>Inability to contact parents</w:t>
      </w:r>
    </w:p>
    <w:p w:rsidR="008658EE" w:rsidRPr="00711741" w:rsidRDefault="008658EE" w:rsidP="00711741">
      <w:pPr>
        <w:contextualSpacing/>
        <w:jc w:val="center"/>
        <w:rPr>
          <w:rFonts w:ascii="Century Schoolbook" w:hAnsi="Century Schoolbook"/>
          <w:b/>
          <w:i/>
          <w:sz w:val="21"/>
          <w:szCs w:val="21"/>
        </w:rPr>
      </w:pPr>
      <w:r w:rsidRPr="008658EE">
        <w:rPr>
          <w:rFonts w:ascii="Century Schoolbook" w:hAnsi="Century Schoolbook"/>
          <w:b/>
          <w:i/>
          <w:sz w:val="21"/>
          <w:szCs w:val="21"/>
        </w:rPr>
        <w:t>Poor Hygiene</w:t>
      </w:r>
    </w:p>
    <w:p w:rsidR="008658EE" w:rsidRPr="00711741" w:rsidRDefault="008658EE" w:rsidP="00711741">
      <w:pPr>
        <w:pStyle w:val="ListParagraph"/>
        <w:numPr>
          <w:ilvl w:val="0"/>
          <w:numId w:val="4"/>
        </w:numPr>
        <w:ind w:left="360" w:hanging="180"/>
        <w:rPr>
          <w:rFonts w:asciiTheme="majorHAnsi" w:hAnsiTheme="majorHAnsi"/>
          <w:sz w:val="21"/>
          <w:szCs w:val="21"/>
        </w:rPr>
      </w:pPr>
      <w:r w:rsidRPr="00711741">
        <w:rPr>
          <w:rFonts w:asciiTheme="majorHAnsi" w:hAnsiTheme="majorHAnsi"/>
          <w:sz w:val="21"/>
          <w:szCs w:val="21"/>
        </w:rPr>
        <w:t>Lack</w:t>
      </w:r>
      <w:r w:rsidR="006426C6">
        <w:rPr>
          <w:rFonts w:asciiTheme="majorHAnsi" w:hAnsiTheme="majorHAnsi"/>
          <w:sz w:val="21"/>
          <w:szCs w:val="21"/>
        </w:rPr>
        <w:t>ing</w:t>
      </w:r>
      <w:r w:rsidRPr="00711741">
        <w:rPr>
          <w:rFonts w:asciiTheme="majorHAnsi" w:hAnsiTheme="majorHAnsi"/>
          <w:sz w:val="21"/>
          <w:szCs w:val="21"/>
        </w:rPr>
        <w:t xml:space="preserve"> shower facilities/washers, etc.</w:t>
      </w:r>
    </w:p>
    <w:p w:rsidR="008658EE" w:rsidRPr="00711741" w:rsidRDefault="008658EE" w:rsidP="00711741">
      <w:pPr>
        <w:pStyle w:val="ListParagraph"/>
        <w:numPr>
          <w:ilvl w:val="0"/>
          <w:numId w:val="4"/>
        </w:numPr>
        <w:ind w:left="360" w:hanging="180"/>
        <w:rPr>
          <w:rFonts w:asciiTheme="majorHAnsi" w:hAnsiTheme="majorHAnsi"/>
          <w:sz w:val="21"/>
          <w:szCs w:val="21"/>
        </w:rPr>
      </w:pPr>
      <w:r w:rsidRPr="00711741">
        <w:rPr>
          <w:rFonts w:asciiTheme="majorHAnsi" w:hAnsiTheme="majorHAnsi"/>
          <w:sz w:val="21"/>
          <w:szCs w:val="21"/>
        </w:rPr>
        <w:t>Wearing clothes several days</w:t>
      </w:r>
    </w:p>
    <w:p w:rsidR="00725920" w:rsidRPr="00711741" w:rsidRDefault="008658EE" w:rsidP="008658EE">
      <w:pPr>
        <w:pStyle w:val="ListParagraph"/>
        <w:numPr>
          <w:ilvl w:val="0"/>
          <w:numId w:val="4"/>
        </w:numPr>
        <w:ind w:left="360" w:hanging="180"/>
        <w:rPr>
          <w:rFonts w:asciiTheme="majorHAnsi" w:hAnsiTheme="majorHAnsi"/>
          <w:sz w:val="21"/>
          <w:szCs w:val="21"/>
        </w:rPr>
      </w:pPr>
      <w:r w:rsidRPr="00711741">
        <w:rPr>
          <w:rFonts w:asciiTheme="majorHAnsi" w:hAnsiTheme="majorHAnsi"/>
          <w:sz w:val="21"/>
          <w:szCs w:val="21"/>
        </w:rPr>
        <w:t>Inconsistent grooming</w:t>
      </w:r>
    </w:p>
    <w:p w:rsidR="008658EE" w:rsidRPr="00711741" w:rsidRDefault="008658EE" w:rsidP="00711741">
      <w:pPr>
        <w:contextualSpacing/>
        <w:jc w:val="center"/>
        <w:rPr>
          <w:rFonts w:ascii="Century Schoolbook" w:hAnsi="Century Schoolbook"/>
          <w:b/>
          <w:i/>
          <w:sz w:val="21"/>
          <w:szCs w:val="21"/>
        </w:rPr>
      </w:pPr>
      <w:r w:rsidRPr="008658EE">
        <w:rPr>
          <w:rFonts w:ascii="Century Schoolbook" w:hAnsi="Century Schoolbook"/>
          <w:b/>
          <w:i/>
          <w:sz w:val="21"/>
          <w:szCs w:val="21"/>
        </w:rPr>
        <w:t>Lack of Personal Space After School</w:t>
      </w:r>
    </w:p>
    <w:p w:rsidR="008658EE" w:rsidRPr="00711741" w:rsidRDefault="008658EE" w:rsidP="00711741">
      <w:pPr>
        <w:pStyle w:val="ListParagraph"/>
        <w:numPr>
          <w:ilvl w:val="0"/>
          <w:numId w:val="5"/>
        </w:numPr>
        <w:ind w:left="360" w:hanging="180"/>
        <w:rPr>
          <w:rFonts w:asciiTheme="majorHAnsi" w:hAnsiTheme="majorHAnsi"/>
          <w:sz w:val="21"/>
          <w:szCs w:val="21"/>
        </w:rPr>
      </w:pPr>
      <w:r w:rsidRPr="00711741">
        <w:rPr>
          <w:rFonts w:asciiTheme="majorHAnsi" w:hAnsiTheme="majorHAnsi"/>
          <w:sz w:val="21"/>
          <w:szCs w:val="21"/>
        </w:rPr>
        <w:t>Consistent lack of preparation for school</w:t>
      </w:r>
    </w:p>
    <w:p w:rsidR="008658EE" w:rsidRPr="00711741" w:rsidRDefault="008658EE" w:rsidP="00711741">
      <w:pPr>
        <w:pStyle w:val="ListParagraph"/>
        <w:numPr>
          <w:ilvl w:val="0"/>
          <w:numId w:val="5"/>
        </w:numPr>
        <w:ind w:left="360" w:hanging="180"/>
        <w:rPr>
          <w:rFonts w:asciiTheme="majorHAnsi" w:hAnsiTheme="majorHAnsi"/>
          <w:sz w:val="21"/>
          <w:szCs w:val="21"/>
        </w:rPr>
      </w:pPr>
      <w:r w:rsidRPr="00711741">
        <w:rPr>
          <w:rFonts w:asciiTheme="majorHAnsi" w:hAnsiTheme="majorHAnsi"/>
          <w:sz w:val="21"/>
          <w:szCs w:val="21"/>
        </w:rPr>
        <w:t>Incomplete or missing homework</w:t>
      </w:r>
    </w:p>
    <w:p w:rsidR="00F408B7" w:rsidRPr="00711741" w:rsidRDefault="00FA6D60" w:rsidP="00FA6D60">
      <w:pPr>
        <w:pStyle w:val="ListParagraph"/>
        <w:ind w:left="360"/>
        <w:rPr>
          <w:rFonts w:asciiTheme="majorHAnsi" w:hAnsiTheme="majorHAnsi"/>
          <w:sz w:val="21"/>
          <w:szCs w:val="21"/>
        </w:rPr>
      </w:pPr>
      <w:r w:rsidRPr="00EC0F88">
        <w:rPr>
          <w:rFonts w:asciiTheme="majorHAnsi" w:hAnsiTheme="majorHAns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A0FE36" wp14:editId="58453E93">
                <wp:simplePos x="0" y="0"/>
                <wp:positionH relativeFrom="column">
                  <wp:posOffset>-276225</wp:posOffset>
                </wp:positionH>
                <wp:positionV relativeFrom="paragraph">
                  <wp:posOffset>28980</wp:posOffset>
                </wp:positionV>
                <wp:extent cx="6939342" cy="476834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9342" cy="4768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1741" w:rsidRPr="00937092" w:rsidRDefault="00711741" w:rsidP="00937092">
                            <w:pPr>
                              <w:contextualSpacing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937092">
                              <w:rPr>
                                <w:rFonts w:ascii="Cambria" w:hAnsi="Cambria"/>
                                <w:i/>
                                <w:sz w:val="20"/>
                                <w:szCs w:val="20"/>
                              </w:rPr>
                              <w:t xml:space="preserve">Adapted from flyers developed by the Illinois &amp; Pennsylvania Departments of Education.  For more information on homeless education, visit the National Center for Homeless Education website at: </w:t>
                            </w:r>
                            <w:hyperlink r:id="rId9" w:history="1">
                              <w:r w:rsidR="008D50B4" w:rsidRPr="008D50B4">
                                <w:rPr>
                                  <w:rStyle w:val="Hyperlink"/>
                                  <w:rFonts w:ascii="Cambria" w:hAnsi="Cambria"/>
                                  <w:i/>
                                  <w:sz w:val="20"/>
                                  <w:szCs w:val="20"/>
                                </w:rPr>
                                <w:t>nche.ed.gov</w:t>
                              </w:r>
                            </w:hyperlink>
                            <w:r w:rsidR="008D50B4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1A0FE36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-21.75pt;margin-top:2.3pt;width:546.4pt;height:37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" stroked="f">
                <v:textbox>
                  <w:txbxContent>
                    <w:p w:rsidR="00711741" w:rsidRPr="00937092" w:rsidRDefault="00711741" w:rsidP="00937092">
                      <w:pPr>
                        <w:contextualSpacing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937092">
                        <w:rPr>
                          <w:rFonts w:ascii="Cambria" w:hAnsi="Cambria"/>
                          <w:i/>
                          <w:sz w:val="20"/>
                          <w:szCs w:val="20"/>
                        </w:rPr>
                        <w:t xml:space="preserve">Adapted from flyers developed by the Illinois &amp; Pennsylvania Departments of Education.  For more information on homeless education, visit the National Center for Homeless Education website at: </w:t>
                      </w:r>
                      <w:hyperlink r:id="rId15" w:history="1">
                        <w:r w:rsidR="008D50B4" w:rsidRPr="008D50B4">
                          <w:rPr>
                            <w:rStyle w:val="Hyperlink"/>
                            <w:rFonts w:ascii="Cambria" w:hAnsi="Cambria"/>
                            <w:i/>
                            <w:sz w:val="20"/>
                            <w:szCs w:val="20"/>
                          </w:rPr>
                          <w:t>nche.ed.gov</w:t>
                        </w:r>
                      </w:hyperlink>
                      <w:r w:rsidR="008D50B4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FA6D60" w:rsidRPr="00FA6D60" w:rsidRDefault="00FA6D60" w:rsidP="00FA6D60">
      <w:pPr>
        <w:pStyle w:val="ListParagraph"/>
        <w:numPr>
          <w:ilvl w:val="0"/>
          <w:numId w:val="5"/>
        </w:numPr>
        <w:ind w:left="360" w:hanging="180"/>
        <w:rPr>
          <w:rFonts w:asciiTheme="majorHAnsi" w:hAnsiTheme="majorHAnsi"/>
          <w:sz w:val="21"/>
          <w:szCs w:val="21"/>
        </w:rPr>
      </w:pPr>
      <w:r w:rsidRPr="00711741">
        <w:rPr>
          <w:rFonts w:asciiTheme="majorHAnsi" w:hAnsiTheme="majorHAnsi"/>
          <w:sz w:val="21"/>
          <w:szCs w:val="21"/>
        </w:rPr>
        <w:t>Unable to complete special projects</w:t>
      </w:r>
    </w:p>
    <w:p w:rsidR="00F408B7" w:rsidRPr="00711741" w:rsidRDefault="00F408B7" w:rsidP="00711741">
      <w:pPr>
        <w:pStyle w:val="ListParagraph"/>
        <w:numPr>
          <w:ilvl w:val="0"/>
          <w:numId w:val="5"/>
        </w:numPr>
        <w:ind w:left="360" w:hanging="180"/>
        <w:rPr>
          <w:rFonts w:asciiTheme="majorHAnsi" w:hAnsiTheme="majorHAnsi"/>
          <w:sz w:val="21"/>
          <w:szCs w:val="21"/>
        </w:rPr>
      </w:pPr>
      <w:r w:rsidRPr="00711741">
        <w:rPr>
          <w:rFonts w:asciiTheme="majorHAnsi" w:hAnsiTheme="majorHAnsi"/>
          <w:sz w:val="21"/>
          <w:szCs w:val="21"/>
        </w:rPr>
        <w:t>Lack</w:t>
      </w:r>
      <w:r w:rsidR="006426C6">
        <w:rPr>
          <w:rFonts w:asciiTheme="majorHAnsi" w:hAnsiTheme="majorHAnsi"/>
          <w:sz w:val="21"/>
          <w:szCs w:val="21"/>
        </w:rPr>
        <w:t>ing</w:t>
      </w:r>
      <w:r w:rsidRPr="00711741">
        <w:rPr>
          <w:rFonts w:asciiTheme="majorHAnsi" w:hAnsiTheme="majorHAnsi"/>
          <w:sz w:val="21"/>
          <w:szCs w:val="21"/>
        </w:rPr>
        <w:t xml:space="preserve"> basic school supplies</w:t>
      </w:r>
    </w:p>
    <w:p w:rsidR="00F408B7" w:rsidRPr="00711741" w:rsidRDefault="00F408B7" w:rsidP="00711741">
      <w:pPr>
        <w:pStyle w:val="ListParagraph"/>
        <w:numPr>
          <w:ilvl w:val="0"/>
          <w:numId w:val="5"/>
        </w:numPr>
        <w:ind w:left="360" w:hanging="180"/>
        <w:rPr>
          <w:rFonts w:asciiTheme="majorHAnsi" w:hAnsiTheme="majorHAnsi"/>
          <w:sz w:val="21"/>
          <w:szCs w:val="21"/>
        </w:rPr>
      </w:pPr>
      <w:r w:rsidRPr="00711741">
        <w:rPr>
          <w:rFonts w:asciiTheme="majorHAnsi" w:hAnsiTheme="majorHAnsi"/>
          <w:sz w:val="21"/>
          <w:szCs w:val="21"/>
        </w:rPr>
        <w:t>Loss of books and supplies on regular basis</w:t>
      </w:r>
    </w:p>
    <w:p w:rsidR="00725920" w:rsidRPr="00711741" w:rsidRDefault="00F408B7" w:rsidP="008658EE">
      <w:pPr>
        <w:pStyle w:val="ListParagraph"/>
        <w:numPr>
          <w:ilvl w:val="0"/>
          <w:numId w:val="5"/>
        </w:numPr>
        <w:ind w:left="360" w:hanging="180"/>
        <w:rPr>
          <w:rFonts w:asciiTheme="majorHAnsi" w:hAnsiTheme="majorHAnsi"/>
          <w:sz w:val="21"/>
          <w:szCs w:val="21"/>
        </w:rPr>
      </w:pPr>
      <w:r w:rsidRPr="00711741">
        <w:rPr>
          <w:rFonts w:asciiTheme="majorHAnsi" w:hAnsiTheme="majorHAnsi"/>
          <w:sz w:val="21"/>
          <w:szCs w:val="21"/>
        </w:rPr>
        <w:lastRenderedPageBreak/>
        <w:t>Elevated concern for safety</w:t>
      </w:r>
      <w:r w:rsidR="00AD5EF8">
        <w:rPr>
          <w:rFonts w:asciiTheme="majorHAnsi" w:hAnsiTheme="majorHAnsi"/>
          <w:sz w:val="21"/>
          <w:szCs w:val="21"/>
        </w:rPr>
        <w:t xml:space="preserve"> </w:t>
      </w:r>
      <w:r w:rsidR="008A41AD">
        <w:rPr>
          <w:rFonts w:asciiTheme="majorHAnsi" w:hAnsiTheme="majorHAnsi"/>
          <w:sz w:val="21"/>
          <w:szCs w:val="21"/>
        </w:rPr>
        <w:t>of</w:t>
      </w:r>
      <w:r w:rsidRPr="00711741">
        <w:rPr>
          <w:rFonts w:asciiTheme="majorHAnsi" w:hAnsiTheme="majorHAnsi"/>
          <w:sz w:val="21"/>
          <w:szCs w:val="21"/>
        </w:rPr>
        <w:t xml:space="preserve"> belongings</w:t>
      </w:r>
    </w:p>
    <w:p w:rsidR="00725920" w:rsidRDefault="00725920" w:rsidP="00725920">
      <w:pPr>
        <w:contextualSpacing/>
        <w:jc w:val="center"/>
        <w:rPr>
          <w:rFonts w:ascii="Century Schoolbook" w:hAnsi="Century Schoolbook"/>
          <w:b/>
          <w:i/>
          <w:sz w:val="21"/>
          <w:szCs w:val="21"/>
        </w:rPr>
      </w:pPr>
      <w:r w:rsidRPr="00725920">
        <w:rPr>
          <w:rFonts w:ascii="Century Schoolbook" w:hAnsi="Century Schoolbook"/>
          <w:b/>
          <w:i/>
          <w:sz w:val="21"/>
          <w:szCs w:val="21"/>
        </w:rPr>
        <w:t>Social and Behavioral Concerns</w:t>
      </w:r>
    </w:p>
    <w:p w:rsidR="00725920" w:rsidRPr="00711741" w:rsidRDefault="00725920" w:rsidP="00711741">
      <w:pPr>
        <w:pStyle w:val="ListParagraph"/>
        <w:numPr>
          <w:ilvl w:val="0"/>
          <w:numId w:val="6"/>
        </w:numPr>
        <w:ind w:left="360" w:hanging="180"/>
        <w:rPr>
          <w:rFonts w:ascii="Cambria" w:hAnsi="Cambria"/>
          <w:sz w:val="21"/>
          <w:szCs w:val="21"/>
        </w:rPr>
      </w:pPr>
      <w:r w:rsidRPr="00711741">
        <w:rPr>
          <w:rFonts w:ascii="Cambria" w:hAnsi="Cambria"/>
          <w:sz w:val="21"/>
          <w:szCs w:val="21"/>
        </w:rPr>
        <w:t>A marked change in behavior</w:t>
      </w:r>
    </w:p>
    <w:p w:rsidR="00725920" w:rsidRPr="00711741" w:rsidRDefault="00725920" w:rsidP="00711741">
      <w:pPr>
        <w:pStyle w:val="ListParagraph"/>
        <w:numPr>
          <w:ilvl w:val="0"/>
          <w:numId w:val="6"/>
        </w:numPr>
        <w:ind w:left="360" w:hanging="180"/>
        <w:rPr>
          <w:rFonts w:ascii="Cambria" w:hAnsi="Cambria"/>
          <w:sz w:val="21"/>
          <w:szCs w:val="21"/>
        </w:rPr>
      </w:pPr>
      <w:r w:rsidRPr="00711741">
        <w:rPr>
          <w:rFonts w:ascii="Cambria" w:hAnsi="Cambria"/>
          <w:sz w:val="21"/>
          <w:szCs w:val="21"/>
        </w:rPr>
        <w:t>Poor/short attention span</w:t>
      </w:r>
    </w:p>
    <w:p w:rsidR="00725920" w:rsidRPr="00711741" w:rsidRDefault="00725920" w:rsidP="00711741">
      <w:pPr>
        <w:pStyle w:val="ListParagraph"/>
        <w:numPr>
          <w:ilvl w:val="0"/>
          <w:numId w:val="6"/>
        </w:numPr>
        <w:ind w:left="360" w:hanging="180"/>
        <w:rPr>
          <w:rFonts w:ascii="Cambria" w:hAnsi="Cambria"/>
          <w:sz w:val="21"/>
          <w:szCs w:val="21"/>
        </w:rPr>
      </w:pPr>
      <w:r w:rsidRPr="00711741">
        <w:rPr>
          <w:rFonts w:ascii="Cambria" w:hAnsi="Cambria"/>
          <w:sz w:val="21"/>
          <w:szCs w:val="21"/>
        </w:rPr>
        <w:t>Poor self-esteem</w:t>
      </w:r>
    </w:p>
    <w:p w:rsidR="00725920" w:rsidRPr="00711741" w:rsidRDefault="00725920" w:rsidP="00711741">
      <w:pPr>
        <w:pStyle w:val="ListParagraph"/>
        <w:numPr>
          <w:ilvl w:val="0"/>
          <w:numId w:val="6"/>
        </w:numPr>
        <w:ind w:left="360" w:hanging="180"/>
        <w:rPr>
          <w:rFonts w:ascii="Cambria" w:hAnsi="Cambria"/>
          <w:sz w:val="21"/>
          <w:szCs w:val="21"/>
        </w:rPr>
      </w:pPr>
      <w:r w:rsidRPr="00711741">
        <w:rPr>
          <w:rFonts w:ascii="Cambria" w:hAnsi="Cambria"/>
          <w:sz w:val="21"/>
          <w:szCs w:val="21"/>
        </w:rPr>
        <w:t>Extreme shyness</w:t>
      </w:r>
      <w:bookmarkStart w:id="0" w:name="_GoBack"/>
      <w:bookmarkEnd w:id="0"/>
    </w:p>
    <w:p w:rsidR="00725920" w:rsidRPr="00711741" w:rsidRDefault="006426C6" w:rsidP="00711741">
      <w:pPr>
        <w:pStyle w:val="ListParagraph"/>
        <w:numPr>
          <w:ilvl w:val="0"/>
          <w:numId w:val="6"/>
        </w:numPr>
        <w:ind w:left="360" w:hanging="180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t>Unwilling</w:t>
      </w:r>
      <w:r w:rsidR="00725920" w:rsidRPr="00711741">
        <w:rPr>
          <w:rFonts w:ascii="Cambria" w:hAnsi="Cambria"/>
          <w:sz w:val="21"/>
          <w:szCs w:val="21"/>
        </w:rPr>
        <w:t xml:space="preserve"> to form relationships with peers &amp; teachers</w:t>
      </w:r>
    </w:p>
    <w:p w:rsidR="00725920" w:rsidRPr="00711741" w:rsidRDefault="00725920" w:rsidP="00711741">
      <w:pPr>
        <w:pStyle w:val="ListParagraph"/>
        <w:numPr>
          <w:ilvl w:val="0"/>
          <w:numId w:val="6"/>
        </w:numPr>
        <w:ind w:left="360" w:hanging="180"/>
        <w:rPr>
          <w:rFonts w:ascii="Cambria" w:hAnsi="Cambria"/>
          <w:sz w:val="21"/>
          <w:szCs w:val="21"/>
        </w:rPr>
      </w:pPr>
      <w:r w:rsidRPr="00711741">
        <w:rPr>
          <w:rFonts w:ascii="Cambria" w:hAnsi="Cambria"/>
          <w:sz w:val="21"/>
          <w:szCs w:val="21"/>
        </w:rPr>
        <w:t>Difficulty socializing at recess or lunch periods</w:t>
      </w:r>
    </w:p>
    <w:p w:rsidR="00725920" w:rsidRPr="00711741" w:rsidRDefault="00725920" w:rsidP="00711741">
      <w:pPr>
        <w:pStyle w:val="ListParagraph"/>
        <w:numPr>
          <w:ilvl w:val="0"/>
          <w:numId w:val="6"/>
        </w:numPr>
        <w:ind w:left="360" w:hanging="180"/>
        <w:rPr>
          <w:rFonts w:ascii="Cambria" w:hAnsi="Cambria"/>
          <w:sz w:val="21"/>
          <w:szCs w:val="21"/>
        </w:rPr>
      </w:pPr>
      <w:r w:rsidRPr="00711741">
        <w:rPr>
          <w:rFonts w:ascii="Cambria" w:hAnsi="Cambria"/>
          <w:sz w:val="21"/>
          <w:szCs w:val="21"/>
        </w:rPr>
        <w:t>Difficulty trusting people</w:t>
      </w:r>
    </w:p>
    <w:p w:rsidR="00725920" w:rsidRPr="00711741" w:rsidRDefault="00725920" w:rsidP="00711741">
      <w:pPr>
        <w:pStyle w:val="ListParagraph"/>
        <w:numPr>
          <w:ilvl w:val="0"/>
          <w:numId w:val="6"/>
        </w:numPr>
        <w:ind w:left="360" w:hanging="180"/>
        <w:rPr>
          <w:rFonts w:ascii="Cambria" w:hAnsi="Cambria"/>
          <w:sz w:val="21"/>
          <w:szCs w:val="21"/>
        </w:rPr>
      </w:pPr>
      <w:r w:rsidRPr="00711741">
        <w:rPr>
          <w:rFonts w:ascii="Cambria" w:hAnsi="Cambria"/>
          <w:sz w:val="21"/>
          <w:szCs w:val="21"/>
        </w:rPr>
        <w:t>Aggression</w:t>
      </w:r>
    </w:p>
    <w:p w:rsidR="00725920" w:rsidRPr="00711741" w:rsidRDefault="00725920" w:rsidP="00711741">
      <w:pPr>
        <w:pStyle w:val="ListParagraph"/>
        <w:numPr>
          <w:ilvl w:val="0"/>
          <w:numId w:val="6"/>
        </w:numPr>
        <w:ind w:left="360" w:hanging="180"/>
        <w:rPr>
          <w:rFonts w:ascii="Cambria" w:hAnsi="Cambria"/>
          <w:sz w:val="21"/>
          <w:szCs w:val="21"/>
        </w:rPr>
      </w:pPr>
      <w:r w:rsidRPr="00711741">
        <w:rPr>
          <w:rFonts w:ascii="Cambria" w:hAnsi="Cambria"/>
          <w:sz w:val="21"/>
          <w:szCs w:val="21"/>
        </w:rPr>
        <w:t>“Old” beyond years</w:t>
      </w:r>
    </w:p>
    <w:p w:rsidR="00725920" w:rsidRPr="00711741" w:rsidRDefault="00725920" w:rsidP="00711741">
      <w:pPr>
        <w:pStyle w:val="ListParagraph"/>
        <w:numPr>
          <w:ilvl w:val="0"/>
          <w:numId w:val="6"/>
        </w:numPr>
        <w:ind w:left="360" w:hanging="180"/>
        <w:rPr>
          <w:rFonts w:ascii="Cambria" w:hAnsi="Cambria"/>
          <w:sz w:val="21"/>
          <w:szCs w:val="21"/>
        </w:rPr>
      </w:pPr>
      <w:r w:rsidRPr="00711741">
        <w:rPr>
          <w:rFonts w:ascii="Cambria" w:hAnsi="Cambria"/>
          <w:sz w:val="21"/>
          <w:szCs w:val="21"/>
        </w:rPr>
        <w:t>Overly protective of parents</w:t>
      </w:r>
    </w:p>
    <w:p w:rsidR="00725920" w:rsidRPr="00711741" w:rsidRDefault="00725920" w:rsidP="00711741">
      <w:pPr>
        <w:pStyle w:val="ListParagraph"/>
        <w:numPr>
          <w:ilvl w:val="0"/>
          <w:numId w:val="6"/>
        </w:numPr>
        <w:ind w:left="360" w:hanging="180"/>
        <w:rPr>
          <w:rFonts w:ascii="Cambria" w:hAnsi="Cambria"/>
          <w:sz w:val="21"/>
          <w:szCs w:val="21"/>
        </w:rPr>
      </w:pPr>
      <w:r w:rsidRPr="00711741">
        <w:rPr>
          <w:rFonts w:ascii="Cambria" w:hAnsi="Cambria"/>
          <w:sz w:val="21"/>
          <w:szCs w:val="21"/>
        </w:rPr>
        <w:t>Clinging behavior</w:t>
      </w:r>
    </w:p>
    <w:p w:rsidR="00725920" w:rsidRPr="00711741" w:rsidRDefault="00725920" w:rsidP="00711741">
      <w:pPr>
        <w:pStyle w:val="ListParagraph"/>
        <w:numPr>
          <w:ilvl w:val="0"/>
          <w:numId w:val="6"/>
        </w:numPr>
        <w:ind w:left="360" w:hanging="180"/>
        <w:rPr>
          <w:rFonts w:ascii="Cambria" w:hAnsi="Cambria"/>
          <w:sz w:val="21"/>
          <w:szCs w:val="21"/>
        </w:rPr>
      </w:pPr>
      <w:r w:rsidRPr="00711741">
        <w:rPr>
          <w:rFonts w:ascii="Cambria" w:hAnsi="Cambria"/>
          <w:sz w:val="21"/>
          <w:szCs w:val="21"/>
        </w:rPr>
        <w:t>Developmental delays</w:t>
      </w:r>
    </w:p>
    <w:p w:rsidR="00725920" w:rsidRPr="00711741" w:rsidRDefault="00725920" w:rsidP="00711741">
      <w:pPr>
        <w:pStyle w:val="ListParagraph"/>
        <w:numPr>
          <w:ilvl w:val="0"/>
          <w:numId w:val="6"/>
        </w:numPr>
        <w:ind w:left="360" w:hanging="180"/>
        <w:rPr>
          <w:rFonts w:ascii="Cambria" w:hAnsi="Cambria"/>
          <w:sz w:val="21"/>
          <w:szCs w:val="21"/>
        </w:rPr>
      </w:pPr>
      <w:r w:rsidRPr="00711741">
        <w:rPr>
          <w:rFonts w:ascii="Cambria" w:hAnsi="Cambria"/>
          <w:sz w:val="21"/>
          <w:szCs w:val="21"/>
        </w:rPr>
        <w:t>Fear of abandonment</w:t>
      </w:r>
    </w:p>
    <w:p w:rsidR="00725920" w:rsidRPr="00711741" w:rsidRDefault="00725920" w:rsidP="00711741">
      <w:pPr>
        <w:pStyle w:val="ListParagraph"/>
        <w:numPr>
          <w:ilvl w:val="0"/>
          <w:numId w:val="6"/>
        </w:numPr>
        <w:ind w:left="360" w:hanging="180"/>
        <w:rPr>
          <w:rFonts w:ascii="Cambria" w:hAnsi="Cambria"/>
          <w:sz w:val="21"/>
          <w:szCs w:val="21"/>
        </w:rPr>
      </w:pPr>
      <w:r w:rsidRPr="00711741">
        <w:rPr>
          <w:rFonts w:ascii="Cambria" w:hAnsi="Cambria"/>
          <w:sz w:val="21"/>
          <w:szCs w:val="21"/>
        </w:rPr>
        <w:t>School phobia (afraid to leave parent)</w:t>
      </w:r>
    </w:p>
    <w:p w:rsidR="00725920" w:rsidRPr="00711741" w:rsidRDefault="00725920" w:rsidP="00725920">
      <w:pPr>
        <w:pStyle w:val="ListParagraph"/>
        <w:numPr>
          <w:ilvl w:val="0"/>
          <w:numId w:val="6"/>
        </w:numPr>
        <w:ind w:left="360" w:hanging="180"/>
        <w:rPr>
          <w:rFonts w:ascii="Cambria" w:hAnsi="Cambria"/>
          <w:sz w:val="21"/>
          <w:szCs w:val="21"/>
        </w:rPr>
      </w:pPr>
      <w:r w:rsidRPr="00711741">
        <w:rPr>
          <w:rFonts w:ascii="Cambria" w:hAnsi="Cambria"/>
          <w:sz w:val="21"/>
          <w:szCs w:val="21"/>
        </w:rPr>
        <w:t>Anxiety, especially late in the school day</w:t>
      </w:r>
    </w:p>
    <w:p w:rsidR="00725920" w:rsidRPr="00FA6D60" w:rsidRDefault="00725920" w:rsidP="00FA6D60">
      <w:pPr>
        <w:contextualSpacing/>
        <w:jc w:val="center"/>
        <w:rPr>
          <w:rFonts w:ascii="Century Schoolbook" w:hAnsi="Century Schoolbook"/>
          <w:b/>
          <w:i/>
          <w:sz w:val="21"/>
          <w:szCs w:val="21"/>
        </w:rPr>
      </w:pPr>
      <w:r w:rsidRPr="00725920">
        <w:rPr>
          <w:rFonts w:ascii="Century Schoolbook" w:hAnsi="Century Schoolbook"/>
          <w:b/>
          <w:i/>
          <w:sz w:val="21"/>
          <w:szCs w:val="21"/>
        </w:rPr>
        <w:t>Reactions or Statements by Parents, Guardians, or Students</w:t>
      </w:r>
    </w:p>
    <w:p w:rsidR="00725920" w:rsidRPr="00711741" w:rsidRDefault="00725920" w:rsidP="00711741">
      <w:pPr>
        <w:pStyle w:val="ListParagraph"/>
        <w:numPr>
          <w:ilvl w:val="0"/>
          <w:numId w:val="7"/>
        </w:numPr>
        <w:ind w:left="360" w:hanging="180"/>
        <w:rPr>
          <w:rFonts w:ascii="Cambria" w:hAnsi="Cambria"/>
          <w:sz w:val="21"/>
          <w:szCs w:val="21"/>
        </w:rPr>
      </w:pPr>
      <w:r w:rsidRPr="00711741">
        <w:rPr>
          <w:rFonts w:ascii="Cambria" w:hAnsi="Cambria"/>
          <w:sz w:val="21"/>
          <w:szCs w:val="21"/>
        </w:rPr>
        <w:t>Exhibiting anger or embarrassment when asked about current address</w:t>
      </w:r>
    </w:p>
    <w:p w:rsidR="00725920" w:rsidRPr="00711741" w:rsidRDefault="00725920" w:rsidP="00711741">
      <w:pPr>
        <w:pStyle w:val="ListParagraph"/>
        <w:numPr>
          <w:ilvl w:val="0"/>
          <w:numId w:val="7"/>
        </w:numPr>
        <w:ind w:left="360" w:hanging="180"/>
        <w:rPr>
          <w:rFonts w:ascii="Cambria" w:hAnsi="Cambria"/>
          <w:sz w:val="21"/>
          <w:szCs w:val="21"/>
        </w:rPr>
      </w:pPr>
      <w:r w:rsidRPr="00711741">
        <w:rPr>
          <w:rFonts w:ascii="Cambria" w:hAnsi="Cambria"/>
          <w:sz w:val="21"/>
          <w:szCs w:val="21"/>
        </w:rPr>
        <w:t>Avoidance of questions related to current address</w:t>
      </w:r>
    </w:p>
    <w:p w:rsidR="00725920" w:rsidRPr="00711741" w:rsidRDefault="00725920" w:rsidP="00711741">
      <w:pPr>
        <w:pStyle w:val="ListParagraph"/>
        <w:numPr>
          <w:ilvl w:val="0"/>
          <w:numId w:val="7"/>
        </w:numPr>
        <w:ind w:left="360" w:hanging="180"/>
        <w:rPr>
          <w:rFonts w:ascii="Cambria" w:hAnsi="Cambria"/>
          <w:sz w:val="21"/>
          <w:szCs w:val="21"/>
        </w:rPr>
      </w:pPr>
      <w:r w:rsidRPr="00711741">
        <w:rPr>
          <w:rFonts w:ascii="Cambria" w:hAnsi="Cambria"/>
          <w:sz w:val="21"/>
          <w:szCs w:val="21"/>
        </w:rPr>
        <w:t>Statements about staying with grandparents, other relatives, friend</w:t>
      </w:r>
      <w:r w:rsidR="00711741">
        <w:rPr>
          <w:rFonts w:ascii="Cambria" w:hAnsi="Cambria"/>
          <w:sz w:val="21"/>
          <w:szCs w:val="21"/>
        </w:rPr>
        <w:t xml:space="preserve">s, or in motels &amp; </w:t>
      </w:r>
      <w:r w:rsidRPr="00711741">
        <w:rPr>
          <w:rFonts w:ascii="Cambria" w:hAnsi="Cambria"/>
          <w:sz w:val="21"/>
          <w:szCs w:val="21"/>
        </w:rPr>
        <w:t>campgrounds</w:t>
      </w:r>
    </w:p>
    <w:p w:rsidR="00711741" w:rsidRDefault="00725920" w:rsidP="00725920">
      <w:pPr>
        <w:pStyle w:val="ListParagraph"/>
        <w:numPr>
          <w:ilvl w:val="0"/>
          <w:numId w:val="7"/>
        </w:numPr>
        <w:ind w:left="360" w:hanging="180"/>
        <w:rPr>
          <w:rFonts w:ascii="Cambria" w:hAnsi="Cambria"/>
          <w:sz w:val="21"/>
          <w:szCs w:val="21"/>
        </w:rPr>
      </w:pPr>
      <w:r w:rsidRPr="00711741">
        <w:rPr>
          <w:rFonts w:ascii="Cambria" w:hAnsi="Cambria"/>
          <w:sz w:val="21"/>
          <w:szCs w:val="21"/>
        </w:rPr>
        <w:t xml:space="preserve">Statements such as: </w:t>
      </w:r>
    </w:p>
    <w:p w:rsidR="00711741" w:rsidRDefault="00725920" w:rsidP="00FA6D60">
      <w:pPr>
        <w:pStyle w:val="ListParagraph"/>
        <w:numPr>
          <w:ilvl w:val="1"/>
          <w:numId w:val="7"/>
        </w:numPr>
        <w:ind w:left="540" w:hanging="180"/>
        <w:rPr>
          <w:rFonts w:ascii="Cambria" w:hAnsi="Cambria"/>
          <w:sz w:val="21"/>
          <w:szCs w:val="21"/>
        </w:rPr>
      </w:pPr>
      <w:r w:rsidRPr="00711741">
        <w:rPr>
          <w:rFonts w:ascii="Cambria" w:hAnsi="Cambria"/>
          <w:sz w:val="21"/>
          <w:szCs w:val="21"/>
        </w:rPr>
        <w:t>“I don’t remember the name of the last school.”</w:t>
      </w:r>
      <w:r w:rsidR="00711741" w:rsidRPr="00711741">
        <w:rPr>
          <w:rFonts w:ascii="Cambria" w:hAnsi="Cambria"/>
          <w:sz w:val="21"/>
          <w:szCs w:val="21"/>
        </w:rPr>
        <w:t xml:space="preserve"> </w:t>
      </w:r>
    </w:p>
    <w:p w:rsidR="00711741" w:rsidRDefault="00725920" w:rsidP="00FA6D60">
      <w:pPr>
        <w:pStyle w:val="ListParagraph"/>
        <w:numPr>
          <w:ilvl w:val="1"/>
          <w:numId w:val="7"/>
        </w:numPr>
        <w:ind w:left="540" w:hanging="180"/>
        <w:rPr>
          <w:rFonts w:ascii="Cambria" w:hAnsi="Cambria"/>
          <w:sz w:val="21"/>
          <w:szCs w:val="21"/>
        </w:rPr>
      </w:pPr>
      <w:r w:rsidRPr="00711741">
        <w:rPr>
          <w:rFonts w:ascii="Cambria" w:hAnsi="Cambria"/>
          <w:sz w:val="21"/>
          <w:szCs w:val="21"/>
        </w:rPr>
        <w:t>“We’ve been moving around a lot.”</w:t>
      </w:r>
    </w:p>
    <w:p w:rsidR="00711741" w:rsidRDefault="00725920" w:rsidP="00FA6D60">
      <w:pPr>
        <w:pStyle w:val="ListParagraph"/>
        <w:numPr>
          <w:ilvl w:val="1"/>
          <w:numId w:val="7"/>
        </w:numPr>
        <w:ind w:left="540" w:hanging="180"/>
        <w:rPr>
          <w:rFonts w:ascii="Cambria" w:hAnsi="Cambria"/>
          <w:sz w:val="21"/>
          <w:szCs w:val="21"/>
        </w:rPr>
      </w:pPr>
      <w:r w:rsidRPr="00711741">
        <w:rPr>
          <w:rFonts w:ascii="Cambria" w:hAnsi="Cambria"/>
          <w:sz w:val="21"/>
          <w:szCs w:val="21"/>
        </w:rPr>
        <w:t>“Our address is new; I can’t remember it.”</w:t>
      </w:r>
    </w:p>
    <w:p w:rsidR="00711741" w:rsidRDefault="00725920" w:rsidP="00FA6D60">
      <w:pPr>
        <w:pStyle w:val="ListParagraph"/>
        <w:numPr>
          <w:ilvl w:val="1"/>
          <w:numId w:val="7"/>
        </w:numPr>
        <w:ind w:left="540" w:hanging="180"/>
        <w:rPr>
          <w:rFonts w:ascii="Cambria" w:hAnsi="Cambria"/>
          <w:sz w:val="21"/>
          <w:szCs w:val="21"/>
        </w:rPr>
      </w:pPr>
      <w:r w:rsidRPr="00711741">
        <w:rPr>
          <w:rFonts w:ascii="Cambria" w:hAnsi="Cambria"/>
          <w:sz w:val="21"/>
          <w:szCs w:val="21"/>
        </w:rPr>
        <w:t xml:space="preserve">“We’re staying with relatives until we get settled.” </w:t>
      </w:r>
    </w:p>
    <w:p w:rsidR="00725920" w:rsidRPr="00FA6D60" w:rsidRDefault="00711741" w:rsidP="00725920">
      <w:pPr>
        <w:pStyle w:val="ListParagraph"/>
        <w:numPr>
          <w:ilvl w:val="1"/>
          <w:numId w:val="7"/>
        </w:numPr>
        <w:ind w:left="540" w:hanging="180"/>
        <w:rPr>
          <w:rFonts w:ascii="Cambria" w:hAnsi="Cambria"/>
          <w:sz w:val="21"/>
          <w:szCs w:val="21"/>
        </w:rPr>
      </w:pPr>
      <w:r w:rsidRPr="00FA6D60">
        <w:rPr>
          <w:rFonts w:ascii="Cambria" w:hAnsi="Cambria"/>
          <w:sz w:val="21"/>
          <w:szCs w:val="21"/>
        </w:rPr>
        <w:t xml:space="preserve"> </w:t>
      </w:r>
      <w:r w:rsidR="00725920" w:rsidRPr="00FA6D60">
        <w:rPr>
          <w:rFonts w:ascii="Cambria" w:hAnsi="Cambria"/>
          <w:sz w:val="21"/>
          <w:szCs w:val="21"/>
        </w:rPr>
        <w:t>“We’re going through a bad time right now.”</w:t>
      </w:r>
      <w:r w:rsidR="00EC0F88" w:rsidRPr="00FA6D60">
        <w:rPr>
          <w:rFonts w:ascii="Cambria" w:hAnsi="Cambria"/>
          <w:sz w:val="21"/>
          <w:szCs w:val="21"/>
        </w:rPr>
        <w:t xml:space="preserve"> </w:t>
      </w:r>
    </w:p>
    <w:p w:rsidR="00711741" w:rsidRPr="00725920" w:rsidRDefault="00711741" w:rsidP="00725920">
      <w:pPr>
        <w:contextualSpacing/>
        <w:rPr>
          <w:rFonts w:ascii="Cambria" w:hAnsi="Cambria"/>
          <w:sz w:val="21"/>
          <w:szCs w:val="21"/>
        </w:rPr>
      </w:pPr>
    </w:p>
    <w:sectPr w:rsidR="00711741" w:rsidRPr="00725920" w:rsidSect="001F4200">
      <w:type w:val="continuous"/>
      <w:pgSz w:w="12240" w:h="15840"/>
      <w:pgMar w:top="1440" w:right="1260" w:bottom="1080" w:left="108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AEF" w:rsidRDefault="00EB7AEF" w:rsidP="00EC0F88">
      <w:pPr>
        <w:spacing w:after="0" w:line="240" w:lineRule="auto"/>
      </w:pPr>
      <w:r>
        <w:separator/>
      </w:r>
    </w:p>
  </w:endnote>
  <w:endnote w:type="continuationSeparator" w:id="0">
    <w:p w:rsidR="00EB7AEF" w:rsidRDefault="00EB7AEF" w:rsidP="00EC0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4491285"/>
      <w:docPartObj>
        <w:docPartGallery w:val="Page Numbers (Bottom of Page)"/>
        <w:docPartUnique/>
      </w:docPartObj>
    </w:sdtPr>
    <w:sdtEndPr>
      <w:rPr>
        <w:rFonts w:ascii="Century Schoolbook" w:hAnsi="Century Schoolbook"/>
        <w:spacing w:val="60"/>
      </w:rPr>
    </w:sdtEndPr>
    <w:sdtContent>
      <w:p w:rsidR="00937092" w:rsidRPr="001F4200" w:rsidRDefault="00937092" w:rsidP="001F4200">
        <w:pPr>
          <w:pStyle w:val="Footer"/>
          <w:pBdr>
            <w:top w:val="single" w:sz="4" w:space="1" w:color="D9D9D9" w:themeColor="background1" w:themeShade="D9"/>
          </w:pBdr>
          <w:ind w:left="-90"/>
          <w:rPr>
            <w:rFonts w:ascii="Century Schoolbook" w:hAnsi="Century Schoolbook"/>
            <w:b/>
            <w:bCs/>
          </w:rPr>
        </w:pPr>
        <w:r>
          <w:rPr>
            <w:rFonts w:ascii="Century Schoolbook" w:hAnsi="Century Schoolbook"/>
            <w:b/>
          </w:rPr>
          <w:t>1</w:t>
        </w:r>
        <w:r w:rsidR="00881D00">
          <w:rPr>
            <w:rFonts w:ascii="Century Schoolbook" w:hAnsi="Century Schoolbook"/>
            <w:b/>
          </w:rPr>
          <w:t>2</w:t>
        </w:r>
        <w:r w:rsidR="00CE19E6">
          <w:rPr>
            <w:rFonts w:ascii="Century Schoolbook" w:hAnsi="Century Schoolbook"/>
            <w:b/>
          </w:rPr>
          <w:t>-</w:t>
        </w:r>
        <w:r>
          <w:rPr>
            <w:rFonts w:ascii="Century Schoolbook" w:hAnsi="Century Schoolbook"/>
            <w:b/>
          </w:rPr>
          <w:t>B-</w:t>
        </w:r>
        <w:r w:rsidRPr="00937092">
          <w:rPr>
            <w:rFonts w:ascii="Century Schoolbook" w:hAnsi="Century Schoolbook"/>
          </w:rPr>
          <w:fldChar w:fldCharType="begin"/>
        </w:r>
        <w:r w:rsidRPr="00937092">
          <w:rPr>
            <w:rFonts w:ascii="Century Schoolbook" w:hAnsi="Century Schoolbook"/>
          </w:rPr>
          <w:instrText xml:space="preserve"> PAGE   \* MERGEFORMAT </w:instrText>
        </w:r>
        <w:r w:rsidRPr="00937092">
          <w:rPr>
            <w:rFonts w:ascii="Century Schoolbook" w:hAnsi="Century Schoolbook"/>
          </w:rPr>
          <w:fldChar w:fldCharType="separate"/>
        </w:r>
        <w:r w:rsidR="00C846D2" w:rsidRPr="00C846D2">
          <w:rPr>
            <w:rFonts w:ascii="Century Schoolbook" w:hAnsi="Century Schoolbook"/>
            <w:b/>
            <w:bCs/>
            <w:noProof/>
          </w:rPr>
          <w:t>1</w:t>
        </w:r>
        <w:r w:rsidRPr="00937092">
          <w:rPr>
            <w:rFonts w:ascii="Century Schoolbook" w:hAnsi="Century Schoolbook"/>
            <w:b/>
            <w:bCs/>
            <w:noProof/>
          </w:rPr>
          <w:fldChar w:fldCharType="end"/>
        </w:r>
        <w:r w:rsidRPr="00937092">
          <w:rPr>
            <w:rFonts w:ascii="Century Schoolbook" w:hAnsi="Century Schoolbook"/>
            <w:b/>
            <w:bCs/>
          </w:rPr>
          <w:t xml:space="preserve"> | </w:t>
        </w:r>
        <w:r w:rsidRPr="00937092">
          <w:rPr>
            <w:rFonts w:ascii="Century Schoolbook" w:hAnsi="Century Schoolbook"/>
            <w:bCs/>
            <w:i/>
          </w:rPr>
          <w:t xml:space="preserve">NCHE </w:t>
        </w:r>
        <w:r w:rsidR="00223AAD">
          <w:rPr>
            <w:rFonts w:ascii="Century Schoolbook" w:hAnsi="Century Schoolbook"/>
            <w:i/>
            <w:spacing w:val="60"/>
          </w:rPr>
          <w:t>Local Liaison Toolkit</w:t>
        </w:r>
        <w:r w:rsidRPr="001F4200">
          <w:rPr>
            <w:rFonts w:ascii="Century Schoolbook" w:hAnsi="Century Schoolbook"/>
            <w:bCs/>
            <w:i/>
            <w:spacing w:val="40"/>
          </w:rPr>
          <w:t>:</w:t>
        </w:r>
        <w:r w:rsidRPr="001F4200">
          <w:rPr>
            <w:rFonts w:ascii="Century Schoolbook" w:hAnsi="Century Schoolbook"/>
            <w:bCs/>
            <w:spacing w:val="40"/>
          </w:rPr>
          <w:t xml:space="preserve"> Appendix 1</w:t>
        </w:r>
        <w:r w:rsidR="00881D00" w:rsidRPr="001F4200">
          <w:rPr>
            <w:rFonts w:ascii="Century Schoolbook" w:hAnsi="Century Schoolbook"/>
            <w:bCs/>
            <w:spacing w:val="40"/>
          </w:rPr>
          <w:t>2</w:t>
        </w:r>
        <w:r w:rsidR="000A4959" w:rsidRPr="001F4200">
          <w:rPr>
            <w:rFonts w:ascii="Century Schoolbook" w:hAnsi="Century Schoolbook"/>
            <w:bCs/>
            <w:spacing w:val="40"/>
          </w:rPr>
          <w:t>.B Common Signs</w:t>
        </w:r>
        <w:r w:rsidRPr="001F4200">
          <w:rPr>
            <w:rFonts w:ascii="Century Schoolbook" w:hAnsi="Century Schoolbook"/>
            <w:bCs/>
            <w:spacing w:val="4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AEF" w:rsidRDefault="00EB7AEF" w:rsidP="00EC0F88">
      <w:pPr>
        <w:spacing w:after="0" w:line="240" w:lineRule="auto"/>
      </w:pPr>
      <w:r>
        <w:separator/>
      </w:r>
    </w:p>
  </w:footnote>
  <w:footnote w:type="continuationSeparator" w:id="0">
    <w:p w:rsidR="00EB7AEF" w:rsidRDefault="00EB7AEF" w:rsidP="00EC0F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C76A3"/>
    <w:multiLevelType w:val="hybridMultilevel"/>
    <w:tmpl w:val="5FE67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9138C"/>
    <w:multiLevelType w:val="hybridMultilevel"/>
    <w:tmpl w:val="422C0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276C06"/>
    <w:multiLevelType w:val="hybridMultilevel"/>
    <w:tmpl w:val="C1B25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5537BB"/>
    <w:multiLevelType w:val="hybridMultilevel"/>
    <w:tmpl w:val="6ABAE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4C7663"/>
    <w:multiLevelType w:val="hybridMultilevel"/>
    <w:tmpl w:val="228CB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EA1BEA"/>
    <w:multiLevelType w:val="hybridMultilevel"/>
    <w:tmpl w:val="1BE20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711F08"/>
    <w:multiLevelType w:val="hybridMultilevel"/>
    <w:tmpl w:val="5B509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FEE"/>
    <w:rsid w:val="000A4959"/>
    <w:rsid w:val="00121BA4"/>
    <w:rsid w:val="001F4200"/>
    <w:rsid w:val="00223AAD"/>
    <w:rsid w:val="002A2FEE"/>
    <w:rsid w:val="003274A2"/>
    <w:rsid w:val="00607DE9"/>
    <w:rsid w:val="006426C6"/>
    <w:rsid w:val="00711741"/>
    <w:rsid w:val="00725920"/>
    <w:rsid w:val="008255F5"/>
    <w:rsid w:val="008658EE"/>
    <w:rsid w:val="00870898"/>
    <w:rsid w:val="00881D00"/>
    <w:rsid w:val="008A41AD"/>
    <w:rsid w:val="008D50B4"/>
    <w:rsid w:val="008F6BF5"/>
    <w:rsid w:val="00937092"/>
    <w:rsid w:val="009D6EFD"/>
    <w:rsid w:val="00A639F2"/>
    <w:rsid w:val="00A947A9"/>
    <w:rsid w:val="00AD5EF8"/>
    <w:rsid w:val="00AF7E37"/>
    <w:rsid w:val="00B55D22"/>
    <w:rsid w:val="00B7041B"/>
    <w:rsid w:val="00C20950"/>
    <w:rsid w:val="00C846D2"/>
    <w:rsid w:val="00CE19E6"/>
    <w:rsid w:val="00E641A5"/>
    <w:rsid w:val="00EB7AEF"/>
    <w:rsid w:val="00EC0F88"/>
    <w:rsid w:val="00F408B7"/>
    <w:rsid w:val="00F41E51"/>
    <w:rsid w:val="00FA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65BF460-6937-4CDB-A55D-4371D02EF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0F8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C0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0F88"/>
  </w:style>
  <w:style w:type="paragraph" w:styleId="Footer">
    <w:name w:val="footer"/>
    <w:basedOn w:val="Normal"/>
    <w:link w:val="FooterChar"/>
    <w:uiPriority w:val="99"/>
    <w:unhideWhenUsed/>
    <w:rsid w:val="00EC0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0F88"/>
  </w:style>
  <w:style w:type="paragraph" w:styleId="BalloonText">
    <w:name w:val="Balloon Text"/>
    <w:basedOn w:val="Normal"/>
    <w:link w:val="BalloonTextChar"/>
    <w:uiPriority w:val="99"/>
    <w:semiHidden/>
    <w:unhideWhenUsed/>
    <w:rsid w:val="00EC0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F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74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A41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41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41A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41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41A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hyperlink" Target="file:///C:\Users\gthancoc\Dropbox\Briefs\OY1%20Deliverables\Liaison%20Toolkit\First%20Drafts%20By%20Chapter\Chapter%2012\nche.ed.g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gthancoc\Dropbox\Briefs\OY1%20Deliverables\Liaison%20Toolkit\First%20Drafts%20By%20Chapter\Chapter%2012\nche.ed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 Greensboro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Endres</dc:creator>
  <cp:lastModifiedBy>Felecia Parker (ADE)</cp:lastModifiedBy>
  <cp:revision>2</cp:revision>
  <dcterms:created xsi:type="dcterms:W3CDTF">2019-10-08T21:47:00Z</dcterms:created>
  <dcterms:modified xsi:type="dcterms:W3CDTF">2019-10-08T21:47:00Z</dcterms:modified>
</cp:coreProperties>
</file>