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89CE" w14:textId="77777777" w:rsidR="0037171B" w:rsidRDefault="0037171B">
      <w:pPr>
        <w:pStyle w:val="BodyText"/>
        <w:ind w:left="3504" w:firstLine="0"/>
        <w:rPr>
          <w:rFonts w:ascii="Times New Roman"/>
          <w:b/>
          <w:bCs/>
          <w:sz w:val="20"/>
        </w:rPr>
      </w:pPr>
    </w:p>
    <w:p w14:paraId="6E62E79F" w14:textId="40B07404" w:rsidR="006650EA" w:rsidRPr="0037171B" w:rsidRDefault="0037171B">
      <w:pPr>
        <w:pStyle w:val="BodyText"/>
        <w:ind w:left="3504" w:firstLine="0"/>
        <w:rPr>
          <w:rFonts w:ascii="Times New Roman"/>
          <w:b/>
          <w:bCs/>
          <w:sz w:val="20"/>
        </w:rPr>
      </w:pPr>
      <w:r w:rsidRPr="0037171B">
        <w:rPr>
          <w:rFonts w:ascii="Times New Roman"/>
          <w:b/>
          <w:bCs/>
          <w:noProof/>
          <w:sz w:val="20"/>
        </w:rPr>
        <w:drawing>
          <wp:anchor distT="0" distB="0" distL="114300" distR="114300" simplePos="0" relativeHeight="251658240" behindDoc="0" locked="0" layoutInCell="1" allowOverlap="1" wp14:anchorId="45C013EC" wp14:editId="3664CA1A">
            <wp:simplePos x="0" y="0"/>
            <wp:positionH relativeFrom="column">
              <wp:posOffset>511175</wp:posOffset>
            </wp:positionH>
            <wp:positionV relativeFrom="paragraph">
              <wp:posOffset>-288925</wp:posOffset>
            </wp:positionV>
            <wp:extent cx="5048250" cy="1196975"/>
            <wp:effectExtent l="0" t="0" r="0" b="0"/>
            <wp:wrapTopAndBottom/>
            <wp:docPr id="23068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8329" name=""/>
                    <pic:cNvPicPr/>
                  </pic:nvPicPr>
                  <pic:blipFill>
                    <a:blip r:embed="rId4">
                      <a:extLst>
                        <a:ext uri="{28A0092B-C50C-407E-A947-70E740481C1C}">
                          <a14:useLocalDpi xmlns:a14="http://schemas.microsoft.com/office/drawing/2010/main" val="0"/>
                        </a:ext>
                      </a:extLst>
                    </a:blip>
                    <a:stretch>
                      <a:fillRect/>
                    </a:stretch>
                  </pic:blipFill>
                  <pic:spPr>
                    <a:xfrm>
                      <a:off x="0" y="0"/>
                      <a:ext cx="5048250" cy="1196975"/>
                    </a:xfrm>
                    <a:prstGeom prst="rect">
                      <a:avLst/>
                    </a:prstGeom>
                  </pic:spPr>
                </pic:pic>
              </a:graphicData>
            </a:graphic>
            <wp14:sizeRelH relativeFrom="margin">
              <wp14:pctWidth>0</wp14:pctWidth>
            </wp14:sizeRelH>
            <wp14:sizeRelV relativeFrom="margin">
              <wp14:pctHeight>0</wp14:pctHeight>
            </wp14:sizeRelV>
          </wp:anchor>
        </w:drawing>
      </w:r>
      <w:r w:rsidRPr="0037171B">
        <w:rPr>
          <w:rFonts w:ascii="Times New Roman"/>
          <w:b/>
          <w:bCs/>
          <w:sz w:val="20"/>
        </w:rPr>
        <w:t>Frequently Asked Questions</w:t>
      </w:r>
    </w:p>
    <w:p w14:paraId="3CB84E23" w14:textId="77777777" w:rsidR="0037171B" w:rsidRDefault="0037171B">
      <w:pPr>
        <w:pStyle w:val="Heading1"/>
        <w:tabs>
          <w:tab w:val="left" w:pos="819"/>
        </w:tabs>
        <w:spacing w:before="14"/>
      </w:pPr>
    </w:p>
    <w:p w14:paraId="1076306D" w14:textId="77777777" w:rsidR="0037171B" w:rsidRDefault="0037171B">
      <w:pPr>
        <w:pStyle w:val="Heading1"/>
        <w:tabs>
          <w:tab w:val="left" w:pos="819"/>
        </w:tabs>
        <w:spacing w:before="14"/>
      </w:pPr>
    </w:p>
    <w:p w14:paraId="635CB2C0" w14:textId="059A6DE2" w:rsidR="006650EA" w:rsidRDefault="00000000">
      <w:pPr>
        <w:pStyle w:val="Heading1"/>
        <w:tabs>
          <w:tab w:val="left" w:pos="819"/>
        </w:tabs>
        <w:spacing w:before="14"/>
      </w:pPr>
      <w:r>
        <w:t>Q:</w:t>
      </w:r>
      <w:r>
        <w:tab/>
        <w:t>Do</w:t>
      </w:r>
      <w:r>
        <w:rPr>
          <w:spacing w:val="-6"/>
        </w:rPr>
        <w:t xml:space="preserve"> </w:t>
      </w:r>
      <w:r>
        <w:t>I</w:t>
      </w:r>
      <w:r>
        <w:rPr>
          <w:spacing w:val="-6"/>
        </w:rPr>
        <w:t xml:space="preserve"> </w:t>
      </w:r>
      <w:r>
        <w:t>need</w:t>
      </w:r>
      <w:r>
        <w:rPr>
          <w:spacing w:val="-6"/>
        </w:rPr>
        <w:t xml:space="preserve"> </w:t>
      </w:r>
      <w:r>
        <w:t>to</w:t>
      </w:r>
      <w:r>
        <w:rPr>
          <w:spacing w:val="-6"/>
        </w:rPr>
        <w:t xml:space="preserve"> </w:t>
      </w:r>
      <w:r>
        <w:rPr>
          <w:spacing w:val="-3"/>
        </w:rPr>
        <w:t>take</w:t>
      </w:r>
      <w:r>
        <w:rPr>
          <w:spacing w:val="-6"/>
        </w:rPr>
        <w:t xml:space="preserve"> </w:t>
      </w:r>
      <w:r>
        <w:t>the</w:t>
      </w:r>
      <w:r>
        <w:rPr>
          <w:spacing w:val="-6"/>
        </w:rPr>
        <w:t xml:space="preserve"> </w:t>
      </w:r>
      <w:r>
        <w:t>Praxis</w:t>
      </w:r>
      <w:r>
        <w:rPr>
          <w:spacing w:val="-6"/>
        </w:rPr>
        <w:t xml:space="preserve"> </w:t>
      </w:r>
      <w:r>
        <w:t>Core</w:t>
      </w:r>
      <w:r>
        <w:rPr>
          <w:spacing w:val="-6"/>
        </w:rPr>
        <w:t xml:space="preserve"> </w:t>
      </w:r>
      <w:r>
        <w:t>tests?</w:t>
      </w:r>
    </w:p>
    <w:p w14:paraId="7642507B" w14:textId="4B337B59" w:rsidR="006650EA" w:rsidRDefault="00000000">
      <w:pPr>
        <w:pStyle w:val="BodyText"/>
        <w:tabs>
          <w:tab w:val="left" w:pos="819"/>
        </w:tabs>
        <w:spacing w:line="259" w:lineRule="auto"/>
        <w:ind w:right="242"/>
      </w:pPr>
      <w:r>
        <w:t>A:</w:t>
      </w:r>
      <w:r>
        <w:tab/>
        <w:t>No.</w:t>
      </w:r>
      <w:r>
        <w:rPr>
          <w:spacing w:val="-5"/>
        </w:rPr>
        <w:t xml:space="preserve"> </w:t>
      </w:r>
      <w:r>
        <w:rPr>
          <w:spacing w:val="-6"/>
        </w:rPr>
        <w:t>You</w:t>
      </w:r>
      <w:r>
        <w:rPr>
          <w:spacing w:val="-5"/>
        </w:rPr>
        <w:t xml:space="preserve"> </w:t>
      </w:r>
      <w:r>
        <w:t>only</w:t>
      </w:r>
      <w:r>
        <w:rPr>
          <w:spacing w:val="-5"/>
        </w:rPr>
        <w:t xml:space="preserve"> </w:t>
      </w:r>
      <w:r>
        <w:t>need</w:t>
      </w:r>
      <w:r>
        <w:rPr>
          <w:spacing w:val="-5"/>
        </w:rPr>
        <w:t xml:space="preserve"> </w:t>
      </w:r>
      <w:r>
        <w:t>to</w:t>
      </w:r>
      <w:r>
        <w:rPr>
          <w:spacing w:val="-5"/>
        </w:rPr>
        <w:t xml:space="preserve"> </w:t>
      </w:r>
      <w:r>
        <w:rPr>
          <w:spacing w:val="-3"/>
        </w:rPr>
        <w:t>take</w:t>
      </w:r>
      <w:r>
        <w:rPr>
          <w:spacing w:val="-5"/>
        </w:rPr>
        <w:t xml:space="preserve"> </w:t>
      </w:r>
      <w:r>
        <w:t>the</w:t>
      </w:r>
      <w:r>
        <w:rPr>
          <w:spacing w:val="-5"/>
        </w:rPr>
        <w:t xml:space="preserve"> </w:t>
      </w:r>
      <w:r>
        <w:t>Praxis</w:t>
      </w:r>
      <w:r>
        <w:rPr>
          <w:spacing w:val="-5"/>
        </w:rPr>
        <w:t xml:space="preserve"> </w:t>
      </w:r>
      <w:r>
        <w:t>subject</w:t>
      </w:r>
      <w:r>
        <w:rPr>
          <w:spacing w:val="-5"/>
        </w:rPr>
        <w:t xml:space="preserve"> </w:t>
      </w:r>
      <w:r>
        <w:t>area</w:t>
      </w:r>
      <w:r>
        <w:rPr>
          <w:spacing w:val="-5"/>
        </w:rPr>
        <w:t xml:space="preserve"> </w:t>
      </w:r>
      <w:r>
        <w:t>test</w:t>
      </w:r>
      <w:r>
        <w:rPr>
          <w:spacing w:val="-5"/>
        </w:rPr>
        <w:t xml:space="preserve"> </w:t>
      </w:r>
      <w:r>
        <w:t>in</w:t>
      </w:r>
      <w:r>
        <w:rPr>
          <w:spacing w:val="-5"/>
        </w:rPr>
        <w:t xml:space="preserve"> </w:t>
      </w:r>
      <w:r>
        <w:t>the</w:t>
      </w:r>
      <w:r>
        <w:rPr>
          <w:spacing w:val="-5"/>
        </w:rPr>
        <w:t xml:space="preserve"> </w:t>
      </w:r>
      <w:r>
        <w:t>area</w:t>
      </w:r>
      <w:r>
        <w:rPr>
          <w:spacing w:val="-5"/>
        </w:rPr>
        <w:t xml:space="preserve"> </w:t>
      </w:r>
      <w:r>
        <w:t>you</w:t>
      </w:r>
      <w:r>
        <w:rPr>
          <w:spacing w:val="-5"/>
        </w:rPr>
        <w:t xml:space="preserve"> </w:t>
      </w:r>
      <w:r>
        <w:t>would</w:t>
      </w:r>
      <w:r>
        <w:rPr>
          <w:spacing w:val="-5"/>
        </w:rPr>
        <w:t xml:space="preserve"> </w:t>
      </w:r>
      <w:r>
        <w:rPr>
          <w:spacing w:val="-3"/>
        </w:rPr>
        <w:t>like</w:t>
      </w:r>
      <w:r>
        <w:rPr>
          <w:spacing w:val="-5"/>
        </w:rPr>
        <w:t xml:space="preserve"> </w:t>
      </w:r>
      <w:r>
        <w:t>to</w:t>
      </w:r>
      <w:r>
        <w:rPr>
          <w:spacing w:val="-5"/>
        </w:rPr>
        <w:t xml:space="preserve"> </w:t>
      </w:r>
      <w:r>
        <w:t>teach. Please</w:t>
      </w:r>
      <w:r>
        <w:rPr>
          <w:spacing w:val="-6"/>
        </w:rPr>
        <w:t xml:space="preserve"> </w:t>
      </w:r>
      <w:r w:rsidR="009316CB">
        <w:t>visit</w:t>
      </w:r>
      <w:r>
        <w:rPr>
          <w:spacing w:val="-6"/>
        </w:rPr>
        <w:t xml:space="preserve"> </w:t>
      </w:r>
      <w:r>
        <w:t>our</w:t>
      </w:r>
      <w:r>
        <w:rPr>
          <w:spacing w:val="-6"/>
        </w:rPr>
        <w:t xml:space="preserve"> </w:t>
      </w:r>
      <w:r>
        <w:t>website</w:t>
      </w:r>
      <w:r>
        <w:rPr>
          <w:spacing w:val="-6"/>
        </w:rPr>
        <w:t xml:space="preserve"> </w:t>
      </w:r>
      <w:r>
        <w:t>under</w:t>
      </w:r>
      <w:r>
        <w:rPr>
          <w:spacing w:val="-6"/>
        </w:rPr>
        <w:t xml:space="preserve"> </w:t>
      </w:r>
      <w:r w:rsidRPr="009316CB">
        <w:rPr>
          <w:i/>
          <w:iCs/>
        </w:rPr>
        <w:t>Licensure</w:t>
      </w:r>
      <w:r w:rsidRPr="009316CB">
        <w:rPr>
          <w:i/>
          <w:iCs/>
          <w:spacing w:val="-6"/>
        </w:rPr>
        <w:t xml:space="preserve"> </w:t>
      </w:r>
      <w:r w:rsidRPr="009316CB">
        <w:rPr>
          <w:i/>
          <w:iCs/>
        </w:rPr>
        <w:t>Assessments</w:t>
      </w:r>
      <w:r>
        <w:rPr>
          <w:spacing w:val="-6"/>
        </w:rPr>
        <w:t xml:space="preserve"> </w:t>
      </w:r>
      <w:r>
        <w:t>to</w:t>
      </w:r>
      <w:r>
        <w:rPr>
          <w:spacing w:val="-6"/>
        </w:rPr>
        <w:t xml:space="preserve"> </w:t>
      </w:r>
      <w:r>
        <w:t>find</w:t>
      </w:r>
      <w:r>
        <w:rPr>
          <w:spacing w:val="-6"/>
        </w:rPr>
        <w:t xml:space="preserve"> </w:t>
      </w:r>
      <w:r>
        <w:t>the</w:t>
      </w:r>
      <w:r>
        <w:rPr>
          <w:spacing w:val="-6"/>
        </w:rPr>
        <w:t xml:space="preserve"> </w:t>
      </w:r>
      <w:r>
        <w:t>correct</w:t>
      </w:r>
      <w:r>
        <w:rPr>
          <w:spacing w:val="-6"/>
        </w:rPr>
        <w:t xml:space="preserve"> </w:t>
      </w:r>
      <w:r>
        <w:t>test</w:t>
      </w:r>
      <w:r>
        <w:rPr>
          <w:spacing w:val="-6"/>
        </w:rPr>
        <w:t xml:space="preserve"> </w:t>
      </w:r>
      <w:r>
        <w:t>and</w:t>
      </w:r>
      <w:r>
        <w:rPr>
          <w:spacing w:val="-6"/>
        </w:rPr>
        <w:t xml:space="preserve"> </w:t>
      </w:r>
      <w:r>
        <w:t xml:space="preserve">the </w:t>
      </w:r>
      <w:r w:rsidR="009316CB">
        <w:t xml:space="preserve">required </w:t>
      </w:r>
      <w:r>
        <w:t>passing scores.</w:t>
      </w:r>
    </w:p>
    <w:p w14:paraId="69166BA1" w14:textId="77777777" w:rsidR="006650EA" w:rsidRDefault="00000000">
      <w:pPr>
        <w:pStyle w:val="Heading1"/>
        <w:tabs>
          <w:tab w:val="left" w:pos="819"/>
        </w:tabs>
        <w:spacing w:line="266" w:lineRule="exact"/>
      </w:pPr>
      <w:r>
        <w:t>Q:</w:t>
      </w:r>
      <w:r>
        <w:tab/>
        <w:t>Do</w:t>
      </w:r>
      <w:r>
        <w:rPr>
          <w:spacing w:val="-5"/>
        </w:rPr>
        <w:t xml:space="preserve"> </w:t>
      </w:r>
      <w:r>
        <w:t>I</w:t>
      </w:r>
      <w:r>
        <w:rPr>
          <w:spacing w:val="-5"/>
        </w:rPr>
        <w:t xml:space="preserve"> </w:t>
      </w:r>
      <w:r>
        <w:t>need</w:t>
      </w:r>
      <w:r>
        <w:rPr>
          <w:spacing w:val="-5"/>
        </w:rPr>
        <w:t xml:space="preserve"> </w:t>
      </w:r>
      <w:r>
        <w:t>to</w:t>
      </w:r>
      <w:r>
        <w:rPr>
          <w:spacing w:val="-5"/>
        </w:rPr>
        <w:t xml:space="preserve"> </w:t>
      </w:r>
      <w:r>
        <w:t>have</w:t>
      </w:r>
      <w:r>
        <w:rPr>
          <w:spacing w:val="-5"/>
        </w:rPr>
        <w:t xml:space="preserve"> </w:t>
      </w:r>
      <w:r>
        <w:t>a</w:t>
      </w:r>
      <w:r>
        <w:rPr>
          <w:spacing w:val="-5"/>
        </w:rPr>
        <w:t xml:space="preserve"> </w:t>
      </w:r>
      <w:r>
        <w:t>job</w:t>
      </w:r>
      <w:r>
        <w:rPr>
          <w:spacing w:val="-5"/>
        </w:rPr>
        <w:t xml:space="preserve"> </w:t>
      </w:r>
      <w:r>
        <w:t>to</w:t>
      </w:r>
      <w:r>
        <w:rPr>
          <w:spacing w:val="-5"/>
        </w:rPr>
        <w:t xml:space="preserve"> </w:t>
      </w:r>
      <w:r>
        <w:t>apply</w:t>
      </w:r>
      <w:r>
        <w:rPr>
          <w:spacing w:val="-5"/>
        </w:rPr>
        <w:t xml:space="preserve"> </w:t>
      </w:r>
      <w:r>
        <w:t>for</w:t>
      </w:r>
      <w:r>
        <w:rPr>
          <w:spacing w:val="-5"/>
        </w:rPr>
        <w:t xml:space="preserve"> </w:t>
      </w:r>
      <w:r>
        <w:t>ArPEP?</w:t>
      </w:r>
    </w:p>
    <w:p w14:paraId="1C2BDD87" w14:textId="59F97E4C" w:rsidR="006650EA" w:rsidRDefault="00000000">
      <w:pPr>
        <w:pStyle w:val="BodyText"/>
        <w:tabs>
          <w:tab w:val="left" w:pos="819"/>
        </w:tabs>
        <w:spacing w:line="259" w:lineRule="auto"/>
        <w:ind w:right="175"/>
      </w:pPr>
      <w:r>
        <w:t>A:</w:t>
      </w:r>
      <w:r>
        <w:tab/>
      </w:r>
      <w:r w:rsidR="002C25F3">
        <w:t xml:space="preserve">You are not fully admitted until you receive a teaching position. </w:t>
      </w:r>
      <w:r>
        <w:rPr>
          <w:spacing w:val="-6"/>
        </w:rPr>
        <w:t xml:space="preserve">You </w:t>
      </w:r>
      <w:r>
        <w:t>have</w:t>
      </w:r>
      <w:r>
        <w:rPr>
          <w:spacing w:val="-6"/>
        </w:rPr>
        <w:t xml:space="preserve"> </w:t>
      </w:r>
      <w:r>
        <w:t>until</w:t>
      </w:r>
      <w:r>
        <w:rPr>
          <w:spacing w:val="-6"/>
        </w:rPr>
        <w:t xml:space="preserve"> </w:t>
      </w:r>
      <w:r>
        <w:t>October</w:t>
      </w:r>
      <w:r>
        <w:rPr>
          <w:spacing w:val="-6"/>
        </w:rPr>
        <w:t xml:space="preserve"> </w:t>
      </w:r>
      <w:r>
        <w:t>1</w:t>
      </w:r>
      <w:r>
        <w:rPr>
          <w:position w:val="9"/>
          <w:sz w:val="13"/>
        </w:rPr>
        <w:t>st</w:t>
      </w:r>
      <w:r>
        <w:rPr>
          <w:spacing w:val="14"/>
          <w:position w:val="9"/>
          <w:sz w:val="13"/>
        </w:rPr>
        <w:t xml:space="preserve"> </w:t>
      </w:r>
      <w:r>
        <w:t>to</w:t>
      </w:r>
      <w:r>
        <w:rPr>
          <w:spacing w:val="-6"/>
        </w:rPr>
        <w:t xml:space="preserve"> </w:t>
      </w:r>
      <w:r>
        <w:t>secure</w:t>
      </w:r>
      <w:r>
        <w:rPr>
          <w:spacing w:val="-6"/>
        </w:rPr>
        <w:t xml:space="preserve"> </w:t>
      </w:r>
      <w:r>
        <w:t>a</w:t>
      </w:r>
      <w:r>
        <w:rPr>
          <w:spacing w:val="-6"/>
        </w:rPr>
        <w:t xml:space="preserve"> </w:t>
      </w:r>
      <w:r>
        <w:t>position</w:t>
      </w:r>
      <w:r>
        <w:rPr>
          <w:spacing w:val="-6"/>
        </w:rPr>
        <w:t xml:space="preserve"> </w:t>
      </w:r>
      <w:r>
        <w:t>as</w:t>
      </w:r>
      <w:r>
        <w:rPr>
          <w:spacing w:val="-6"/>
        </w:rPr>
        <w:t xml:space="preserve"> </w:t>
      </w:r>
      <w:r>
        <w:t>the</w:t>
      </w:r>
      <w:r>
        <w:rPr>
          <w:spacing w:val="-6"/>
        </w:rPr>
        <w:t xml:space="preserve"> </w:t>
      </w:r>
      <w:r>
        <w:t>teacher</w:t>
      </w:r>
      <w:r>
        <w:rPr>
          <w:spacing w:val="-6"/>
        </w:rPr>
        <w:t xml:space="preserve"> </w:t>
      </w:r>
      <w:r>
        <w:t>of</w:t>
      </w:r>
      <w:r>
        <w:rPr>
          <w:spacing w:val="-6"/>
        </w:rPr>
        <w:t xml:space="preserve"> </w:t>
      </w:r>
      <w:r>
        <w:t>record</w:t>
      </w:r>
      <w:r w:rsidR="009316CB">
        <w:t xml:space="preserve"> and must </w:t>
      </w:r>
      <w:r>
        <w:t xml:space="preserve">remain </w:t>
      </w:r>
      <w:r w:rsidR="009316CB">
        <w:t xml:space="preserve">the </w:t>
      </w:r>
      <w:r w:rsidR="002C25F3">
        <w:t xml:space="preserve">teacher of record </w:t>
      </w:r>
      <w:r>
        <w:t>for the duration of the program.</w:t>
      </w:r>
      <w:r w:rsidR="002C25F3">
        <w:t xml:space="preserve"> For assistance in job placement, you may create an account on NIMBLE</w:t>
      </w:r>
      <w:r w:rsidR="009316CB">
        <w:t xml:space="preserve">, the </w:t>
      </w:r>
      <w:hyperlink r:id="rId5" w:history="1">
        <w:r w:rsidR="002C25F3" w:rsidRPr="002C25F3">
          <w:rPr>
            <w:rStyle w:val="Hyperlink"/>
          </w:rPr>
          <w:t>Arkansas Educator Job Board- NIMBLE</w:t>
        </w:r>
      </w:hyperlink>
    </w:p>
    <w:p w14:paraId="59DE35F2" w14:textId="77777777" w:rsidR="006650EA" w:rsidRDefault="00000000">
      <w:pPr>
        <w:pStyle w:val="Heading1"/>
        <w:tabs>
          <w:tab w:val="left" w:pos="819"/>
        </w:tabs>
        <w:spacing w:before="162"/>
      </w:pPr>
      <w:r>
        <w:t>Q:</w:t>
      </w:r>
      <w:r>
        <w:tab/>
        <w:t>What</w:t>
      </w:r>
      <w:r>
        <w:rPr>
          <w:spacing w:val="-7"/>
        </w:rPr>
        <w:t xml:space="preserve"> </w:t>
      </w:r>
      <w:r>
        <w:t>happens</w:t>
      </w:r>
      <w:r>
        <w:rPr>
          <w:spacing w:val="-7"/>
        </w:rPr>
        <w:t xml:space="preserve"> </w:t>
      </w:r>
      <w:r>
        <w:t>after</w:t>
      </w:r>
      <w:r>
        <w:rPr>
          <w:spacing w:val="-7"/>
        </w:rPr>
        <w:t xml:space="preserve"> </w:t>
      </w:r>
      <w:r>
        <w:t>I</w:t>
      </w:r>
      <w:r>
        <w:rPr>
          <w:spacing w:val="-7"/>
        </w:rPr>
        <w:t xml:space="preserve"> </w:t>
      </w:r>
      <w:r>
        <w:t>submit</w:t>
      </w:r>
      <w:r>
        <w:rPr>
          <w:spacing w:val="-7"/>
        </w:rPr>
        <w:t xml:space="preserve"> </w:t>
      </w:r>
      <w:r>
        <w:rPr>
          <w:spacing w:val="-3"/>
        </w:rPr>
        <w:t>my</w:t>
      </w:r>
      <w:r>
        <w:rPr>
          <w:spacing w:val="-7"/>
        </w:rPr>
        <w:t xml:space="preserve"> </w:t>
      </w:r>
      <w:r>
        <w:t>application?</w:t>
      </w:r>
    </w:p>
    <w:p w14:paraId="3CC85DB4" w14:textId="414E9870" w:rsidR="006650EA" w:rsidRDefault="00000000">
      <w:pPr>
        <w:pStyle w:val="BodyText"/>
        <w:tabs>
          <w:tab w:val="left" w:pos="819"/>
        </w:tabs>
        <w:spacing w:line="259" w:lineRule="auto"/>
        <w:ind w:right="242"/>
      </w:pPr>
      <w:r>
        <w:t>A:</w:t>
      </w:r>
      <w:r>
        <w:tab/>
      </w:r>
      <w:r w:rsidR="002C25F3">
        <w:t>You</w:t>
      </w:r>
      <w:r>
        <w:rPr>
          <w:spacing w:val="-8"/>
        </w:rPr>
        <w:t xml:space="preserve"> </w:t>
      </w:r>
      <w:r>
        <w:t>will</w:t>
      </w:r>
      <w:r>
        <w:rPr>
          <w:spacing w:val="-8"/>
        </w:rPr>
        <w:t xml:space="preserve"> </w:t>
      </w:r>
      <w:r w:rsidR="009316CB">
        <w:t xml:space="preserve">receive either </w:t>
      </w:r>
      <w:r>
        <w:t xml:space="preserve">a letter of acceptance or </w:t>
      </w:r>
      <w:r w:rsidR="009316CB">
        <w:t xml:space="preserve">a letter of </w:t>
      </w:r>
      <w:r>
        <w:rPr>
          <w:spacing w:val="-3"/>
        </w:rPr>
        <w:t xml:space="preserve">deficiency. </w:t>
      </w:r>
      <w:r>
        <w:t>The letter of acceptance shows potential employers</w:t>
      </w:r>
      <w:r>
        <w:rPr>
          <w:spacing w:val="-7"/>
        </w:rPr>
        <w:t xml:space="preserve"> </w:t>
      </w:r>
      <w:r>
        <w:t>that</w:t>
      </w:r>
      <w:r>
        <w:rPr>
          <w:spacing w:val="-7"/>
        </w:rPr>
        <w:t xml:space="preserve"> </w:t>
      </w:r>
      <w:r>
        <w:t>you</w:t>
      </w:r>
      <w:r>
        <w:rPr>
          <w:spacing w:val="-7"/>
        </w:rPr>
        <w:t xml:space="preserve"> </w:t>
      </w:r>
      <w:r w:rsidR="009316CB">
        <w:t>are eligible to receive a</w:t>
      </w:r>
      <w:r>
        <w:rPr>
          <w:spacing w:val="-7"/>
        </w:rPr>
        <w:t xml:space="preserve"> </w:t>
      </w:r>
      <w:r>
        <w:t>provisional</w:t>
      </w:r>
      <w:r>
        <w:rPr>
          <w:spacing w:val="-7"/>
        </w:rPr>
        <w:t xml:space="preserve"> </w:t>
      </w:r>
      <w:r>
        <w:t>license</w:t>
      </w:r>
      <w:r>
        <w:rPr>
          <w:spacing w:val="-7"/>
        </w:rPr>
        <w:t xml:space="preserve"> </w:t>
      </w:r>
      <w:r>
        <w:t>upon</w:t>
      </w:r>
      <w:r>
        <w:rPr>
          <w:spacing w:val="-7"/>
        </w:rPr>
        <w:t xml:space="preserve"> </w:t>
      </w:r>
      <w:r w:rsidR="009316CB">
        <w:t xml:space="preserve">securing </w:t>
      </w:r>
      <w:r>
        <w:t>a</w:t>
      </w:r>
      <w:r>
        <w:rPr>
          <w:spacing w:val="-7"/>
        </w:rPr>
        <w:t xml:space="preserve"> </w:t>
      </w:r>
      <w:r>
        <w:t>job</w:t>
      </w:r>
      <w:r>
        <w:rPr>
          <w:spacing w:val="-7"/>
        </w:rPr>
        <w:t xml:space="preserve"> </w:t>
      </w:r>
      <w:r>
        <w:rPr>
          <w:spacing w:val="-6"/>
        </w:rPr>
        <w:t>offer.</w:t>
      </w:r>
    </w:p>
    <w:p w14:paraId="6DBFA598" w14:textId="77777777" w:rsidR="006650EA" w:rsidRDefault="00000000">
      <w:pPr>
        <w:pStyle w:val="Heading1"/>
        <w:tabs>
          <w:tab w:val="left" w:pos="819"/>
        </w:tabs>
      </w:pPr>
      <w:r>
        <w:t>Q:</w:t>
      </w:r>
      <w:r>
        <w:tab/>
        <w:t>What areas do you license</w:t>
      </w:r>
      <w:r>
        <w:rPr>
          <w:spacing w:val="-29"/>
        </w:rPr>
        <w:t xml:space="preserve"> </w:t>
      </w:r>
      <w:r>
        <w:t>in?</w:t>
      </w:r>
    </w:p>
    <w:p w14:paraId="6C40A4F0" w14:textId="6EFF3AB4" w:rsidR="006650EA" w:rsidRDefault="00000000">
      <w:pPr>
        <w:pStyle w:val="BodyText"/>
        <w:tabs>
          <w:tab w:val="left" w:pos="819"/>
        </w:tabs>
        <w:spacing w:line="259" w:lineRule="auto"/>
        <w:ind w:right="876"/>
      </w:pPr>
      <w:r>
        <w:t>A:</w:t>
      </w:r>
      <w:r>
        <w:tab/>
        <w:t>A</w:t>
      </w:r>
      <w:r w:rsidR="009316CB">
        <w:t>ll</w:t>
      </w:r>
      <w:r>
        <w:rPr>
          <w:spacing w:val="-10"/>
        </w:rPr>
        <w:t xml:space="preserve"> </w:t>
      </w:r>
      <w:r>
        <w:t>first-time</w:t>
      </w:r>
      <w:r>
        <w:rPr>
          <w:spacing w:val="-10"/>
        </w:rPr>
        <w:t xml:space="preserve"> </w:t>
      </w:r>
      <w:r>
        <w:t>licensure</w:t>
      </w:r>
      <w:r>
        <w:rPr>
          <w:spacing w:val="-10"/>
        </w:rPr>
        <w:t xml:space="preserve"> </w:t>
      </w:r>
      <w:proofErr w:type="gramStart"/>
      <w:r>
        <w:t>area</w:t>
      </w:r>
      <w:proofErr w:type="gramEnd"/>
      <w:r>
        <w:rPr>
          <w:spacing w:val="-10"/>
        </w:rPr>
        <w:t xml:space="preserve"> </w:t>
      </w:r>
      <w:r>
        <w:rPr>
          <w:spacing w:val="-3"/>
        </w:rPr>
        <w:t>except</w:t>
      </w:r>
      <w:r>
        <w:rPr>
          <w:spacing w:val="-10"/>
        </w:rPr>
        <w:t xml:space="preserve"> </w:t>
      </w:r>
      <w:r>
        <w:t>Library</w:t>
      </w:r>
      <w:r>
        <w:rPr>
          <w:spacing w:val="-10"/>
        </w:rPr>
        <w:t xml:space="preserve"> </w:t>
      </w:r>
      <w:r>
        <w:t>Media</w:t>
      </w:r>
      <w:r>
        <w:rPr>
          <w:spacing w:val="-10"/>
        </w:rPr>
        <w:t xml:space="preserve"> </w:t>
      </w:r>
      <w:r>
        <w:t>Specialist,</w:t>
      </w:r>
      <w:r>
        <w:rPr>
          <w:spacing w:val="-10"/>
        </w:rPr>
        <w:t xml:space="preserve"> </w:t>
      </w:r>
      <w:r>
        <w:t>Guidance</w:t>
      </w:r>
      <w:r>
        <w:rPr>
          <w:spacing w:val="-10"/>
        </w:rPr>
        <w:t xml:space="preserve"> </w:t>
      </w:r>
      <w:r>
        <w:t>Counseling,</w:t>
      </w:r>
      <w:r>
        <w:rPr>
          <w:spacing w:val="-10"/>
        </w:rPr>
        <w:t xml:space="preserve"> </w:t>
      </w:r>
      <w:r>
        <w:t>Early Childhood, and Special</w:t>
      </w:r>
      <w:r>
        <w:rPr>
          <w:spacing w:val="-35"/>
        </w:rPr>
        <w:t xml:space="preserve"> </w:t>
      </w:r>
      <w:r>
        <w:t>Education.</w:t>
      </w:r>
    </w:p>
    <w:p w14:paraId="07047A9C" w14:textId="77777777" w:rsidR="006650EA" w:rsidRDefault="00000000">
      <w:pPr>
        <w:pStyle w:val="Heading1"/>
        <w:tabs>
          <w:tab w:val="left" w:pos="819"/>
        </w:tabs>
      </w:pPr>
      <w:r>
        <w:t>Q:</w:t>
      </w:r>
      <w:r>
        <w:tab/>
        <w:t>Am</w:t>
      </w:r>
      <w:r>
        <w:rPr>
          <w:spacing w:val="-7"/>
        </w:rPr>
        <w:t xml:space="preserve"> </w:t>
      </w:r>
      <w:r>
        <w:t>I</w:t>
      </w:r>
      <w:r>
        <w:rPr>
          <w:spacing w:val="-7"/>
        </w:rPr>
        <w:t xml:space="preserve"> </w:t>
      </w:r>
      <w:r>
        <w:t>able</w:t>
      </w:r>
      <w:r>
        <w:rPr>
          <w:spacing w:val="-7"/>
        </w:rPr>
        <w:t xml:space="preserve"> </w:t>
      </w:r>
      <w:r>
        <w:t>to</w:t>
      </w:r>
      <w:r>
        <w:rPr>
          <w:spacing w:val="-7"/>
        </w:rPr>
        <w:t xml:space="preserve"> </w:t>
      </w:r>
      <w:r>
        <w:t>switch</w:t>
      </w:r>
      <w:r>
        <w:rPr>
          <w:spacing w:val="-7"/>
        </w:rPr>
        <w:t xml:space="preserve"> </w:t>
      </w:r>
      <w:r>
        <w:t>schools</w:t>
      </w:r>
      <w:r>
        <w:rPr>
          <w:spacing w:val="-7"/>
        </w:rPr>
        <w:t xml:space="preserve"> </w:t>
      </w:r>
      <w:r>
        <w:t>after</w:t>
      </w:r>
      <w:r>
        <w:rPr>
          <w:spacing w:val="-7"/>
        </w:rPr>
        <w:t xml:space="preserve"> </w:t>
      </w:r>
      <w:r>
        <w:t>receiving</w:t>
      </w:r>
      <w:r>
        <w:rPr>
          <w:spacing w:val="-7"/>
        </w:rPr>
        <w:t xml:space="preserve"> </w:t>
      </w:r>
      <w:r>
        <w:rPr>
          <w:spacing w:val="-3"/>
        </w:rPr>
        <w:t>my</w:t>
      </w:r>
      <w:r>
        <w:rPr>
          <w:spacing w:val="-7"/>
        </w:rPr>
        <w:t xml:space="preserve"> </w:t>
      </w:r>
      <w:r>
        <w:t>provisional</w:t>
      </w:r>
      <w:r>
        <w:rPr>
          <w:spacing w:val="-7"/>
        </w:rPr>
        <w:t xml:space="preserve"> </w:t>
      </w:r>
      <w:r>
        <w:t>license</w:t>
      </w:r>
      <w:r>
        <w:rPr>
          <w:spacing w:val="-7"/>
        </w:rPr>
        <w:t xml:space="preserve"> </w:t>
      </w:r>
      <w:r>
        <w:t>through</w:t>
      </w:r>
      <w:r>
        <w:rPr>
          <w:spacing w:val="-7"/>
        </w:rPr>
        <w:t xml:space="preserve"> </w:t>
      </w:r>
      <w:r>
        <w:t>ArPEP?</w:t>
      </w:r>
    </w:p>
    <w:p w14:paraId="7FF60189" w14:textId="420D898F" w:rsidR="002C25F3" w:rsidRPr="009A6059" w:rsidRDefault="00000000" w:rsidP="009A6059">
      <w:pPr>
        <w:pStyle w:val="BodyText"/>
        <w:tabs>
          <w:tab w:val="left" w:pos="819"/>
        </w:tabs>
        <w:ind w:left="100" w:firstLine="0"/>
        <w:rPr>
          <w:spacing w:val="-7"/>
        </w:rPr>
      </w:pPr>
      <w:r>
        <w:t>A:</w:t>
      </w:r>
      <w:r>
        <w:tab/>
      </w:r>
      <w:r w:rsidR="009A6059">
        <w:rPr>
          <w:spacing w:val="-6"/>
        </w:rPr>
        <w:t xml:space="preserve">Under extreme circumstances you may switch </w:t>
      </w:r>
      <w:proofErr w:type="gramStart"/>
      <w:r w:rsidR="009A6059">
        <w:rPr>
          <w:spacing w:val="-6"/>
        </w:rPr>
        <w:t>schools</w:t>
      </w:r>
      <w:r w:rsidR="009316CB">
        <w:rPr>
          <w:spacing w:val="-6"/>
        </w:rPr>
        <w:t xml:space="preserve">, </w:t>
      </w:r>
      <w:r w:rsidR="009A6059">
        <w:rPr>
          <w:spacing w:val="-6"/>
        </w:rPr>
        <w:t>but</w:t>
      </w:r>
      <w:proofErr w:type="gramEnd"/>
      <w:r w:rsidR="009A6059">
        <w:rPr>
          <w:spacing w:val="-6"/>
        </w:rPr>
        <w:t xml:space="preserve"> not grade levels. </w:t>
      </w:r>
    </w:p>
    <w:p w14:paraId="29510AC1" w14:textId="77777777" w:rsidR="006650EA" w:rsidRDefault="00000000">
      <w:pPr>
        <w:pStyle w:val="Heading1"/>
        <w:tabs>
          <w:tab w:val="left" w:pos="819"/>
        </w:tabs>
        <w:spacing w:before="181"/>
      </w:pPr>
      <w:r>
        <w:t>Q:</w:t>
      </w:r>
      <w:r>
        <w:tab/>
        <w:t>Why</w:t>
      </w:r>
      <w:r>
        <w:rPr>
          <w:spacing w:val="-6"/>
        </w:rPr>
        <w:t xml:space="preserve"> </w:t>
      </w:r>
      <w:r>
        <w:t>do</w:t>
      </w:r>
      <w:r>
        <w:rPr>
          <w:spacing w:val="-6"/>
        </w:rPr>
        <w:t xml:space="preserve"> </w:t>
      </w:r>
      <w:r>
        <w:t>I</w:t>
      </w:r>
      <w:r>
        <w:rPr>
          <w:spacing w:val="-6"/>
        </w:rPr>
        <w:t xml:space="preserve"> </w:t>
      </w:r>
      <w:r>
        <w:t>need</w:t>
      </w:r>
      <w:r>
        <w:rPr>
          <w:spacing w:val="-6"/>
        </w:rPr>
        <w:t xml:space="preserve"> </w:t>
      </w:r>
      <w:r>
        <w:t>both</w:t>
      </w:r>
      <w:r>
        <w:rPr>
          <w:spacing w:val="-6"/>
        </w:rPr>
        <w:t xml:space="preserve"> </w:t>
      </w:r>
      <w:r>
        <w:rPr>
          <w:spacing w:val="-3"/>
        </w:rPr>
        <w:t>my</w:t>
      </w:r>
      <w:r>
        <w:rPr>
          <w:spacing w:val="-6"/>
        </w:rPr>
        <w:t xml:space="preserve"> </w:t>
      </w:r>
      <w:r>
        <w:t>unofficial</w:t>
      </w:r>
      <w:r>
        <w:rPr>
          <w:spacing w:val="-6"/>
        </w:rPr>
        <w:t xml:space="preserve"> </w:t>
      </w:r>
      <w:r>
        <w:t>and</w:t>
      </w:r>
      <w:r>
        <w:rPr>
          <w:spacing w:val="-6"/>
        </w:rPr>
        <w:t xml:space="preserve"> </w:t>
      </w:r>
      <w:r>
        <w:t>official</w:t>
      </w:r>
      <w:r>
        <w:rPr>
          <w:spacing w:val="-6"/>
        </w:rPr>
        <w:t xml:space="preserve"> </w:t>
      </w:r>
      <w:r>
        <w:t>transcripts?</w:t>
      </w:r>
    </w:p>
    <w:p w14:paraId="25165107" w14:textId="621F4DDC" w:rsidR="006650EA" w:rsidRDefault="00000000">
      <w:pPr>
        <w:pStyle w:val="BodyText"/>
        <w:tabs>
          <w:tab w:val="left" w:pos="819"/>
        </w:tabs>
        <w:spacing w:line="259" w:lineRule="auto"/>
        <w:ind w:right="175"/>
      </w:pPr>
      <w:r>
        <w:t>A:</w:t>
      </w:r>
      <w:r>
        <w:tab/>
      </w:r>
      <w:r w:rsidR="00BD3A49" w:rsidRPr="00BD3A49">
        <w:t>To apply, you may upload an unofficial transcript. However, an official transcript is required to obtain your license. The Division of Elementary and Secondary Education must receive your official transcript directly from your university to issue a provisional license, as the site facilitator does not have access to ADE’s AELS to view official transcripts.</w:t>
      </w:r>
    </w:p>
    <w:p w14:paraId="642F34E2" w14:textId="77777777" w:rsidR="006650EA" w:rsidRDefault="00000000">
      <w:pPr>
        <w:pStyle w:val="Heading1"/>
        <w:tabs>
          <w:tab w:val="left" w:pos="819"/>
        </w:tabs>
        <w:ind w:left="820" w:right="658" w:hanging="720"/>
      </w:pPr>
      <w:r>
        <w:t>Q:</w:t>
      </w:r>
      <w:r>
        <w:tab/>
        <w:t>I</w:t>
      </w:r>
      <w:r>
        <w:rPr>
          <w:spacing w:val="-7"/>
        </w:rPr>
        <w:t xml:space="preserve"> </w:t>
      </w:r>
      <w:r>
        <w:t>already</w:t>
      </w:r>
      <w:r>
        <w:rPr>
          <w:spacing w:val="-7"/>
        </w:rPr>
        <w:t xml:space="preserve"> </w:t>
      </w:r>
      <w:r>
        <w:t>have</w:t>
      </w:r>
      <w:r>
        <w:rPr>
          <w:spacing w:val="-7"/>
        </w:rPr>
        <w:t xml:space="preserve"> </w:t>
      </w:r>
      <w:r>
        <w:rPr>
          <w:spacing w:val="-3"/>
        </w:rPr>
        <w:t>my</w:t>
      </w:r>
      <w:r>
        <w:rPr>
          <w:spacing w:val="-7"/>
        </w:rPr>
        <w:t xml:space="preserve"> </w:t>
      </w:r>
      <w:r>
        <w:t>background</w:t>
      </w:r>
      <w:r>
        <w:rPr>
          <w:spacing w:val="-7"/>
        </w:rPr>
        <w:t xml:space="preserve"> </w:t>
      </w:r>
      <w:r>
        <w:t>checks</w:t>
      </w:r>
      <w:r>
        <w:rPr>
          <w:spacing w:val="-7"/>
        </w:rPr>
        <w:t xml:space="preserve"> </w:t>
      </w:r>
      <w:r>
        <w:t>completed</w:t>
      </w:r>
      <w:r>
        <w:rPr>
          <w:spacing w:val="-7"/>
        </w:rPr>
        <w:t xml:space="preserve"> </w:t>
      </w:r>
      <w:r>
        <w:t>by</w:t>
      </w:r>
      <w:r>
        <w:rPr>
          <w:spacing w:val="-7"/>
        </w:rPr>
        <w:t xml:space="preserve"> </w:t>
      </w:r>
      <w:r>
        <w:rPr>
          <w:spacing w:val="-3"/>
        </w:rPr>
        <w:t>my</w:t>
      </w:r>
      <w:r>
        <w:rPr>
          <w:spacing w:val="-7"/>
        </w:rPr>
        <w:t xml:space="preserve"> </w:t>
      </w:r>
      <w:r>
        <w:t>current</w:t>
      </w:r>
      <w:r>
        <w:rPr>
          <w:spacing w:val="-7"/>
        </w:rPr>
        <w:t xml:space="preserve"> </w:t>
      </w:r>
      <w:r>
        <w:t>employer;</w:t>
      </w:r>
      <w:r>
        <w:rPr>
          <w:spacing w:val="-7"/>
        </w:rPr>
        <w:t xml:space="preserve"> </w:t>
      </w:r>
      <w:r>
        <w:t>do</w:t>
      </w:r>
      <w:r>
        <w:rPr>
          <w:spacing w:val="-7"/>
        </w:rPr>
        <w:t xml:space="preserve"> </w:t>
      </w:r>
      <w:r>
        <w:t>I</w:t>
      </w:r>
      <w:r>
        <w:rPr>
          <w:spacing w:val="-7"/>
        </w:rPr>
        <w:t xml:space="preserve"> </w:t>
      </w:r>
      <w:r>
        <w:t>need</w:t>
      </w:r>
      <w:r>
        <w:rPr>
          <w:spacing w:val="-7"/>
        </w:rPr>
        <w:t xml:space="preserve"> </w:t>
      </w:r>
      <w:r>
        <w:t>new background</w:t>
      </w:r>
      <w:r>
        <w:rPr>
          <w:spacing w:val="-19"/>
        </w:rPr>
        <w:t xml:space="preserve"> </w:t>
      </w:r>
      <w:r>
        <w:t>checks?</w:t>
      </w:r>
    </w:p>
    <w:p w14:paraId="020CBCEA" w14:textId="22109CB3" w:rsidR="006650EA" w:rsidRDefault="00000000">
      <w:pPr>
        <w:pStyle w:val="BodyText"/>
        <w:tabs>
          <w:tab w:val="left" w:pos="819"/>
        </w:tabs>
        <w:ind w:left="100" w:firstLine="0"/>
      </w:pPr>
      <w:r>
        <w:t>A:</w:t>
      </w:r>
      <w:r>
        <w:tab/>
        <w:t>All</w:t>
      </w:r>
      <w:r>
        <w:rPr>
          <w:spacing w:val="-8"/>
        </w:rPr>
        <w:t xml:space="preserve"> </w:t>
      </w:r>
      <w:r>
        <w:t>background</w:t>
      </w:r>
      <w:r>
        <w:rPr>
          <w:spacing w:val="-8"/>
        </w:rPr>
        <w:t xml:space="preserve"> </w:t>
      </w:r>
      <w:r>
        <w:t>checks</w:t>
      </w:r>
      <w:r>
        <w:rPr>
          <w:spacing w:val="-8"/>
        </w:rPr>
        <w:t xml:space="preserve"> </w:t>
      </w:r>
      <w:r w:rsidR="009316CB">
        <w:t>must</w:t>
      </w:r>
      <w:r>
        <w:rPr>
          <w:spacing w:val="-8"/>
        </w:rPr>
        <w:t xml:space="preserve"> </w:t>
      </w:r>
      <w:r>
        <w:t>be</w:t>
      </w:r>
      <w:r>
        <w:rPr>
          <w:spacing w:val="-8"/>
        </w:rPr>
        <w:t xml:space="preserve"> </w:t>
      </w:r>
      <w:r>
        <w:t>current</w:t>
      </w:r>
      <w:r>
        <w:rPr>
          <w:spacing w:val="-8"/>
        </w:rPr>
        <w:t xml:space="preserve"> </w:t>
      </w:r>
      <w:r>
        <w:t>within</w:t>
      </w:r>
      <w:r>
        <w:rPr>
          <w:spacing w:val="-8"/>
        </w:rPr>
        <w:t xml:space="preserve"> </w:t>
      </w:r>
      <w:r>
        <w:t>one</w:t>
      </w:r>
      <w:r>
        <w:rPr>
          <w:spacing w:val="-8"/>
        </w:rPr>
        <w:t xml:space="preserve"> </w:t>
      </w:r>
      <w:r>
        <w:t>year</w:t>
      </w:r>
      <w:r>
        <w:rPr>
          <w:spacing w:val="-8"/>
        </w:rPr>
        <w:t xml:space="preserve"> </w:t>
      </w:r>
      <w:r>
        <w:t>of</w:t>
      </w:r>
      <w:r>
        <w:rPr>
          <w:spacing w:val="-8"/>
        </w:rPr>
        <w:t xml:space="preserve"> </w:t>
      </w:r>
      <w:r>
        <w:t>requesting</w:t>
      </w:r>
      <w:r>
        <w:rPr>
          <w:spacing w:val="-8"/>
        </w:rPr>
        <w:t xml:space="preserve"> </w:t>
      </w:r>
      <w:r>
        <w:t>a</w:t>
      </w:r>
      <w:r>
        <w:rPr>
          <w:spacing w:val="-8"/>
        </w:rPr>
        <w:t xml:space="preserve"> </w:t>
      </w:r>
      <w:r>
        <w:t>provisional</w:t>
      </w:r>
      <w:r>
        <w:rPr>
          <w:spacing w:val="-8"/>
        </w:rPr>
        <w:t xml:space="preserve"> </w:t>
      </w:r>
      <w:r>
        <w:t>license.</w:t>
      </w:r>
    </w:p>
    <w:p w14:paraId="3DB80552" w14:textId="77777777" w:rsidR="006650EA" w:rsidRDefault="00000000">
      <w:pPr>
        <w:pStyle w:val="Heading1"/>
        <w:tabs>
          <w:tab w:val="left" w:pos="819"/>
        </w:tabs>
        <w:spacing w:before="181"/>
      </w:pPr>
      <w:r>
        <w:t>Q:</w:t>
      </w:r>
      <w:r>
        <w:tab/>
        <w:t>How much is the</w:t>
      </w:r>
      <w:r>
        <w:rPr>
          <w:spacing w:val="-25"/>
        </w:rPr>
        <w:t xml:space="preserve"> </w:t>
      </w:r>
      <w:r>
        <w:t>program?</w:t>
      </w:r>
    </w:p>
    <w:p w14:paraId="57B0E9FD" w14:textId="05B2A176" w:rsidR="006650EA" w:rsidRDefault="00000000">
      <w:pPr>
        <w:pStyle w:val="BodyText"/>
        <w:tabs>
          <w:tab w:val="left" w:pos="819"/>
        </w:tabs>
        <w:spacing w:line="256" w:lineRule="auto"/>
        <w:ind w:right="175"/>
      </w:pPr>
      <w:r>
        <w:t>A:</w:t>
      </w:r>
      <w:r>
        <w:tab/>
        <w:t>The</w:t>
      </w:r>
      <w:r>
        <w:rPr>
          <w:spacing w:val="-6"/>
        </w:rPr>
        <w:t xml:space="preserve"> </w:t>
      </w:r>
      <w:r>
        <w:t>ArPEP</w:t>
      </w:r>
      <w:r>
        <w:rPr>
          <w:spacing w:val="-6"/>
        </w:rPr>
        <w:t xml:space="preserve"> </w:t>
      </w:r>
      <w:r w:rsidR="009316CB">
        <w:rPr>
          <w:spacing w:val="-6"/>
        </w:rPr>
        <w:t xml:space="preserve">Year One </w:t>
      </w:r>
      <w:r>
        <w:t>program</w:t>
      </w:r>
      <w:r>
        <w:rPr>
          <w:spacing w:val="-6"/>
        </w:rPr>
        <w:t xml:space="preserve"> </w:t>
      </w:r>
      <w:r>
        <w:rPr>
          <w:spacing w:val="-3"/>
        </w:rPr>
        <w:t>fee</w:t>
      </w:r>
      <w:r>
        <w:rPr>
          <w:spacing w:val="-6"/>
        </w:rPr>
        <w:t xml:space="preserve"> </w:t>
      </w:r>
      <w:r>
        <w:t>is</w:t>
      </w:r>
      <w:r>
        <w:rPr>
          <w:spacing w:val="-6"/>
        </w:rPr>
        <w:t xml:space="preserve"> </w:t>
      </w:r>
      <w:r>
        <w:t>$</w:t>
      </w:r>
      <w:r w:rsidR="009A6059">
        <w:t>2</w:t>
      </w:r>
      <w:r w:rsidR="009316CB">
        <w:t>,</w:t>
      </w:r>
      <w:r w:rsidR="009A6059">
        <w:t>250</w:t>
      </w:r>
      <w:r w:rsidR="009316CB">
        <w:t xml:space="preserve"> for </w:t>
      </w:r>
      <w:r>
        <w:t>participants</w:t>
      </w:r>
      <w:r w:rsidR="00BD3A49">
        <w:t xml:space="preserve"> who need a payment plan. The first installment of $750 is due June 1</w:t>
      </w:r>
      <w:r w:rsidR="00BD3A49" w:rsidRPr="00BD3A49">
        <w:rPr>
          <w:vertAlign w:val="superscript"/>
        </w:rPr>
        <w:t>st</w:t>
      </w:r>
      <w:r w:rsidR="00BD3A49">
        <w:t xml:space="preserve">. </w:t>
      </w:r>
      <w:r w:rsidR="009316CB">
        <w:t>S</w:t>
      </w:r>
      <w:r>
        <w:t>econd-year participants will pay their fees before attending summer training.</w:t>
      </w:r>
    </w:p>
    <w:p w14:paraId="390D7F87" w14:textId="77777777" w:rsidR="006650EA" w:rsidRDefault="00000000">
      <w:pPr>
        <w:pStyle w:val="Heading1"/>
        <w:tabs>
          <w:tab w:val="left" w:pos="819"/>
        </w:tabs>
        <w:spacing w:before="162"/>
      </w:pPr>
      <w:r>
        <w:t>Q:</w:t>
      </w:r>
      <w:r>
        <w:tab/>
        <w:t>How is the program</w:t>
      </w:r>
      <w:r>
        <w:rPr>
          <w:spacing w:val="-35"/>
        </w:rPr>
        <w:t xml:space="preserve"> </w:t>
      </w:r>
      <w:r>
        <w:t>structured?</w:t>
      </w:r>
    </w:p>
    <w:p w14:paraId="55E2381B" w14:textId="4D2FF748" w:rsidR="006650EA" w:rsidRDefault="00000000">
      <w:pPr>
        <w:pStyle w:val="BodyText"/>
        <w:tabs>
          <w:tab w:val="left" w:pos="819"/>
        </w:tabs>
        <w:ind w:right="175"/>
      </w:pPr>
      <w:r>
        <w:t>A:</w:t>
      </w:r>
      <w:r>
        <w:tab/>
      </w:r>
      <w:r>
        <w:rPr>
          <w:spacing w:val="-6"/>
        </w:rPr>
        <w:t>You</w:t>
      </w:r>
      <w:r>
        <w:rPr>
          <w:spacing w:val="-7"/>
        </w:rPr>
        <w:t xml:space="preserve"> </w:t>
      </w:r>
      <w:r>
        <w:t>will</w:t>
      </w:r>
      <w:r>
        <w:rPr>
          <w:spacing w:val="-7"/>
        </w:rPr>
        <w:t xml:space="preserve"> </w:t>
      </w:r>
      <w:r>
        <w:t>attend</w:t>
      </w:r>
      <w:r>
        <w:rPr>
          <w:spacing w:val="-7"/>
        </w:rPr>
        <w:t xml:space="preserve"> </w:t>
      </w:r>
      <w:r>
        <w:t>a</w:t>
      </w:r>
      <w:r>
        <w:rPr>
          <w:spacing w:val="-7"/>
        </w:rPr>
        <w:t xml:space="preserve"> </w:t>
      </w:r>
      <w:r>
        <w:t>two-week</w:t>
      </w:r>
      <w:r>
        <w:rPr>
          <w:spacing w:val="-7"/>
        </w:rPr>
        <w:t xml:space="preserve"> </w:t>
      </w:r>
      <w:r>
        <w:t>summer</w:t>
      </w:r>
      <w:r>
        <w:rPr>
          <w:spacing w:val="-7"/>
        </w:rPr>
        <w:t xml:space="preserve"> </w:t>
      </w:r>
      <w:r w:rsidR="0037171B">
        <w:t>training course</w:t>
      </w:r>
      <w:r w:rsidR="002915BD">
        <w:t xml:space="preserve"> followed by one S</w:t>
      </w:r>
      <w:r>
        <w:t>aturday</w:t>
      </w:r>
      <w:r>
        <w:rPr>
          <w:spacing w:val="-7"/>
        </w:rPr>
        <w:t xml:space="preserve"> </w:t>
      </w:r>
      <w:r>
        <w:t>session</w:t>
      </w:r>
      <w:r>
        <w:rPr>
          <w:spacing w:val="-7"/>
        </w:rPr>
        <w:t xml:space="preserve"> </w:t>
      </w:r>
      <w:r>
        <w:t>per</w:t>
      </w:r>
      <w:r>
        <w:rPr>
          <w:spacing w:val="-7"/>
        </w:rPr>
        <w:t xml:space="preserve"> </w:t>
      </w:r>
      <w:r>
        <w:t>month</w:t>
      </w:r>
      <w:r>
        <w:rPr>
          <w:spacing w:val="-7"/>
        </w:rPr>
        <w:t xml:space="preserve"> </w:t>
      </w:r>
      <w:r>
        <w:t>over</w:t>
      </w:r>
      <w:r>
        <w:rPr>
          <w:spacing w:val="-7"/>
        </w:rPr>
        <w:t xml:space="preserve"> </w:t>
      </w:r>
      <w:r>
        <w:t>the</w:t>
      </w:r>
      <w:r>
        <w:rPr>
          <w:spacing w:val="-7"/>
        </w:rPr>
        <w:t xml:space="preserve"> </w:t>
      </w:r>
      <w:r>
        <w:t xml:space="preserve">next two years. The summer training and monthly sessions are in person and attendance is </w:t>
      </w:r>
      <w:r>
        <w:rPr>
          <w:spacing w:val="-3"/>
        </w:rPr>
        <w:t>mandatory.</w:t>
      </w:r>
      <w:r>
        <w:rPr>
          <w:spacing w:val="-6"/>
        </w:rPr>
        <w:t xml:space="preserve"> </w:t>
      </w:r>
      <w:r>
        <w:t>The</w:t>
      </w:r>
      <w:r>
        <w:rPr>
          <w:spacing w:val="-6"/>
        </w:rPr>
        <w:t xml:space="preserve"> </w:t>
      </w:r>
      <w:r>
        <w:t>sessions</w:t>
      </w:r>
      <w:r>
        <w:rPr>
          <w:spacing w:val="-6"/>
        </w:rPr>
        <w:t xml:space="preserve"> </w:t>
      </w:r>
      <w:r>
        <w:t>will</w:t>
      </w:r>
      <w:r>
        <w:rPr>
          <w:spacing w:val="-6"/>
        </w:rPr>
        <w:t xml:space="preserve"> </w:t>
      </w:r>
      <w:r>
        <w:t>usually</w:t>
      </w:r>
      <w:r>
        <w:rPr>
          <w:spacing w:val="-6"/>
        </w:rPr>
        <w:t xml:space="preserve"> </w:t>
      </w:r>
      <w:r>
        <w:t>last</w:t>
      </w:r>
      <w:r>
        <w:rPr>
          <w:spacing w:val="-6"/>
        </w:rPr>
        <w:t xml:space="preserve"> </w:t>
      </w:r>
      <w:r>
        <w:t>between</w:t>
      </w:r>
      <w:r>
        <w:rPr>
          <w:spacing w:val="-6"/>
        </w:rPr>
        <w:t xml:space="preserve"> </w:t>
      </w:r>
      <w:r>
        <w:t>six</w:t>
      </w:r>
      <w:r>
        <w:rPr>
          <w:spacing w:val="-6"/>
        </w:rPr>
        <w:t xml:space="preserve"> </w:t>
      </w:r>
      <w:r>
        <w:t>to</w:t>
      </w:r>
      <w:r>
        <w:rPr>
          <w:spacing w:val="-6"/>
        </w:rPr>
        <w:t xml:space="preserve"> </w:t>
      </w:r>
      <w:r>
        <w:t>eight</w:t>
      </w:r>
      <w:r>
        <w:rPr>
          <w:spacing w:val="-6"/>
        </w:rPr>
        <w:t xml:space="preserve"> </w:t>
      </w:r>
      <w:r>
        <w:t>hours.</w:t>
      </w:r>
    </w:p>
    <w:p w14:paraId="628F4A62" w14:textId="77777777" w:rsidR="006650EA" w:rsidRDefault="006650EA">
      <w:pPr>
        <w:pStyle w:val="BodyText"/>
        <w:ind w:left="0" w:firstLine="0"/>
      </w:pPr>
    </w:p>
    <w:p w14:paraId="2E2584FE" w14:textId="77777777" w:rsidR="006650EA" w:rsidRDefault="00000000">
      <w:pPr>
        <w:pStyle w:val="Heading1"/>
        <w:tabs>
          <w:tab w:val="left" w:pos="819"/>
        </w:tabs>
        <w:spacing w:before="0"/>
      </w:pPr>
      <w:r>
        <w:t>Q:</w:t>
      </w:r>
      <w:r>
        <w:tab/>
        <w:t>I</w:t>
      </w:r>
      <w:r>
        <w:rPr>
          <w:spacing w:val="-7"/>
        </w:rPr>
        <w:t xml:space="preserve"> </w:t>
      </w:r>
      <w:r>
        <w:t>graduate</w:t>
      </w:r>
      <w:r>
        <w:rPr>
          <w:spacing w:val="-7"/>
        </w:rPr>
        <w:t xml:space="preserve"> </w:t>
      </w:r>
      <w:r>
        <w:t>this</w:t>
      </w:r>
      <w:r>
        <w:rPr>
          <w:spacing w:val="-7"/>
        </w:rPr>
        <w:t xml:space="preserve"> </w:t>
      </w:r>
      <w:r>
        <w:t>May;</w:t>
      </w:r>
      <w:r>
        <w:rPr>
          <w:spacing w:val="-7"/>
        </w:rPr>
        <w:t xml:space="preserve"> </w:t>
      </w:r>
      <w:r>
        <w:t>Can</w:t>
      </w:r>
      <w:r>
        <w:rPr>
          <w:spacing w:val="-7"/>
        </w:rPr>
        <w:t xml:space="preserve"> </w:t>
      </w:r>
      <w:r>
        <w:t>I</w:t>
      </w:r>
      <w:r>
        <w:rPr>
          <w:spacing w:val="-7"/>
        </w:rPr>
        <w:t xml:space="preserve"> </w:t>
      </w:r>
      <w:r>
        <w:t>still</w:t>
      </w:r>
      <w:r>
        <w:rPr>
          <w:spacing w:val="-7"/>
        </w:rPr>
        <w:t xml:space="preserve"> </w:t>
      </w:r>
      <w:r>
        <w:t>apply</w:t>
      </w:r>
      <w:r>
        <w:rPr>
          <w:spacing w:val="-7"/>
        </w:rPr>
        <w:t xml:space="preserve"> </w:t>
      </w:r>
      <w:r>
        <w:t>for</w:t>
      </w:r>
      <w:r>
        <w:rPr>
          <w:spacing w:val="-7"/>
        </w:rPr>
        <w:t xml:space="preserve"> </w:t>
      </w:r>
      <w:r>
        <w:t>ArPEP?</w:t>
      </w:r>
    </w:p>
    <w:p w14:paraId="47C115D5" w14:textId="11177D9A" w:rsidR="002915BD" w:rsidRDefault="00000000" w:rsidP="00BD3A49">
      <w:pPr>
        <w:pStyle w:val="BodyText"/>
        <w:tabs>
          <w:tab w:val="left" w:pos="819"/>
        </w:tabs>
        <w:ind w:left="100" w:firstLine="0"/>
        <w:rPr>
          <w:spacing w:val="-6"/>
        </w:rPr>
      </w:pPr>
      <w:r>
        <w:lastRenderedPageBreak/>
        <w:t>A:</w:t>
      </w:r>
      <w:r>
        <w:tab/>
      </w:r>
      <w:r>
        <w:rPr>
          <w:spacing w:val="-6"/>
        </w:rPr>
        <w:t>You</w:t>
      </w:r>
      <w:r>
        <w:rPr>
          <w:spacing w:val="-7"/>
        </w:rPr>
        <w:t xml:space="preserve"> </w:t>
      </w:r>
      <w:r>
        <w:t>can</w:t>
      </w:r>
      <w:r>
        <w:rPr>
          <w:spacing w:val="-7"/>
        </w:rPr>
        <w:t xml:space="preserve"> </w:t>
      </w:r>
      <w:r>
        <w:t>apply</w:t>
      </w:r>
      <w:r>
        <w:rPr>
          <w:spacing w:val="-7"/>
        </w:rPr>
        <w:t xml:space="preserve"> </w:t>
      </w:r>
      <w:r>
        <w:t>this</w:t>
      </w:r>
      <w:r>
        <w:rPr>
          <w:spacing w:val="-7"/>
        </w:rPr>
        <w:t xml:space="preserve"> </w:t>
      </w:r>
      <w:r>
        <w:t>spring</w:t>
      </w:r>
      <w:r>
        <w:rPr>
          <w:spacing w:val="-7"/>
        </w:rPr>
        <w:t xml:space="preserve"> </w:t>
      </w:r>
      <w:r>
        <w:t>if</w:t>
      </w:r>
      <w:r>
        <w:rPr>
          <w:spacing w:val="-7"/>
        </w:rPr>
        <w:t xml:space="preserve"> </w:t>
      </w:r>
      <w:r>
        <w:t>your</w:t>
      </w:r>
      <w:r>
        <w:rPr>
          <w:spacing w:val="-7"/>
        </w:rPr>
        <w:t xml:space="preserve"> </w:t>
      </w:r>
      <w:r>
        <w:t>transcript</w:t>
      </w:r>
      <w:r>
        <w:rPr>
          <w:spacing w:val="-7"/>
        </w:rPr>
        <w:t xml:space="preserve"> </w:t>
      </w:r>
      <w:r>
        <w:t>shows</w:t>
      </w:r>
      <w:r>
        <w:rPr>
          <w:spacing w:val="-7"/>
        </w:rPr>
        <w:t xml:space="preserve"> </w:t>
      </w:r>
      <w:r w:rsidR="002915BD">
        <w:t xml:space="preserve">an </w:t>
      </w:r>
      <w:r>
        <w:t>expected</w:t>
      </w:r>
      <w:r>
        <w:rPr>
          <w:spacing w:val="-7"/>
        </w:rPr>
        <w:t xml:space="preserve"> </w:t>
      </w:r>
      <w:r>
        <w:t>graduation</w:t>
      </w:r>
      <w:r>
        <w:rPr>
          <w:spacing w:val="-7"/>
        </w:rPr>
        <w:t xml:space="preserve"> </w:t>
      </w:r>
      <w:r>
        <w:t>date</w:t>
      </w:r>
      <w:r>
        <w:rPr>
          <w:spacing w:val="-7"/>
        </w:rPr>
        <w:t xml:space="preserve"> </w:t>
      </w:r>
      <w:r>
        <w:t>in</w:t>
      </w:r>
      <w:r>
        <w:rPr>
          <w:spacing w:val="-7"/>
        </w:rPr>
        <w:t xml:space="preserve"> </w:t>
      </w:r>
      <w:r>
        <w:rPr>
          <w:spacing w:val="-6"/>
        </w:rPr>
        <w:t>May.</w:t>
      </w:r>
      <w:r w:rsidR="00BD3A49">
        <w:rPr>
          <w:spacing w:val="-6"/>
        </w:rPr>
        <w:t xml:space="preserve"> </w:t>
      </w:r>
      <w:r w:rsidR="00B23B41">
        <w:rPr>
          <w:spacing w:val="-6"/>
        </w:rPr>
        <w:t>H</w:t>
      </w:r>
      <w:r w:rsidR="002915BD">
        <w:rPr>
          <w:spacing w:val="-6"/>
        </w:rPr>
        <w:t>owever</w:t>
      </w:r>
    </w:p>
    <w:p w14:paraId="49DD3F43" w14:textId="4EF87308" w:rsidR="00D335B0" w:rsidRDefault="002915BD" w:rsidP="002915BD">
      <w:pPr>
        <w:pStyle w:val="BodyText"/>
        <w:tabs>
          <w:tab w:val="left" w:pos="819"/>
        </w:tabs>
        <w:ind w:left="100" w:firstLine="0"/>
        <w:rPr>
          <w:spacing w:val="-6"/>
        </w:rPr>
      </w:pPr>
      <w:r>
        <w:rPr>
          <w:spacing w:val="-6"/>
        </w:rPr>
        <w:t xml:space="preserve">                </w:t>
      </w:r>
      <w:r w:rsidR="00B23B41">
        <w:rPr>
          <w:spacing w:val="-6"/>
        </w:rPr>
        <w:t>y</w:t>
      </w:r>
      <w:r>
        <w:rPr>
          <w:spacing w:val="-6"/>
        </w:rPr>
        <w:t xml:space="preserve">ou </w:t>
      </w:r>
      <w:r w:rsidR="0037171B">
        <w:rPr>
          <w:spacing w:val="-6"/>
        </w:rPr>
        <w:t>will not</w:t>
      </w:r>
      <w:r w:rsidR="00D335B0">
        <w:rPr>
          <w:spacing w:val="-6"/>
        </w:rPr>
        <w:t xml:space="preserve"> be officially enrolled until you submit your official transcript with your bachelor's degree </w:t>
      </w:r>
      <w:r>
        <w:rPr>
          <w:spacing w:val="-6"/>
        </w:rPr>
        <w:t xml:space="preserve">  </w:t>
      </w:r>
    </w:p>
    <w:p w14:paraId="2FDAB938" w14:textId="6E68ABC3" w:rsidR="002915BD" w:rsidRPr="002915BD" w:rsidRDefault="002915BD" w:rsidP="002915BD">
      <w:pPr>
        <w:pStyle w:val="BodyText"/>
        <w:tabs>
          <w:tab w:val="left" w:pos="819"/>
        </w:tabs>
        <w:ind w:left="100" w:firstLine="0"/>
        <w:rPr>
          <w:spacing w:val="-6"/>
        </w:rPr>
      </w:pPr>
      <w:r>
        <w:rPr>
          <w:spacing w:val="-6"/>
        </w:rPr>
        <w:t xml:space="preserve">                conferred.</w:t>
      </w:r>
    </w:p>
    <w:p w14:paraId="157C3B5F" w14:textId="77777777" w:rsidR="006650EA" w:rsidRDefault="00000000">
      <w:pPr>
        <w:pStyle w:val="Heading1"/>
        <w:tabs>
          <w:tab w:val="left" w:pos="819"/>
        </w:tabs>
        <w:spacing w:before="159"/>
      </w:pPr>
      <w:r>
        <w:t>Q:</w:t>
      </w:r>
      <w:r>
        <w:tab/>
        <w:t>Do</w:t>
      </w:r>
      <w:r>
        <w:rPr>
          <w:spacing w:val="-5"/>
        </w:rPr>
        <w:t xml:space="preserve"> </w:t>
      </w:r>
      <w:r>
        <w:t>I</w:t>
      </w:r>
      <w:r>
        <w:rPr>
          <w:spacing w:val="-5"/>
        </w:rPr>
        <w:t xml:space="preserve"> </w:t>
      </w:r>
      <w:r>
        <w:t>need</w:t>
      </w:r>
      <w:r>
        <w:rPr>
          <w:spacing w:val="-5"/>
        </w:rPr>
        <w:t xml:space="preserve"> </w:t>
      </w:r>
      <w:r>
        <w:t>to</w:t>
      </w:r>
      <w:r>
        <w:rPr>
          <w:spacing w:val="-5"/>
        </w:rPr>
        <w:t xml:space="preserve"> </w:t>
      </w:r>
      <w:r>
        <w:rPr>
          <w:spacing w:val="-3"/>
        </w:rPr>
        <w:t>take</w:t>
      </w:r>
      <w:r>
        <w:rPr>
          <w:spacing w:val="-5"/>
        </w:rPr>
        <w:t xml:space="preserve"> </w:t>
      </w:r>
      <w:r>
        <w:t>the</w:t>
      </w:r>
      <w:r>
        <w:rPr>
          <w:spacing w:val="-5"/>
        </w:rPr>
        <w:t xml:space="preserve"> </w:t>
      </w:r>
      <w:r>
        <w:t>Foundations</w:t>
      </w:r>
      <w:r>
        <w:rPr>
          <w:spacing w:val="-5"/>
        </w:rPr>
        <w:t xml:space="preserve"> </w:t>
      </w:r>
      <w:r>
        <w:t>of</w:t>
      </w:r>
      <w:r>
        <w:rPr>
          <w:spacing w:val="-5"/>
        </w:rPr>
        <w:t xml:space="preserve"> </w:t>
      </w:r>
      <w:r>
        <w:t>Reading</w:t>
      </w:r>
      <w:r>
        <w:rPr>
          <w:spacing w:val="-5"/>
        </w:rPr>
        <w:t xml:space="preserve"> </w:t>
      </w:r>
      <w:r>
        <w:rPr>
          <w:spacing w:val="-3"/>
        </w:rPr>
        <w:t>exam</w:t>
      </w:r>
      <w:r>
        <w:rPr>
          <w:spacing w:val="-5"/>
        </w:rPr>
        <w:t xml:space="preserve"> </w:t>
      </w:r>
      <w:r>
        <w:t>to</w:t>
      </w:r>
      <w:r>
        <w:rPr>
          <w:spacing w:val="-5"/>
        </w:rPr>
        <w:t xml:space="preserve"> </w:t>
      </w:r>
      <w:r>
        <w:t>apply</w:t>
      </w:r>
      <w:r>
        <w:rPr>
          <w:spacing w:val="-5"/>
        </w:rPr>
        <w:t xml:space="preserve"> </w:t>
      </w:r>
      <w:r>
        <w:t>for</w:t>
      </w:r>
      <w:r>
        <w:rPr>
          <w:spacing w:val="-5"/>
        </w:rPr>
        <w:t xml:space="preserve"> </w:t>
      </w:r>
      <w:r>
        <w:t>ArPEP?</w:t>
      </w:r>
    </w:p>
    <w:p w14:paraId="59FE5565" w14:textId="77777777" w:rsidR="006650EA" w:rsidRDefault="00000000">
      <w:pPr>
        <w:pStyle w:val="BodyText"/>
        <w:tabs>
          <w:tab w:val="left" w:pos="819"/>
        </w:tabs>
        <w:ind w:right="974"/>
      </w:pPr>
      <w:r>
        <w:t>A:</w:t>
      </w:r>
      <w:r>
        <w:tab/>
        <w:t>No.</w:t>
      </w:r>
      <w:r>
        <w:rPr>
          <w:spacing w:val="-7"/>
        </w:rPr>
        <w:t xml:space="preserve"> </w:t>
      </w:r>
      <w:r>
        <w:rPr>
          <w:spacing w:val="-6"/>
        </w:rPr>
        <w:t>You</w:t>
      </w:r>
      <w:r>
        <w:rPr>
          <w:spacing w:val="-7"/>
        </w:rPr>
        <w:t xml:space="preserve"> </w:t>
      </w:r>
      <w:r>
        <w:t>are</w:t>
      </w:r>
      <w:r>
        <w:rPr>
          <w:spacing w:val="-7"/>
        </w:rPr>
        <w:t xml:space="preserve"> </w:t>
      </w:r>
      <w:r>
        <w:t>required</w:t>
      </w:r>
      <w:r>
        <w:rPr>
          <w:spacing w:val="-7"/>
        </w:rPr>
        <w:t xml:space="preserve"> </w:t>
      </w:r>
      <w:r>
        <w:t>to</w:t>
      </w:r>
      <w:r>
        <w:rPr>
          <w:spacing w:val="-7"/>
        </w:rPr>
        <w:t xml:space="preserve"> </w:t>
      </w:r>
      <w:r>
        <w:t>pass</w:t>
      </w:r>
      <w:r>
        <w:rPr>
          <w:spacing w:val="-7"/>
        </w:rPr>
        <w:t xml:space="preserve"> </w:t>
      </w:r>
      <w:r>
        <w:t>the</w:t>
      </w:r>
      <w:r>
        <w:rPr>
          <w:spacing w:val="-7"/>
        </w:rPr>
        <w:t xml:space="preserve"> </w:t>
      </w:r>
      <w:r>
        <w:t>Foundations</w:t>
      </w:r>
      <w:r>
        <w:rPr>
          <w:spacing w:val="-7"/>
        </w:rPr>
        <w:t xml:space="preserve"> </w:t>
      </w:r>
      <w:r>
        <w:t>of</w:t>
      </w:r>
      <w:r>
        <w:rPr>
          <w:spacing w:val="-7"/>
        </w:rPr>
        <w:t xml:space="preserve"> </w:t>
      </w:r>
      <w:r>
        <w:t>Reading</w:t>
      </w:r>
      <w:r>
        <w:rPr>
          <w:spacing w:val="-7"/>
        </w:rPr>
        <w:t xml:space="preserve"> </w:t>
      </w:r>
      <w:r>
        <w:rPr>
          <w:spacing w:val="-3"/>
        </w:rPr>
        <w:t>exam</w:t>
      </w:r>
      <w:r>
        <w:rPr>
          <w:spacing w:val="-7"/>
        </w:rPr>
        <w:t xml:space="preserve"> </w:t>
      </w:r>
      <w:r>
        <w:t>before</w:t>
      </w:r>
      <w:r>
        <w:rPr>
          <w:spacing w:val="-7"/>
        </w:rPr>
        <w:t xml:space="preserve"> </w:t>
      </w:r>
      <w:r>
        <w:t>applying</w:t>
      </w:r>
      <w:r>
        <w:rPr>
          <w:spacing w:val="-7"/>
        </w:rPr>
        <w:t xml:space="preserve"> </w:t>
      </w:r>
      <w:r>
        <w:t>for</w:t>
      </w:r>
      <w:r>
        <w:rPr>
          <w:spacing w:val="-7"/>
        </w:rPr>
        <w:t xml:space="preserve"> </w:t>
      </w:r>
      <w:r>
        <w:t>your Elementary</w:t>
      </w:r>
      <w:r>
        <w:rPr>
          <w:spacing w:val="-17"/>
        </w:rPr>
        <w:t xml:space="preserve"> </w:t>
      </w:r>
      <w:r>
        <w:t>Education</w:t>
      </w:r>
      <w:r>
        <w:rPr>
          <w:spacing w:val="-17"/>
        </w:rPr>
        <w:t xml:space="preserve"> </w:t>
      </w:r>
      <w:r>
        <w:t>standard</w:t>
      </w:r>
      <w:r>
        <w:rPr>
          <w:spacing w:val="-17"/>
        </w:rPr>
        <w:t xml:space="preserve"> </w:t>
      </w:r>
      <w:r>
        <w:t>license.</w:t>
      </w:r>
    </w:p>
    <w:p w14:paraId="36ECA78C" w14:textId="77777777" w:rsidR="00D335B0" w:rsidRDefault="00D335B0">
      <w:pPr>
        <w:pStyle w:val="BodyText"/>
        <w:tabs>
          <w:tab w:val="left" w:pos="819"/>
        </w:tabs>
        <w:ind w:right="974"/>
      </w:pPr>
    </w:p>
    <w:p w14:paraId="36B8290C" w14:textId="0CA4B72A" w:rsidR="00D335B0" w:rsidRDefault="00000000" w:rsidP="00D335B0">
      <w:pPr>
        <w:pStyle w:val="Heading1"/>
        <w:tabs>
          <w:tab w:val="left" w:pos="819"/>
        </w:tabs>
        <w:spacing w:before="0"/>
        <w:ind w:left="0" w:right="1144"/>
      </w:pPr>
      <w:r>
        <w:t>Q:</w:t>
      </w:r>
      <w:r>
        <w:tab/>
        <w:t>If</w:t>
      </w:r>
      <w:r>
        <w:rPr>
          <w:spacing w:val="-5"/>
        </w:rPr>
        <w:t xml:space="preserve"> </w:t>
      </w:r>
      <w:r>
        <w:t>I</w:t>
      </w:r>
      <w:r>
        <w:rPr>
          <w:spacing w:val="-5"/>
        </w:rPr>
        <w:t xml:space="preserve"> </w:t>
      </w:r>
      <w:r>
        <w:t>am</w:t>
      </w:r>
      <w:r>
        <w:rPr>
          <w:spacing w:val="-5"/>
        </w:rPr>
        <w:t xml:space="preserve"> </w:t>
      </w:r>
      <w:r>
        <w:t>admitted</w:t>
      </w:r>
      <w:r>
        <w:rPr>
          <w:spacing w:val="-5"/>
        </w:rPr>
        <w:t xml:space="preserve"> </w:t>
      </w:r>
      <w:r>
        <w:t>using</w:t>
      </w:r>
      <w:r>
        <w:rPr>
          <w:spacing w:val="-5"/>
        </w:rPr>
        <w:t xml:space="preserve"> </w:t>
      </w:r>
      <w:r>
        <w:t>the</w:t>
      </w:r>
      <w:r>
        <w:rPr>
          <w:spacing w:val="-5"/>
        </w:rPr>
        <w:t xml:space="preserve"> </w:t>
      </w:r>
      <w:r>
        <w:t>flexible</w:t>
      </w:r>
      <w:r>
        <w:rPr>
          <w:spacing w:val="-5"/>
        </w:rPr>
        <w:t xml:space="preserve"> </w:t>
      </w:r>
      <w:r>
        <w:t>option,</w:t>
      </w:r>
      <w:r>
        <w:rPr>
          <w:spacing w:val="-5"/>
        </w:rPr>
        <w:t xml:space="preserve"> </w:t>
      </w:r>
      <w:r>
        <w:t>can</w:t>
      </w:r>
      <w:r>
        <w:rPr>
          <w:spacing w:val="-5"/>
        </w:rPr>
        <w:t xml:space="preserve"> </w:t>
      </w:r>
      <w:r>
        <w:t>I</w:t>
      </w:r>
      <w:r>
        <w:rPr>
          <w:spacing w:val="-5"/>
        </w:rPr>
        <w:t xml:space="preserve"> </w:t>
      </w:r>
      <w:r>
        <w:t>pass</w:t>
      </w:r>
      <w:r>
        <w:rPr>
          <w:spacing w:val="-5"/>
        </w:rPr>
        <w:t xml:space="preserve"> </w:t>
      </w:r>
      <w:r>
        <w:t>the</w:t>
      </w:r>
      <w:r>
        <w:rPr>
          <w:spacing w:val="-5"/>
        </w:rPr>
        <w:t xml:space="preserve"> </w:t>
      </w:r>
      <w:r>
        <w:t>Praxis</w:t>
      </w:r>
      <w:r>
        <w:rPr>
          <w:spacing w:val="-5"/>
        </w:rPr>
        <w:t xml:space="preserve"> </w:t>
      </w:r>
      <w:r>
        <w:t>to</w:t>
      </w:r>
      <w:r>
        <w:rPr>
          <w:spacing w:val="-5"/>
        </w:rPr>
        <w:t xml:space="preserve"> </w:t>
      </w:r>
      <w:r>
        <w:t>meet</w:t>
      </w:r>
      <w:r>
        <w:rPr>
          <w:spacing w:val="-5"/>
        </w:rPr>
        <w:t xml:space="preserve"> </w:t>
      </w:r>
      <w:r>
        <w:t>the</w:t>
      </w:r>
      <w:r>
        <w:rPr>
          <w:spacing w:val="-5"/>
        </w:rPr>
        <w:t xml:space="preserve"> </w:t>
      </w:r>
      <w:r>
        <w:t>option</w:t>
      </w:r>
      <w:r>
        <w:rPr>
          <w:spacing w:val="-5"/>
        </w:rPr>
        <w:t xml:space="preserve"> </w:t>
      </w:r>
      <w:r>
        <w:t>1</w:t>
      </w:r>
    </w:p>
    <w:p w14:paraId="526BC767" w14:textId="50231006" w:rsidR="00D335B0" w:rsidRDefault="00D335B0" w:rsidP="00D335B0">
      <w:pPr>
        <w:pStyle w:val="Heading1"/>
        <w:tabs>
          <w:tab w:val="left" w:pos="819"/>
        </w:tabs>
        <w:spacing w:before="0"/>
        <w:ind w:left="0" w:right="1144"/>
      </w:pPr>
      <w:r>
        <w:t xml:space="preserve">                requirements?</w:t>
      </w:r>
    </w:p>
    <w:p w14:paraId="65409393" w14:textId="77777777" w:rsidR="00F02776" w:rsidRDefault="00D335B0" w:rsidP="00F02776">
      <w:pPr>
        <w:pStyle w:val="Heading1"/>
        <w:tabs>
          <w:tab w:val="left" w:pos="819"/>
        </w:tabs>
        <w:spacing w:before="0"/>
        <w:ind w:left="0" w:right="1144"/>
        <w:rPr>
          <w:b w:val="0"/>
          <w:bCs w:val="0"/>
        </w:rPr>
      </w:pPr>
      <w:r w:rsidRPr="00F02776">
        <w:rPr>
          <w:b w:val="0"/>
          <w:bCs w:val="0"/>
        </w:rPr>
        <w:t>A</w:t>
      </w:r>
      <w:proofErr w:type="gramStart"/>
      <w:r w:rsidRPr="00F02776">
        <w:rPr>
          <w:b w:val="0"/>
          <w:bCs w:val="0"/>
        </w:rPr>
        <w:t xml:space="preserve">: </w:t>
      </w:r>
      <w:r w:rsidRPr="00F02776">
        <w:rPr>
          <w:b w:val="0"/>
          <w:bCs w:val="0"/>
        </w:rPr>
        <w:tab/>
      </w:r>
      <w:r w:rsidR="00F02776" w:rsidRPr="00F02776">
        <w:rPr>
          <w:b w:val="0"/>
          <w:bCs w:val="0"/>
        </w:rPr>
        <w:t>No</w:t>
      </w:r>
      <w:proofErr w:type="gramEnd"/>
      <w:r w:rsidR="00F02776" w:rsidRPr="00F02776">
        <w:rPr>
          <w:b w:val="0"/>
          <w:bCs w:val="0"/>
        </w:rPr>
        <w:t xml:space="preserve">, you will sign a Memorandum of Understanding </w:t>
      </w:r>
      <w:r w:rsidR="00F02776">
        <w:rPr>
          <w:b w:val="0"/>
          <w:bCs w:val="0"/>
        </w:rPr>
        <w:t xml:space="preserve">(MOU) </w:t>
      </w:r>
      <w:r w:rsidR="00F02776" w:rsidRPr="00F02776">
        <w:rPr>
          <w:b w:val="0"/>
          <w:bCs w:val="0"/>
        </w:rPr>
        <w:t xml:space="preserve">stating that you will </w:t>
      </w:r>
    </w:p>
    <w:p w14:paraId="36D39553" w14:textId="4A3698A4" w:rsidR="00F02776" w:rsidRPr="00F02776" w:rsidRDefault="00F02776" w:rsidP="002915BD">
      <w:pPr>
        <w:pStyle w:val="Heading1"/>
        <w:tabs>
          <w:tab w:val="left" w:pos="819"/>
        </w:tabs>
        <w:spacing w:before="0"/>
        <w:ind w:left="0" w:right="1144"/>
        <w:rPr>
          <w:b w:val="0"/>
          <w:bCs w:val="0"/>
        </w:rPr>
      </w:pPr>
      <w:r>
        <w:rPr>
          <w:b w:val="0"/>
          <w:bCs w:val="0"/>
        </w:rPr>
        <w:t xml:space="preserve">                </w:t>
      </w:r>
      <w:r w:rsidR="009316CB">
        <w:rPr>
          <w:b w:val="0"/>
          <w:bCs w:val="0"/>
        </w:rPr>
        <w:t>c</w:t>
      </w:r>
      <w:r>
        <w:rPr>
          <w:b w:val="0"/>
          <w:bCs w:val="0"/>
        </w:rPr>
        <w:t>omplete the program requirements under the flexible option</w:t>
      </w:r>
      <w:r w:rsidR="002915BD">
        <w:rPr>
          <w:b w:val="0"/>
          <w:bCs w:val="0"/>
        </w:rPr>
        <w:t>.</w:t>
      </w:r>
    </w:p>
    <w:p w14:paraId="32E853F1" w14:textId="4BCE69B8" w:rsidR="00D335B0" w:rsidRDefault="00D335B0" w:rsidP="00BD3A49">
      <w:pPr>
        <w:pStyle w:val="Heading1"/>
        <w:tabs>
          <w:tab w:val="left" w:pos="819"/>
        </w:tabs>
        <w:spacing w:before="182"/>
        <w:ind w:left="0" w:right="1144"/>
      </w:pPr>
      <w:r>
        <w:t>Q</w:t>
      </w:r>
      <w:proofErr w:type="gramStart"/>
      <w:r>
        <w:t xml:space="preserve">: </w:t>
      </w:r>
      <w:r>
        <w:tab/>
        <w:t>How</w:t>
      </w:r>
      <w:proofErr w:type="gramEnd"/>
      <w:r>
        <w:t xml:space="preserve"> can I apply under the Flexible Enrollment? </w:t>
      </w:r>
    </w:p>
    <w:p w14:paraId="5B462353" w14:textId="11EBEB21" w:rsidR="002915BD" w:rsidRDefault="00F02776" w:rsidP="002915BD">
      <w:pPr>
        <w:pStyle w:val="Heading1"/>
        <w:tabs>
          <w:tab w:val="left" w:pos="819"/>
        </w:tabs>
        <w:spacing w:before="0"/>
        <w:ind w:left="0" w:right="1144"/>
        <w:rPr>
          <w:b w:val="0"/>
          <w:bCs w:val="0"/>
        </w:rPr>
      </w:pPr>
      <w:r w:rsidRPr="00F02776">
        <w:rPr>
          <w:b w:val="0"/>
          <w:bCs w:val="0"/>
        </w:rPr>
        <w:t>A</w:t>
      </w:r>
      <w:proofErr w:type="gramStart"/>
      <w:r w:rsidRPr="00F02776">
        <w:rPr>
          <w:b w:val="0"/>
          <w:bCs w:val="0"/>
        </w:rPr>
        <w:t xml:space="preserve">:  </w:t>
      </w:r>
      <w:r w:rsidRPr="00F02776">
        <w:rPr>
          <w:b w:val="0"/>
          <w:bCs w:val="0"/>
        </w:rPr>
        <w:tab/>
      </w:r>
      <w:proofErr w:type="gramEnd"/>
      <w:r w:rsidRPr="00F02776">
        <w:rPr>
          <w:b w:val="0"/>
          <w:bCs w:val="0"/>
        </w:rPr>
        <w:t xml:space="preserve">You will need to </w:t>
      </w:r>
      <w:r w:rsidR="002915BD">
        <w:rPr>
          <w:b w:val="0"/>
          <w:bCs w:val="0"/>
        </w:rPr>
        <w:t>sign the MOU and choose option 2 on</w:t>
      </w:r>
    </w:p>
    <w:p w14:paraId="1F6888D3" w14:textId="736521C9" w:rsidR="002915BD" w:rsidRPr="00F02776" w:rsidRDefault="002915BD" w:rsidP="002915BD">
      <w:pPr>
        <w:pStyle w:val="Heading1"/>
        <w:tabs>
          <w:tab w:val="left" w:pos="819"/>
        </w:tabs>
        <w:spacing w:before="0"/>
        <w:ind w:left="0" w:right="1144"/>
        <w:rPr>
          <w:b w:val="0"/>
          <w:bCs w:val="0"/>
        </w:rPr>
      </w:pPr>
      <w:r>
        <w:rPr>
          <w:b w:val="0"/>
          <w:bCs w:val="0"/>
        </w:rPr>
        <w:t xml:space="preserve">                 </w:t>
      </w:r>
      <w:r w:rsidR="0037171B">
        <w:rPr>
          <w:b w:val="0"/>
          <w:bCs w:val="0"/>
        </w:rPr>
        <w:t xml:space="preserve">the memorandum and submit it with your application. </w:t>
      </w:r>
    </w:p>
    <w:p w14:paraId="36C79501" w14:textId="52F94D8B" w:rsidR="006650EA" w:rsidRDefault="00000000" w:rsidP="00F02776">
      <w:pPr>
        <w:pStyle w:val="Heading1"/>
        <w:tabs>
          <w:tab w:val="left" w:pos="819"/>
        </w:tabs>
        <w:spacing w:before="181"/>
        <w:ind w:left="0"/>
      </w:pPr>
      <w:r>
        <w:t>Q:</w:t>
      </w:r>
      <w:r>
        <w:tab/>
      </w:r>
      <w:r w:rsidR="00F02776">
        <w:t xml:space="preserve">If </w:t>
      </w:r>
      <w:r>
        <w:rPr>
          <w:b w:val="0"/>
        </w:rPr>
        <w:t>I</w:t>
      </w:r>
      <w:r>
        <w:rPr>
          <w:b w:val="0"/>
          <w:spacing w:val="-8"/>
        </w:rPr>
        <w:t xml:space="preserve"> </w:t>
      </w:r>
      <w:r>
        <w:t>have</w:t>
      </w:r>
      <w:r>
        <w:rPr>
          <w:spacing w:val="-8"/>
        </w:rPr>
        <w:t xml:space="preserve"> </w:t>
      </w:r>
      <w:r>
        <w:t>additional</w:t>
      </w:r>
      <w:r>
        <w:rPr>
          <w:spacing w:val="-8"/>
        </w:rPr>
        <w:t xml:space="preserve"> </w:t>
      </w:r>
      <w:r>
        <w:t>questions.</w:t>
      </w:r>
      <w:r>
        <w:rPr>
          <w:spacing w:val="-8"/>
        </w:rPr>
        <w:t xml:space="preserve"> </w:t>
      </w:r>
      <w:r>
        <w:t>Who</w:t>
      </w:r>
      <w:r>
        <w:rPr>
          <w:spacing w:val="-8"/>
        </w:rPr>
        <w:t xml:space="preserve"> </w:t>
      </w:r>
      <w:r>
        <w:t>do</w:t>
      </w:r>
      <w:r>
        <w:rPr>
          <w:spacing w:val="-8"/>
        </w:rPr>
        <w:t xml:space="preserve"> </w:t>
      </w:r>
      <w:r>
        <w:t>I</w:t>
      </w:r>
      <w:r>
        <w:rPr>
          <w:spacing w:val="-8"/>
        </w:rPr>
        <w:t xml:space="preserve"> </w:t>
      </w:r>
      <w:r>
        <w:t>contact?</w:t>
      </w:r>
    </w:p>
    <w:p w14:paraId="21AC136B" w14:textId="73769A3A" w:rsidR="006650EA" w:rsidRDefault="00000000" w:rsidP="00F02776">
      <w:pPr>
        <w:pStyle w:val="BodyText"/>
        <w:tabs>
          <w:tab w:val="left" w:pos="819"/>
        </w:tabs>
        <w:ind w:left="0" w:firstLine="0"/>
      </w:pPr>
      <w:r>
        <w:t>A:</w:t>
      </w:r>
      <w:r>
        <w:tab/>
      </w:r>
      <w:r>
        <w:rPr>
          <w:spacing w:val="-6"/>
        </w:rPr>
        <w:t>You</w:t>
      </w:r>
      <w:r>
        <w:rPr>
          <w:spacing w:val="-8"/>
        </w:rPr>
        <w:t xml:space="preserve"> </w:t>
      </w:r>
      <w:r>
        <w:t>may</w:t>
      </w:r>
      <w:r>
        <w:rPr>
          <w:spacing w:val="-8"/>
        </w:rPr>
        <w:t xml:space="preserve"> </w:t>
      </w:r>
      <w:r w:rsidR="00BD3A49">
        <w:t>send an email to</w:t>
      </w:r>
      <w:r w:rsidR="00BD3A49">
        <w:rPr>
          <w:spacing w:val="-8"/>
        </w:rPr>
        <w:t xml:space="preserve"> </w:t>
      </w:r>
      <w:hyperlink r:id="rId6" w:history="1">
        <w:r w:rsidR="00BD3A49" w:rsidRPr="00864627">
          <w:rPr>
            <w:rStyle w:val="Hyperlink"/>
          </w:rPr>
          <w:t>ade.arpep@ade.arkansas.gov</w:t>
        </w:r>
        <w:r w:rsidR="00BD3A49" w:rsidRPr="00864627">
          <w:rPr>
            <w:rStyle w:val="Hyperlink"/>
            <w:spacing w:val="-8"/>
          </w:rPr>
          <w:t xml:space="preserve"> </w:t>
        </w:r>
      </w:hyperlink>
      <w:r>
        <w:t>.</w:t>
      </w:r>
    </w:p>
    <w:sectPr w:rsidR="006650EA">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650EA"/>
    <w:rsid w:val="002915BD"/>
    <w:rsid w:val="002C25F3"/>
    <w:rsid w:val="0037171B"/>
    <w:rsid w:val="006650EA"/>
    <w:rsid w:val="009316CB"/>
    <w:rsid w:val="009A6059"/>
    <w:rsid w:val="00B23B41"/>
    <w:rsid w:val="00BD3A49"/>
    <w:rsid w:val="00D335B0"/>
    <w:rsid w:val="00E86D9B"/>
    <w:rsid w:val="00F02776"/>
    <w:rsid w:val="00F8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6740"/>
  <w15:docId w15:val="{68864272-672A-4657-A839-E0CBF02C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25F3"/>
    <w:rPr>
      <w:color w:val="0000FF" w:themeColor="hyperlink"/>
      <w:u w:val="single"/>
    </w:rPr>
  </w:style>
  <w:style w:type="character" w:styleId="UnresolvedMention">
    <w:name w:val="Unresolved Mention"/>
    <w:basedOn w:val="DefaultParagraphFont"/>
    <w:uiPriority w:val="99"/>
    <w:semiHidden/>
    <w:unhideWhenUsed/>
    <w:rsid w:val="002C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e.arpep@ade.arkansas.gov%20" TargetMode="External"/><Relationship Id="rId5" Type="http://schemas.openxmlformats.org/officeDocument/2006/relationships/hyperlink" Target="https://app.hirenimble.com/jobs/arkansas?gad_source=1&amp;gad_campaignid=23170174076&amp;gbraid=0AAAAA9SIyJuJnbg1q7L030-G-qdft1sGW&amp;gclid=Cj0KCQjw7IjOBhDyARIsAFzrWQznQ9hUzdn_TsGBOdEwrVRsNGoUJNAhZzO9ExTM9KKCbnXe0tHEK6caAhG5EALw_wc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2025 ArPEP FAQs.docx</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ArPEP FAQs.docx</dc:title>
  <cp:lastModifiedBy>Sharon Poole (ADE)</cp:lastModifiedBy>
  <cp:revision>2</cp:revision>
  <dcterms:created xsi:type="dcterms:W3CDTF">2026-03-24T19:37:00Z</dcterms:created>
  <dcterms:modified xsi:type="dcterms:W3CDTF">2026-03-24T19:37:00Z</dcterms:modified>
</cp:coreProperties>
</file>